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FC2" w:rsidRPr="002E48C6" w:rsidRDefault="00321FC2" w:rsidP="00321FC2"/>
    <w:p w:rsidR="00321FC2" w:rsidRPr="002E48C6" w:rsidRDefault="00321FC2" w:rsidP="00321FC2">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u w:val="single"/>
        </w:rPr>
      </w:pPr>
      <w:r w:rsidRPr="002E48C6">
        <w:rPr>
          <w:rFonts w:ascii="Times New Roman" w:hAnsi="Times New Roman"/>
          <w:color w:val="auto"/>
          <w:u w:val="single"/>
        </w:rPr>
        <w:t>The Annual Quality Assurance Report (AQAR) of the IQAC</w:t>
      </w:r>
    </w:p>
    <w:p w:rsidR="00321FC2" w:rsidRPr="002E48C6" w:rsidRDefault="00321FC2" w:rsidP="00321FC2">
      <w:pPr>
        <w:jc w:val="center"/>
        <w:rPr>
          <w:rFonts w:ascii="Times New Roman" w:hAnsi="Times New Roman"/>
          <w:b/>
          <w:i/>
          <w:iCs/>
          <w:szCs w:val="48"/>
        </w:rPr>
      </w:pPr>
      <w:r w:rsidRPr="002E48C6">
        <w:rPr>
          <w:rFonts w:ascii="Times New Roman" w:hAnsi="Times New Roman"/>
          <w:b/>
          <w:i/>
          <w:iCs/>
          <w:szCs w:val="48"/>
        </w:rPr>
        <w:t>(For Affiliated/Constituent Colleges)</w:t>
      </w:r>
    </w:p>
    <w:p w:rsidR="00321FC2" w:rsidRPr="002E48C6" w:rsidRDefault="00321FC2" w:rsidP="00321FC2">
      <w:pPr>
        <w:jc w:val="center"/>
        <w:rPr>
          <w:rFonts w:ascii="Times New Roman" w:hAnsi="Times New Roman"/>
          <w:b/>
          <w:sz w:val="28"/>
          <w:szCs w:val="28"/>
        </w:rPr>
      </w:pPr>
    </w:p>
    <w:p w:rsidR="00321FC2" w:rsidRPr="002E48C6" w:rsidRDefault="00321FC2" w:rsidP="00321FC2">
      <w:pPr>
        <w:tabs>
          <w:tab w:val="left" w:pos="3402"/>
          <w:tab w:val="left" w:pos="4536"/>
          <w:tab w:val="left" w:pos="5670"/>
          <w:tab w:val="left" w:pos="6804"/>
          <w:tab w:val="left" w:pos="7938"/>
        </w:tabs>
        <w:spacing w:after="0" w:line="288" w:lineRule="auto"/>
        <w:jc w:val="both"/>
        <w:rPr>
          <w:rFonts w:ascii="Times New Roman" w:hAnsi="Times New Roman"/>
          <w:i/>
          <w:sz w:val="24"/>
          <w:szCs w:val="24"/>
        </w:rPr>
      </w:pPr>
      <w:r w:rsidRPr="002E48C6">
        <w:rPr>
          <w:rFonts w:ascii="Times New Roman" w:hAnsi="Times New Roman"/>
          <w:sz w:val="24"/>
          <w:szCs w:val="24"/>
        </w:rPr>
        <w:t xml:space="preserve">Institutions Accredited by NAAC need to submit an Annual self-reviewed progress report i.e. Annual Quality Assurance Report (AQAR) to NAAC, through its IQAC. The report is to detail the tangible results achieved in key areas, specifically identified by the IQAC at the beginning of the Academic year. </w:t>
      </w:r>
      <w:r w:rsidRPr="002E48C6">
        <w:rPr>
          <w:rFonts w:ascii="Times New Roman" w:hAnsi="Times New Roman"/>
          <w:i/>
          <w:sz w:val="24"/>
          <w:szCs w:val="24"/>
        </w:rPr>
        <w:t xml:space="preserve">The AQAR period would be the Academic Year.(For example, July 1, 2017 to June 30, 2018) </w:t>
      </w: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sz w:val="24"/>
          <w:szCs w:val="24"/>
        </w:rPr>
      </w:pPr>
    </w:p>
    <w:p w:rsidR="00321FC2" w:rsidRPr="002E48C6" w:rsidRDefault="00321FC2" w:rsidP="00321FC2">
      <w:pPr>
        <w:tabs>
          <w:tab w:val="left" w:pos="3402"/>
          <w:tab w:val="left" w:pos="4536"/>
          <w:tab w:val="left" w:pos="5670"/>
          <w:tab w:val="left" w:pos="6804"/>
          <w:tab w:val="left" w:pos="7938"/>
        </w:tabs>
        <w:spacing w:after="0"/>
        <w:jc w:val="center"/>
        <w:rPr>
          <w:rFonts w:ascii="Times New Roman" w:hAnsi="Times New Roman"/>
          <w:b/>
          <w:sz w:val="28"/>
          <w:szCs w:val="28"/>
          <w:u w:val="single"/>
        </w:rPr>
      </w:pPr>
      <w:r w:rsidRPr="002E48C6">
        <w:rPr>
          <w:rFonts w:ascii="Times New Roman" w:hAnsi="Times New Roman"/>
          <w:b/>
          <w:sz w:val="28"/>
          <w:szCs w:val="28"/>
          <w:u w:val="single"/>
        </w:rPr>
        <w:t>Part – A</w:t>
      </w:r>
    </w:p>
    <w:p w:rsidR="00321FC2" w:rsidRPr="002E48C6" w:rsidRDefault="00321FC2" w:rsidP="00321FC2">
      <w:pPr>
        <w:tabs>
          <w:tab w:val="left" w:pos="3402"/>
          <w:tab w:val="left" w:pos="4536"/>
          <w:tab w:val="left" w:pos="5670"/>
          <w:tab w:val="left" w:pos="6804"/>
          <w:tab w:val="left" w:pos="7938"/>
        </w:tabs>
        <w:spacing w:after="0"/>
        <w:jc w:val="center"/>
        <w:rPr>
          <w:rFonts w:ascii="Times New Roman" w:hAnsi="Times New Roman"/>
          <w:b/>
          <w:sz w:val="28"/>
          <w:szCs w:val="28"/>
          <w:u w:val="single"/>
        </w:rPr>
      </w:pP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sz w:val="24"/>
          <w:szCs w:val="24"/>
          <w:u w:val="single"/>
        </w:rPr>
      </w:pPr>
      <w:r w:rsidRPr="002E48C6">
        <w:rPr>
          <w:rFonts w:ascii="Times New Roman" w:hAnsi="Times New Roman"/>
          <w:b/>
          <w:sz w:val="24"/>
          <w:szCs w:val="24"/>
          <w:u w:val="single"/>
        </w:rPr>
        <w:t>Data of the Institution</w:t>
      </w: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i/>
          <w:sz w:val="24"/>
          <w:szCs w:val="24"/>
        </w:rPr>
      </w:pPr>
      <w:r w:rsidRPr="002E48C6">
        <w:rPr>
          <w:rFonts w:ascii="Times New Roman" w:hAnsi="Times New Roman"/>
          <w:i/>
          <w:sz w:val="24"/>
          <w:szCs w:val="24"/>
        </w:rPr>
        <w:t>(data may be captured from IIQA)</w:t>
      </w:r>
    </w:p>
    <w:p w:rsidR="00321FC2" w:rsidRPr="002E48C6" w:rsidRDefault="00321FC2" w:rsidP="00321FC2">
      <w:pPr>
        <w:tabs>
          <w:tab w:val="left" w:pos="3288"/>
          <w:tab w:val="left" w:pos="3402"/>
          <w:tab w:val="left" w:pos="4536"/>
          <w:tab w:val="left" w:pos="5670"/>
          <w:tab w:val="left" w:pos="6804"/>
          <w:tab w:val="left" w:pos="7545"/>
          <w:tab w:val="left" w:pos="7938"/>
        </w:tabs>
        <w:spacing w:after="0" w:line="283" w:lineRule="auto"/>
        <w:rPr>
          <w:rFonts w:ascii="Times New Roman" w:hAnsi="Times New Roman"/>
          <w:sz w:val="24"/>
          <w:szCs w:val="24"/>
        </w:rPr>
      </w:pPr>
      <w:r w:rsidRPr="002E48C6">
        <w:rPr>
          <w:rFonts w:ascii="Times New Roman" w:hAnsi="Times New Roman"/>
          <w:b/>
          <w:bCs/>
          <w:sz w:val="24"/>
          <w:szCs w:val="24"/>
        </w:rPr>
        <w:t xml:space="preserve">1. </w:t>
      </w:r>
      <w:r w:rsidRPr="002E48C6">
        <w:rPr>
          <w:rFonts w:ascii="Times New Roman" w:hAnsi="Times New Roman"/>
          <w:bCs/>
          <w:sz w:val="24"/>
          <w:szCs w:val="24"/>
        </w:rPr>
        <w:t>Name of the Institution</w:t>
      </w:r>
      <w:r>
        <w:rPr>
          <w:rFonts w:ascii="Times New Roman" w:hAnsi="Times New Roman"/>
          <w:bCs/>
          <w:sz w:val="24"/>
          <w:szCs w:val="24"/>
        </w:rPr>
        <w:t xml:space="preserve">:  </w:t>
      </w:r>
      <w:r w:rsidRPr="006A59F6">
        <w:rPr>
          <w:rFonts w:ascii="Times New Roman" w:hAnsi="Times New Roman"/>
          <w:sz w:val="20"/>
          <w:szCs w:val="20"/>
        </w:rPr>
        <w:t>JAWAHARLAL NEHRU RAJKEEYA</w:t>
      </w:r>
      <w:r>
        <w:rPr>
          <w:rFonts w:ascii="Times New Roman" w:hAnsi="Times New Roman"/>
          <w:sz w:val="20"/>
          <w:szCs w:val="20"/>
        </w:rPr>
        <w:t xml:space="preserve"> MAHAVIDYALAYA, PORT B</w:t>
      </w:r>
      <w:r w:rsidRPr="006A59F6">
        <w:rPr>
          <w:rFonts w:ascii="Times New Roman" w:hAnsi="Times New Roman"/>
          <w:sz w:val="20"/>
          <w:szCs w:val="20"/>
        </w:rPr>
        <w:t>LAIR</w:t>
      </w:r>
    </w:p>
    <w:p w:rsidR="00321FC2" w:rsidRPr="002E48C6" w:rsidRDefault="00321FC2" w:rsidP="00321FC2">
      <w:pPr>
        <w:tabs>
          <w:tab w:val="left" w:pos="3288"/>
          <w:tab w:val="left" w:pos="3402"/>
          <w:tab w:val="left" w:pos="4536"/>
          <w:tab w:val="left" w:pos="5670"/>
          <w:tab w:val="left" w:pos="6804"/>
          <w:tab w:val="left" w:pos="7545"/>
          <w:tab w:val="left" w:pos="7938"/>
        </w:tabs>
        <w:spacing w:after="0" w:line="283" w:lineRule="auto"/>
        <w:rPr>
          <w:rFonts w:ascii="Times New Roman" w:hAnsi="Times New Roman"/>
          <w:sz w:val="24"/>
          <w:szCs w:val="24"/>
        </w:rPr>
      </w:pPr>
    </w:p>
    <w:p w:rsidR="00321FC2" w:rsidRPr="006A59F6" w:rsidRDefault="00321FC2" w:rsidP="00321FC2">
      <w:pPr>
        <w:numPr>
          <w:ilvl w:val="0"/>
          <w:numId w:val="10"/>
        </w:numPr>
        <w:ind w:left="709" w:hanging="425"/>
        <w:contextualSpacing/>
        <w:rPr>
          <w:rFonts w:ascii="Times New Roman" w:hAnsi="Times New Roman"/>
          <w:sz w:val="24"/>
          <w:szCs w:val="24"/>
        </w:rPr>
      </w:pPr>
      <w:r w:rsidRPr="002E48C6">
        <w:rPr>
          <w:rFonts w:ascii="Times New Roman" w:hAnsi="Times New Roman"/>
          <w:sz w:val="24"/>
          <w:szCs w:val="24"/>
        </w:rPr>
        <w:t xml:space="preserve">Name of the Head of the institution </w:t>
      </w:r>
      <w:r w:rsidRPr="006A59F6">
        <w:rPr>
          <w:rFonts w:ascii="Times New Roman" w:hAnsi="Times New Roman"/>
          <w:sz w:val="20"/>
          <w:szCs w:val="20"/>
        </w:rPr>
        <w:t xml:space="preserve">:  </w:t>
      </w:r>
      <w:r>
        <w:rPr>
          <w:rFonts w:ascii="Times New Roman" w:hAnsi="Times New Roman"/>
          <w:sz w:val="20"/>
          <w:szCs w:val="20"/>
        </w:rPr>
        <w:t>Dr. N. FARNCIS XAVIER</w:t>
      </w:r>
    </w:p>
    <w:p w:rsidR="00321FC2" w:rsidRPr="002E48C6" w:rsidRDefault="00321FC2" w:rsidP="00321FC2">
      <w:pPr>
        <w:ind w:left="709"/>
        <w:rPr>
          <w:rFonts w:ascii="Times New Roman" w:hAnsi="Times New Roman"/>
          <w:sz w:val="24"/>
          <w:szCs w:val="24"/>
        </w:rPr>
      </w:pPr>
    </w:p>
    <w:p w:rsidR="00321FC2" w:rsidRPr="002E48C6" w:rsidRDefault="00321FC2" w:rsidP="00321FC2">
      <w:pPr>
        <w:numPr>
          <w:ilvl w:val="0"/>
          <w:numId w:val="10"/>
        </w:numPr>
        <w:ind w:left="709" w:hanging="425"/>
        <w:contextualSpacing/>
        <w:rPr>
          <w:rFonts w:ascii="Times New Roman" w:hAnsi="Times New Roman"/>
          <w:sz w:val="24"/>
          <w:szCs w:val="24"/>
        </w:rPr>
      </w:pPr>
      <w:r w:rsidRPr="002E48C6">
        <w:rPr>
          <w:rFonts w:ascii="Times New Roman" w:hAnsi="Times New Roman"/>
          <w:sz w:val="24"/>
          <w:szCs w:val="24"/>
        </w:rPr>
        <w:t xml:space="preserve">Designation: </w:t>
      </w:r>
      <w:r w:rsidRPr="002E48C6">
        <w:rPr>
          <w:rFonts w:ascii="Times New Roman" w:hAnsi="Times New Roman"/>
          <w:sz w:val="24"/>
          <w:szCs w:val="24"/>
        </w:rPr>
        <w:tab/>
      </w:r>
      <w:r>
        <w:rPr>
          <w:rFonts w:ascii="Times New Roman" w:hAnsi="Times New Roman"/>
          <w:sz w:val="24"/>
          <w:szCs w:val="24"/>
        </w:rPr>
        <w:t>PRINCIPAL</w:t>
      </w:r>
    </w:p>
    <w:p w:rsidR="00321FC2" w:rsidRPr="002E48C6" w:rsidRDefault="00321FC2" w:rsidP="00321FC2">
      <w:pPr>
        <w:rPr>
          <w:rFonts w:ascii="Times New Roman" w:hAnsi="Times New Roman"/>
          <w:sz w:val="24"/>
          <w:szCs w:val="24"/>
        </w:rPr>
      </w:pPr>
    </w:p>
    <w:p w:rsidR="00321FC2" w:rsidRPr="002E48C6" w:rsidRDefault="00321FC2" w:rsidP="00321FC2">
      <w:pPr>
        <w:numPr>
          <w:ilvl w:val="0"/>
          <w:numId w:val="8"/>
        </w:numPr>
        <w:spacing w:after="0" w:line="240" w:lineRule="auto"/>
        <w:contextualSpacing/>
        <w:rPr>
          <w:rFonts w:ascii="Times New Roman" w:hAnsi="Times New Roman"/>
          <w:sz w:val="24"/>
          <w:szCs w:val="24"/>
        </w:rPr>
      </w:pPr>
      <w:r w:rsidRPr="002E48C6">
        <w:rPr>
          <w:rFonts w:ascii="Times New Roman" w:hAnsi="Times New Roman"/>
          <w:sz w:val="24"/>
          <w:szCs w:val="24"/>
        </w:rPr>
        <w:t xml:space="preserve">Does the institution function from own campus: </w:t>
      </w:r>
      <w:r w:rsidRPr="002E48C6">
        <w:rPr>
          <w:rFonts w:ascii="Times New Roman" w:hAnsi="Times New Roman"/>
          <w:sz w:val="24"/>
          <w:szCs w:val="24"/>
        </w:rPr>
        <w:tab/>
      </w:r>
      <w:r>
        <w:rPr>
          <w:rFonts w:ascii="Times New Roman" w:hAnsi="Times New Roman"/>
          <w:sz w:val="24"/>
          <w:szCs w:val="24"/>
        </w:rPr>
        <w:t xml:space="preserve">Yes </w:t>
      </w:r>
    </w:p>
    <w:p w:rsidR="00321FC2" w:rsidRPr="002E48C6" w:rsidRDefault="00321FC2" w:rsidP="00321FC2">
      <w:pPr>
        <w:spacing w:after="0" w:line="240" w:lineRule="auto"/>
        <w:rPr>
          <w:rFonts w:ascii="Times New Roman" w:hAnsi="Times New Roman"/>
          <w:sz w:val="24"/>
          <w:szCs w:val="24"/>
        </w:rPr>
      </w:pPr>
    </w:p>
    <w:p w:rsidR="00321FC2" w:rsidRPr="002E48C6" w:rsidRDefault="00321FC2" w:rsidP="00321FC2">
      <w:pPr>
        <w:numPr>
          <w:ilvl w:val="0"/>
          <w:numId w:val="8"/>
        </w:numPr>
        <w:spacing w:after="0" w:line="240" w:lineRule="auto"/>
        <w:contextualSpacing/>
        <w:rPr>
          <w:rFonts w:ascii="Times New Roman" w:hAnsi="Times New Roman"/>
          <w:sz w:val="24"/>
          <w:szCs w:val="24"/>
        </w:rPr>
      </w:pPr>
      <w:r w:rsidRPr="002E48C6">
        <w:rPr>
          <w:rFonts w:ascii="Times New Roman" w:hAnsi="Times New Roman"/>
          <w:sz w:val="24"/>
          <w:szCs w:val="24"/>
        </w:rPr>
        <w:t xml:space="preserve">Phone no./Alternate phone no.: </w:t>
      </w:r>
      <w:r>
        <w:rPr>
          <w:rFonts w:ascii="Times New Roman" w:hAnsi="Times New Roman"/>
          <w:sz w:val="24"/>
          <w:szCs w:val="24"/>
        </w:rPr>
        <w:t>03192 232503</w:t>
      </w:r>
    </w:p>
    <w:p w:rsidR="00321FC2" w:rsidRPr="002E48C6" w:rsidRDefault="00321FC2" w:rsidP="00321FC2">
      <w:pPr>
        <w:spacing w:after="0" w:line="240" w:lineRule="auto"/>
        <w:rPr>
          <w:rFonts w:ascii="Times New Roman" w:hAnsi="Times New Roman"/>
          <w:sz w:val="24"/>
          <w:szCs w:val="24"/>
        </w:rPr>
      </w:pPr>
    </w:p>
    <w:p w:rsidR="00321FC2" w:rsidRPr="002E48C6" w:rsidRDefault="00321FC2" w:rsidP="00321FC2">
      <w:pPr>
        <w:numPr>
          <w:ilvl w:val="0"/>
          <w:numId w:val="8"/>
        </w:numPr>
        <w:tabs>
          <w:tab w:val="left" w:pos="0"/>
        </w:tabs>
        <w:spacing w:after="0" w:line="240" w:lineRule="auto"/>
        <w:rPr>
          <w:rFonts w:ascii="Times New Roman" w:hAnsi="Times New Roman"/>
          <w:sz w:val="24"/>
          <w:szCs w:val="24"/>
        </w:rPr>
      </w:pPr>
      <w:r w:rsidRPr="002E48C6">
        <w:rPr>
          <w:rFonts w:ascii="Times New Roman" w:hAnsi="Times New Roman"/>
          <w:sz w:val="24"/>
          <w:szCs w:val="24"/>
        </w:rPr>
        <w:t xml:space="preserve">Mobile no.:  </w:t>
      </w:r>
      <w:r>
        <w:rPr>
          <w:rFonts w:ascii="Times New Roman" w:hAnsi="Times New Roman"/>
          <w:sz w:val="24"/>
          <w:szCs w:val="24"/>
        </w:rPr>
        <w:t>9434264664</w:t>
      </w:r>
    </w:p>
    <w:p w:rsidR="00321FC2" w:rsidRPr="002E48C6" w:rsidRDefault="00321FC2" w:rsidP="00321FC2">
      <w:pPr>
        <w:numPr>
          <w:ilvl w:val="0"/>
          <w:numId w:val="8"/>
        </w:numPr>
        <w:contextualSpacing/>
        <w:rPr>
          <w:rFonts w:ascii="Times New Roman" w:hAnsi="Times New Roman"/>
          <w:sz w:val="24"/>
          <w:szCs w:val="24"/>
        </w:rPr>
      </w:pPr>
      <w:r w:rsidRPr="002E48C6">
        <w:rPr>
          <w:rFonts w:ascii="Times New Roman" w:hAnsi="Times New Roman"/>
          <w:sz w:val="24"/>
          <w:szCs w:val="24"/>
        </w:rPr>
        <w:t xml:space="preserve">Registered e-mail:  </w:t>
      </w:r>
      <w:r>
        <w:rPr>
          <w:rFonts w:ascii="Times New Roman" w:hAnsi="Times New Roman"/>
          <w:sz w:val="24"/>
          <w:szCs w:val="24"/>
        </w:rPr>
        <w:t>fxneelam1@gmail.com</w:t>
      </w:r>
    </w:p>
    <w:p w:rsidR="00D1217B" w:rsidRDefault="00321FC2" w:rsidP="00D1217B">
      <w:pPr>
        <w:numPr>
          <w:ilvl w:val="0"/>
          <w:numId w:val="15"/>
        </w:numPr>
        <w:spacing w:after="0" w:line="283" w:lineRule="auto"/>
        <w:ind w:left="720" w:hanging="342"/>
        <w:contextualSpacing/>
        <w:rPr>
          <w:rFonts w:ascii="Times New Roman" w:hAnsi="Times New Roman"/>
          <w:sz w:val="24"/>
          <w:szCs w:val="24"/>
        </w:rPr>
      </w:pPr>
      <w:r w:rsidRPr="00D1217B">
        <w:rPr>
          <w:rFonts w:ascii="Times New Roman" w:hAnsi="Times New Roman"/>
          <w:sz w:val="24"/>
          <w:szCs w:val="24"/>
        </w:rPr>
        <w:t xml:space="preserve">Alternate e-mail :  </w:t>
      </w:r>
      <w:hyperlink r:id="rId7" w:history="1">
        <w:r w:rsidRPr="00D1217B">
          <w:rPr>
            <w:rStyle w:val="Hyperlink"/>
            <w:rFonts w:ascii="Times New Roman" w:hAnsi="Times New Roman"/>
            <w:sz w:val="24"/>
            <w:szCs w:val="24"/>
          </w:rPr>
          <w:t>jnrm@and.nic.in</w:t>
        </w:r>
      </w:hyperlink>
      <w:r w:rsidRPr="00D1217B">
        <w:rPr>
          <w:rFonts w:ascii="Times New Roman" w:hAnsi="Times New Roman"/>
          <w:sz w:val="24"/>
          <w:szCs w:val="24"/>
        </w:rPr>
        <w:tab/>
      </w:r>
    </w:p>
    <w:p w:rsidR="00321FC2" w:rsidRPr="00D1217B" w:rsidRDefault="00321FC2" w:rsidP="00D1217B">
      <w:pPr>
        <w:numPr>
          <w:ilvl w:val="0"/>
          <w:numId w:val="15"/>
        </w:numPr>
        <w:spacing w:after="0" w:line="283" w:lineRule="auto"/>
        <w:ind w:left="720" w:hanging="315"/>
        <w:contextualSpacing/>
        <w:rPr>
          <w:rFonts w:ascii="Times New Roman" w:hAnsi="Times New Roman"/>
          <w:sz w:val="24"/>
          <w:szCs w:val="24"/>
        </w:rPr>
      </w:pPr>
      <w:r w:rsidRPr="00D1217B">
        <w:rPr>
          <w:rFonts w:ascii="Times New Roman" w:hAnsi="Times New Roman"/>
          <w:sz w:val="24"/>
          <w:szCs w:val="24"/>
        </w:rPr>
        <w:t>Address        :Principal, Jawaharlal Nehru Rajkeeya  Mahavidyalaya</w:t>
      </w:r>
    </w:p>
    <w:p w:rsidR="00321FC2" w:rsidRPr="002E48C6" w:rsidRDefault="00321FC2" w:rsidP="00D1217B">
      <w:pPr>
        <w:numPr>
          <w:ilvl w:val="0"/>
          <w:numId w:val="8"/>
        </w:numPr>
        <w:tabs>
          <w:tab w:val="left" w:pos="0"/>
        </w:tabs>
        <w:spacing w:after="0" w:line="283" w:lineRule="auto"/>
        <w:ind w:hanging="342"/>
        <w:rPr>
          <w:rFonts w:ascii="Times New Roman" w:hAnsi="Times New Roman"/>
          <w:sz w:val="24"/>
          <w:szCs w:val="24"/>
        </w:rPr>
      </w:pPr>
      <w:r w:rsidRPr="002E48C6">
        <w:rPr>
          <w:rFonts w:ascii="Times New Roman" w:hAnsi="Times New Roman"/>
          <w:sz w:val="24"/>
          <w:szCs w:val="24"/>
        </w:rPr>
        <w:t>City/Town    :</w:t>
      </w:r>
      <w:r w:rsidRPr="002E48C6">
        <w:rPr>
          <w:rFonts w:ascii="Times New Roman" w:hAnsi="Times New Roman"/>
          <w:sz w:val="24"/>
          <w:szCs w:val="24"/>
        </w:rPr>
        <w:tab/>
      </w:r>
      <w:r>
        <w:rPr>
          <w:rFonts w:ascii="Times New Roman" w:hAnsi="Times New Roman"/>
          <w:sz w:val="24"/>
          <w:szCs w:val="24"/>
        </w:rPr>
        <w:t>PORT BLAIR</w:t>
      </w:r>
    </w:p>
    <w:p w:rsidR="00321FC2" w:rsidRPr="002E48C6" w:rsidRDefault="00321FC2" w:rsidP="00321FC2">
      <w:pPr>
        <w:tabs>
          <w:tab w:val="left" w:pos="0"/>
        </w:tabs>
        <w:spacing w:after="0" w:line="283" w:lineRule="auto"/>
        <w:rPr>
          <w:rFonts w:ascii="Times New Roman" w:hAnsi="Times New Roman"/>
          <w:sz w:val="24"/>
          <w:szCs w:val="24"/>
        </w:rPr>
      </w:pPr>
    </w:p>
    <w:p w:rsidR="00321FC2" w:rsidRPr="002E48C6" w:rsidRDefault="00321FC2" w:rsidP="00321FC2">
      <w:pPr>
        <w:numPr>
          <w:ilvl w:val="0"/>
          <w:numId w:val="8"/>
        </w:numPr>
        <w:tabs>
          <w:tab w:val="left" w:pos="0"/>
        </w:tabs>
        <w:spacing w:after="0" w:line="283" w:lineRule="auto"/>
        <w:rPr>
          <w:rFonts w:ascii="Times New Roman" w:hAnsi="Times New Roman"/>
          <w:sz w:val="24"/>
          <w:szCs w:val="24"/>
        </w:rPr>
      </w:pPr>
      <w:r w:rsidRPr="002E48C6">
        <w:rPr>
          <w:rFonts w:ascii="Times New Roman" w:hAnsi="Times New Roman"/>
          <w:sz w:val="24"/>
          <w:szCs w:val="24"/>
        </w:rPr>
        <w:t>State/UT       :</w:t>
      </w:r>
      <w:r w:rsidRPr="002E48C6">
        <w:rPr>
          <w:rFonts w:ascii="Times New Roman" w:hAnsi="Times New Roman"/>
          <w:sz w:val="24"/>
          <w:szCs w:val="24"/>
        </w:rPr>
        <w:tab/>
      </w:r>
      <w:r>
        <w:rPr>
          <w:rFonts w:ascii="Times New Roman" w:hAnsi="Times New Roman"/>
          <w:sz w:val="24"/>
          <w:szCs w:val="24"/>
        </w:rPr>
        <w:t>ANDAMAN AND NICOBAR ISLANDS</w:t>
      </w:r>
    </w:p>
    <w:p w:rsidR="00321FC2" w:rsidRPr="002E48C6" w:rsidRDefault="00321FC2" w:rsidP="00321FC2">
      <w:pPr>
        <w:tabs>
          <w:tab w:val="left" w:pos="0"/>
        </w:tabs>
        <w:spacing w:after="0" w:line="283" w:lineRule="auto"/>
        <w:rPr>
          <w:rFonts w:ascii="Times New Roman" w:hAnsi="Times New Roman"/>
          <w:sz w:val="24"/>
          <w:szCs w:val="24"/>
        </w:rPr>
      </w:pPr>
    </w:p>
    <w:p w:rsidR="00321FC2" w:rsidRPr="002E48C6" w:rsidRDefault="00321FC2" w:rsidP="00321FC2">
      <w:pPr>
        <w:numPr>
          <w:ilvl w:val="0"/>
          <w:numId w:val="8"/>
        </w:numPr>
        <w:tabs>
          <w:tab w:val="left" w:pos="0"/>
        </w:tabs>
        <w:spacing w:after="0" w:line="283" w:lineRule="auto"/>
        <w:rPr>
          <w:rFonts w:ascii="Times New Roman" w:hAnsi="Times New Roman"/>
          <w:sz w:val="24"/>
          <w:szCs w:val="24"/>
        </w:rPr>
      </w:pPr>
      <w:r w:rsidRPr="002E48C6">
        <w:rPr>
          <w:rFonts w:ascii="Times New Roman" w:hAnsi="Times New Roman"/>
          <w:sz w:val="24"/>
          <w:szCs w:val="24"/>
        </w:rPr>
        <w:t xml:space="preserve">Pin Code        : </w:t>
      </w:r>
      <w:r>
        <w:rPr>
          <w:rFonts w:ascii="Times New Roman" w:hAnsi="Times New Roman"/>
          <w:sz w:val="24"/>
          <w:szCs w:val="24"/>
        </w:rPr>
        <w:t>744104</w:t>
      </w:r>
    </w:p>
    <w:p w:rsidR="00321FC2" w:rsidRPr="002E48C6" w:rsidRDefault="00321FC2" w:rsidP="00321FC2">
      <w:pPr>
        <w:tabs>
          <w:tab w:val="left" w:pos="3288"/>
          <w:tab w:val="left" w:pos="3402"/>
          <w:tab w:val="left" w:pos="4536"/>
          <w:tab w:val="left" w:pos="5670"/>
          <w:tab w:val="left" w:pos="6804"/>
          <w:tab w:val="left" w:pos="7545"/>
          <w:tab w:val="left" w:pos="7938"/>
        </w:tabs>
        <w:spacing w:after="0" w:line="283" w:lineRule="auto"/>
        <w:rPr>
          <w:rFonts w:ascii="Times New Roman" w:hAnsi="Times New Roman"/>
          <w:sz w:val="24"/>
          <w:szCs w:val="24"/>
        </w:rPr>
      </w:pPr>
    </w:p>
    <w:p w:rsidR="00321FC2" w:rsidRPr="002E48C6" w:rsidRDefault="00321FC2" w:rsidP="00321FC2">
      <w:pPr>
        <w:tabs>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b/>
          <w:bCs/>
          <w:sz w:val="24"/>
          <w:szCs w:val="24"/>
        </w:rPr>
        <w:t xml:space="preserve">2. </w:t>
      </w:r>
      <w:r w:rsidRPr="002E48C6">
        <w:rPr>
          <w:rFonts w:ascii="Times New Roman" w:hAnsi="Times New Roman"/>
          <w:bCs/>
          <w:sz w:val="24"/>
          <w:szCs w:val="24"/>
        </w:rPr>
        <w:t>Institutional status</w:t>
      </w:r>
      <w:r w:rsidRPr="002E48C6">
        <w:rPr>
          <w:rFonts w:ascii="Times New Roman" w:hAnsi="Times New Roman"/>
          <w:sz w:val="24"/>
          <w:szCs w:val="24"/>
        </w:rPr>
        <w:t xml:space="preserve">:  </w:t>
      </w:r>
    </w:p>
    <w:p w:rsidR="00321FC2" w:rsidRPr="002E48C6" w:rsidRDefault="00321FC2" w:rsidP="00321FC2">
      <w:pPr>
        <w:numPr>
          <w:ilvl w:val="0"/>
          <w:numId w:val="8"/>
        </w:numPr>
        <w:tabs>
          <w:tab w:val="left" w:pos="720"/>
          <w:tab w:val="left" w:pos="1440"/>
          <w:tab w:val="left" w:pos="2160"/>
          <w:tab w:val="left" w:pos="2880"/>
        </w:tabs>
        <w:spacing w:after="0" w:line="283" w:lineRule="auto"/>
        <w:rPr>
          <w:rFonts w:ascii="Times New Roman" w:hAnsi="Times New Roman"/>
          <w:sz w:val="24"/>
          <w:szCs w:val="24"/>
        </w:rPr>
      </w:pPr>
      <w:r w:rsidRPr="002E48C6">
        <w:rPr>
          <w:rFonts w:ascii="Times New Roman" w:hAnsi="Times New Roman"/>
          <w:sz w:val="24"/>
          <w:szCs w:val="24"/>
        </w:rPr>
        <w:t xml:space="preserve">Affiliated / Constituent: </w:t>
      </w:r>
      <w:r>
        <w:rPr>
          <w:rFonts w:ascii="Times New Roman" w:hAnsi="Times New Roman"/>
          <w:sz w:val="24"/>
          <w:szCs w:val="24"/>
        </w:rPr>
        <w:t xml:space="preserve"> Affiliated</w:t>
      </w:r>
    </w:p>
    <w:p w:rsidR="00321FC2" w:rsidRPr="002E48C6" w:rsidRDefault="00321FC2" w:rsidP="00321FC2">
      <w:pPr>
        <w:numPr>
          <w:ilvl w:val="0"/>
          <w:numId w:val="8"/>
        </w:numPr>
        <w:tabs>
          <w:tab w:val="left" w:pos="720"/>
          <w:tab w:val="left" w:pos="1440"/>
          <w:tab w:val="left" w:pos="2160"/>
          <w:tab w:val="left" w:pos="2880"/>
        </w:tabs>
        <w:spacing w:after="0" w:line="283" w:lineRule="auto"/>
        <w:rPr>
          <w:rFonts w:ascii="Times New Roman" w:hAnsi="Times New Roman"/>
          <w:sz w:val="24"/>
          <w:szCs w:val="24"/>
        </w:rPr>
      </w:pPr>
      <w:r w:rsidRPr="002E48C6">
        <w:rPr>
          <w:rFonts w:ascii="Times New Roman" w:hAnsi="Times New Roman"/>
          <w:sz w:val="24"/>
          <w:szCs w:val="24"/>
        </w:rPr>
        <w:t xml:space="preserve">Type of Institution: Co-education/Men/Women </w:t>
      </w:r>
      <w:r>
        <w:rPr>
          <w:rFonts w:ascii="Times New Roman" w:hAnsi="Times New Roman"/>
          <w:sz w:val="24"/>
          <w:szCs w:val="24"/>
        </w:rPr>
        <w:t>: Co-education</w:t>
      </w:r>
    </w:p>
    <w:p w:rsidR="00321FC2" w:rsidRPr="002E48C6" w:rsidRDefault="00321FC2" w:rsidP="00321FC2">
      <w:pPr>
        <w:numPr>
          <w:ilvl w:val="0"/>
          <w:numId w:val="8"/>
        </w:numPr>
        <w:tabs>
          <w:tab w:val="left" w:pos="720"/>
          <w:tab w:val="left" w:pos="1440"/>
          <w:tab w:val="left" w:pos="2160"/>
          <w:tab w:val="left" w:pos="2880"/>
        </w:tabs>
        <w:spacing w:after="0" w:line="283" w:lineRule="auto"/>
        <w:rPr>
          <w:rFonts w:ascii="Times New Roman" w:hAnsi="Times New Roman"/>
          <w:sz w:val="24"/>
          <w:szCs w:val="24"/>
        </w:rPr>
      </w:pPr>
      <w:r w:rsidRPr="002E48C6">
        <w:rPr>
          <w:rFonts w:ascii="Times New Roman" w:hAnsi="Times New Roman"/>
          <w:sz w:val="24"/>
          <w:szCs w:val="24"/>
        </w:rPr>
        <w:t xml:space="preserve">Location : Rural/Semi-urban/Urban: </w:t>
      </w:r>
      <w:r>
        <w:rPr>
          <w:rFonts w:ascii="Times New Roman" w:hAnsi="Times New Roman"/>
          <w:sz w:val="24"/>
          <w:szCs w:val="24"/>
        </w:rPr>
        <w:t>Semi-urban</w:t>
      </w:r>
    </w:p>
    <w:p w:rsidR="00321FC2" w:rsidRPr="002E48C6" w:rsidRDefault="00321FC2" w:rsidP="00321FC2">
      <w:pPr>
        <w:numPr>
          <w:ilvl w:val="0"/>
          <w:numId w:val="8"/>
        </w:numPr>
        <w:tabs>
          <w:tab w:val="left" w:pos="720"/>
          <w:tab w:val="left" w:pos="1440"/>
          <w:tab w:val="left" w:pos="2160"/>
          <w:tab w:val="left" w:pos="2880"/>
        </w:tabs>
        <w:spacing w:after="0" w:line="283" w:lineRule="auto"/>
        <w:rPr>
          <w:rFonts w:ascii="Times New Roman" w:hAnsi="Times New Roman"/>
          <w:sz w:val="24"/>
          <w:szCs w:val="24"/>
        </w:rPr>
      </w:pPr>
      <w:r w:rsidRPr="002E48C6">
        <w:rPr>
          <w:rFonts w:ascii="Times New Roman" w:hAnsi="Times New Roman"/>
          <w:sz w:val="24"/>
          <w:szCs w:val="24"/>
        </w:rPr>
        <w:t>Financial Status:  Grants-in aid/ UGC 2f and 12 (B)/ Self financing</w:t>
      </w:r>
    </w:p>
    <w:p w:rsidR="00321FC2" w:rsidRPr="002E48C6" w:rsidRDefault="00321FC2" w:rsidP="00321FC2">
      <w:pPr>
        <w:tabs>
          <w:tab w:val="left" w:pos="720"/>
          <w:tab w:val="left" w:pos="1440"/>
          <w:tab w:val="left" w:pos="2160"/>
          <w:tab w:val="left" w:pos="2880"/>
        </w:tabs>
        <w:spacing w:after="0" w:line="283" w:lineRule="auto"/>
        <w:ind w:left="720"/>
        <w:rPr>
          <w:rFonts w:ascii="Times New Roman" w:hAnsi="Times New Roman"/>
          <w:sz w:val="24"/>
          <w:szCs w:val="24"/>
        </w:rPr>
      </w:pPr>
      <w:r w:rsidRPr="002E48C6">
        <w:rPr>
          <w:rFonts w:ascii="Times New Roman" w:hAnsi="Times New Roman"/>
          <w:sz w:val="24"/>
          <w:szCs w:val="24"/>
        </w:rPr>
        <w:t>(please specify)</w:t>
      </w:r>
    </w:p>
    <w:p w:rsidR="00321FC2" w:rsidRPr="002E48C6" w:rsidRDefault="00321FC2" w:rsidP="00321FC2">
      <w:pPr>
        <w:tabs>
          <w:tab w:val="left" w:pos="720"/>
          <w:tab w:val="left" w:pos="1440"/>
          <w:tab w:val="left" w:pos="2160"/>
          <w:tab w:val="left" w:pos="2880"/>
        </w:tabs>
        <w:spacing w:after="0" w:line="283" w:lineRule="auto"/>
        <w:ind w:left="720"/>
        <w:rPr>
          <w:rFonts w:ascii="Times New Roman" w:hAnsi="Times New Roman"/>
          <w:sz w:val="24"/>
          <w:szCs w:val="24"/>
        </w:rPr>
      </w:pPr>
    </w:p>
    <w:p w:rsidR="00321FC2" w:rsidRPr="002E48C6" w:rsidRDefault="00321FC2" w:rsidP="00321FC2">
      <w:pPr>
        <w:numPr>
          <w:ilvl w:val="0"/>
          <w:numId w:val="8"/>
        </w:numPr>
        <w:tabs>
          <w:tab w:val="left" w:pos="0"/>
        </w:tabs>
        <w:spacing w:after="0" w:line="283" w:lineRule="auto"/>
        <w:rPr>
          <w:rFonts w:ascii="Times New Roman" w:hAnsi="Times New Roman"/>
          <w:sz w:val="24"/>
          <w:szCs w:val="24"/>
        </w:rPr>
      </w:pPr>
      <w:r w:rsidRPr="002E48C6">
        <w:rPr>
          <w:rFonts w:ascii="Times New Roman" w:hAnsi="Times New Roman"/>
          <w:sz w:val="24"/>
          <w:szCs w:val="24"/>
        </w:rPr>
        <w:t xml:space="preserve">Name of the Affiliating University:  </w:t>
      </w:r>
      <w:r>
        <w:rPr>
          <w:rFonts w:ascii="Times New Roman" w:hAnsi="Times New Roman"/>
          <w:sz w:val="24"/>
          <w:szCs w:val="24"/>
        </w:rPr>
        <w:t>Pondicherry University</w:t>
      </w:r>
    </w:p>
    <w:p w:rsidR="00321FC2" w:rsidRPr="002E48C6" w:rsidRDefault="00321FC2" w:rsidP="00321FC2">
      <w:pPr>
        <w:numPr>
          <w:ilvl w:val="0"/>
          <w:numId w:val="8"/>
        </w:numPr>
        <w:tabs>
          <w:tab w:val="left" w:pos="0"/>
        </w:tabs>
        <w:spacing w:after="0" w:line="283" w:lineRule="auto"/>
        <w:rPr>
          <w:rFonts w:ascii="Times New Roman" w:hAnsi="Times New Roman"/>
          <w:sz w:val="24"/>
          <w:szCs w:val="24"/>
        </w:rPr>
      </w:pPr>
      <w:r w:rsidRPr="002E48C6">
        <w:rPr>
          <w:rFonts w:ascii="Times New Roman" w:hAnsi="Times New Roman"/>
          <w:sz w:val="24"/>
          <w:szCs w:val="24"/>
        </w:rPr>
        <w:t xml:space="preserve">Name of the IQAC Co-ordinator :    </w:t>
      </w:r>
      <w:r>
        <w:rPr>
          <w:rFonts w:ascii="Times New Roman" w:hAnsi="Times New Roman"/>
          <w:sz w:val="24"/>
          <w:szCs w:val="24"/>
        </w:rPr>
        <w:t>Vinod Kumar</w:t>
      </w:r>
    </w:p>
    <w:p w:rsidR="00321FC2" w:rsidRPr="002E48C6" w:rsidRDefault="00321FC2" w:rsidP="00321FC2">
      <w:pPr>
        <w:numPr>
          <w:ilvl w:val="0"/>
          <w:numId w:val="8"/>
        </w:numPr>
        <w:spacing w:after="0" w:line="240" w:lineRule="auto"/>
        <w:contextualSpacing/>
        <w:rPr>
          <w:rFonts w:ascii="Times New Roman" w:hAnsi="Times New Roman"/>
          <w:sz w:val="24"/>
          <w:szCs w:val="24"/>
        </w:rPr>
      </w:pPr>
      <w:r w:rsidRPr="002E48C6">
        <w:rPr>
          <w:rFonts w:ascii="Times New Roman" w:hAnsi="Times New Roman"/>
          <w:sz w:val="24"/>
          <w:szCs w:val="24"/>
        </w:rPr>
        <w:t xml:space="preserve">Phone no. : </w:t>
      </w:r>
      <w:r>
        <w:rPr>
          <w:rFonts w:ascii="Times New Roman" w:hAnsi="Times New Roman"/>
          <w:sz w:val="24"/>
          <w:szCs w:val="24"/>
        </w:rPr>
        <w:t>03192 240482</w:t>
      </w:r>
    </w:p>
    <w:p w:rsidR="00321FC2" w:rsidRPr="002E48C6" w:rsidRDefault="00321FC2" w:rsidP="00321FC2">
      <w:pPr>
        <w:spacing w:after="0" w:line="240" w:lineRule="auto"/>
        <w:rPr>
          <w:rFonts w:ascii="Times New Roman" w:hAnsi="Times New Roman"/>
          <w:sz w:val="24"/>
          <w:szCs w:val="24"/>
        </w:rPr>
      </w:pPr>
    </w:p>
    <w:p w:rsidR="00321FC2" w:rsidRPr="002E48C6" w:rsidRDefault="00321FC2" w:rsidP="00321FC2">
      <w:pPr>
        <w:spacing w:after="0" w:line="240" w:lineRule="auto"/>
        <w:rPr>
          <w:rFonts w:ascii="Times New Roman" w:hAnsi="Times New Roman"/>
          <w:sz w:val="24"/>
          <w:szCs w:val="24"/>
        </w:rPr>
      </w:pPr>
      <w:r w:rsidRPr="002E48C6">
        <w:rPr>
          <w:rFonts w:ascii="Times New Roman" w:hAnsi="Times New Roman"/>
          <w:sz w:val="24"/>
          <w:szCs w:val="24"/>
        </w:rPr>
        <w:t>Alternate phone no.</w:t>
      </w:r>
      <w:r>
        <w:rPr>
          <w:rFonts w:ascii="Times New Roman" w:hAnsi="Times New Roman"/>
          <w:sz w:val="24"/>
          <w:szCs w:val="24"/>
        </w:rPr>
        <w:t xml:space="preserve"> 03192 232364</w:t>
      </w:r>
    </w:p>
    <w:p w:rsidR="00321FC2" w:rsidRPr="002E48C6" w:rsidRDefault="00321FC2" w:rsidP="00321FC2">
      <w:pPr>
        <w:spacing w:after="0" w:line="240" w:lineRule="auto"/>
        <w:rPr>
          <w:rFonts w:ascii="Times New Roman" w:hAnsi="Times New Roman"/>
          <w:sz w:val="24"/>
          <w:szCs w:val="24"/>
        </w:rPr>
      </w:pPr>
    </w:p>
    <w:p w:rsidR="00321FC2" w:rsidRPr="002E48C6" w:rsidRDefault="00321FC2" w:rsidP="00321FC2">
      <w:pPr>
        <w:numPr>
          <w:ilvl w:val="0"/>
          <w:numId w:val="8"/>
        </w:numPr>
        <w:tabs>
          <w:tab w:val="left" w:pos="0"/>
        </w:tabs>
        <w:spacing w:after="0" w:line="240" w:lineRule="auto"/>
        <w:rPr>
          <w:rFonts w:ascii="Times New Roman" w:hAnsi="Times New Roman"/>
          <w:sz w:val="24"/>
          <w:szCs w:val="24"/>
        </w:rPr>
      </w:pPr>
      <w:r w:rsidRPr="002E48C6">
        <w:rPr>
          <w:rFonts w:ascii="Times New Roman" w:hAnsi="Times New Roman"/>
          <w:sz w:val="24"/>
          <w:szCs w:val="24"/>
        </w:rPr>
        <w:t xml:space="preserve">Mobile: </w:t>
      </w:r>
      <w:r>
        <w:rPr>
          <w:rFonts w:ascii="Times New Roman" w:hAnsi="Times New Roman"/>
          <w:sz w:val="24"/>
          <w:szCs w:val="24"/>
        </w:rPr>
        <w:t>934489460</w:t>
      </w:r>
    </w:p>
    <w:p w:rsidR="00321FC2" w:rsidRPr="002E48C6" w:rsidRDefault="00321FC2" w:rsidP="00321FC2">
      <w:pPr>
        <w:spacing w:after="0" w:line="240" w:lineRule="auto"/>
        <w:rPr>
          <w:rFonts w:ascii="Times New Roman" w:hAnsi="Times New Roman"/>
          <w:sz w:val="24"/>
          <w:szCs w:val="24"/>
        </w:rPr>
      </w:pPr>
    </w:p>
    <w:p w:rsidR="00321FC2" w:rsidRPr="002E48C6" w:rsidRDefault="00321FC2" w:rsidP="00321FC2">
      <w:pPr>
        <w:numPr>
          <w:ilvl w:val="0"/>
          <w:numId w:val="8"/>
        </w:numPr>
        <w:tabs>
          <w:tab w:val="left" w:pos="0"/>
        </w:tabs>
        <w:spacing w:after="0" w:line="240" w:lineRule="auto"/>
        <w:rPr>
          <w:rFonts w:ascii="Times New Roman" w:hAnsi="Times New Roman"/>
          <w:sz w:val="24"/>
          <w:szCs w:val="24"/>
        </w:rPr>
      </w:pPr>
      <w:r w:rsidRPr="002E48C6">
        <w:rPr>
          <w:rFonts w:ascii="Times New Roman" w:hAnsi="Times New Roman"/>
          <w:sz w:val="24"/>
          <w:szCs w:val="24"/>
        </w:rPr>
        <w:t xml:space="preserve">IQAC e-mail address: </w:t>
      </w:r>
      <w:r>
        <w:rPr>
          <w:rFonts w:ascii="Times New Roman" w:hAnsi="Times New Roman"/>
          <w:sz w:val="24"/>
          <w:szCs w:val="24"/>
        </w:rPr>
        <w:t>epvinodgopalan2012@gmail.com</w:t>
      </w:r>
    </w:p>
    <w:p w:rsidR="00321FC2" w:rsidRPr="002E48C6" w:rsidRDefault="00321FC2" w:rsidP="00321FC2">
      <w:pPr>
        <w:tabs>
          <w:tab w:val="left" w:pos="0"/>
        </w:tabs>
        <w:spacing w:after="0" w:line="240" w:lineRule="auto"/>
        <w:rPr>
          <w:rFonts w:ascii="Times New Roman" w:hAnsi="Times New Roman"/>
          <w:sz w:val="24"/>
          <w:szCs w:val="24"/>
        </w:rPr>
      </w:pPr>
    </w:p>
    <w:p w:rsidR="00321FC2" w:rsidRPr="002E48C6" w:rsidRDefault="00321FC2" w:rsidP="00321FC2">
      <w:pPr>
        <w:numPr>
          <w:ilvl w:val="0"/>
          <w:numId w:val="8"/>
        </w:numPr>
        <w:tabs>
          <w:tab w:val="left" w:pos="0"/>
        </w:tabs>
        <w:spacing w:after="0" w:line="240" w:lineRule="auto"/>
        <w:rPr>
          <w:rFonts w:ascii="Times New Roman" w:hAnsi="Times New Roman"/>
          <w:sz w:val="24"/>
          <w:szCs w:val="24"/>
        </w:rPr>
      </w:pPr>
      <w:r w:rsidRPr="002E48C6">
        <w:rPr>
          <w:rFonts w:ascii="Times New Roman" w:hAnsi="Times New Roman"/>
          <w:sz w:val="24"/>
          <w:szCs w:val="24"/>
        </w:rPr>
        <w:t xml:space="preserve">Alternate Email address: </w:t>
      </w:r>
      <w:r>
        <w:rPr>
          <w:rFonts w:ascii="Times New Roman" w:hAnsi="Times New Roman"/>
          <w:sz w:val="24"/>
          <w:szCs w:val="24"/>
        </w:rPr>
        <w:t>ep_vinod_k@yahoo.co.uk</w:t>
      </w:r>
    </w:p>
    <w:p w:rsidR="00321FC2" w:rsidRPr="002E48C6" w:rsidRDefault="00321FC2" w:rsidP="00321FC2">
      <w:pPr>
        <w:tabs>
          <w:tab w:val="left" w:pos="3402"/>
          <w:tab w:val="left" w:pos="4536"/>
          <w:tab w:val="left" w:pos="5670"/>
          <w:tab w:val="left" w:pos="6804"/>
          <w:tab w:val="left" w:pos="7545"/>
          <w:tab w:val="left" w:pos="7938"/>
        </w:tabs>
        <w:spacing w:after="0"/>
        <w:rPr>
          <w:rFonts w:ascii="Times New Roman" w:hAnsi="Times New Roman"/>
          <w:sz w:val="24"/>
          <w:szCs w:val="24"/>
        </w:rPr>
      </w:pPr>
    </w:p>
    <w:p w:rsidR="00321FC2" w:rsidRPr="002E48C6" w:rsidRDefault="00321FC2" w:rsidP="00321FC2">
      <w:pPr>
        <w:tabs>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b/>
          <w:bCs/>
          <w:sz w:val="24"/>
          <w:szCs w:val="24"/>
        </w:rPr>
        <w:t xml:space="preserve">3. </w:t>
      </w:r>
      <w:r w:rsidRPr="002E48C6">
        <w:rPr>
          <w:rFonts w:ascii="Times New Roman" w:hAnsi="Times New Roman"/>
          <w:bCs/>
          <w:sz w:val="24"/>
          <w:szCs w:val="24"/>
        </w:rPr>
        <w:t>Website address</w:t>
      </w:r>
      <w:r w:rsidRPr="002E48C6">
        <w:rPr>
          <w:rFonts w:ascii="Times New Roman" w:hAnsi="Times New Roman"/>
          <w:sz w:val="24"/>
          <w:szCs w:val="24"/>
        </w:rPr>
        <w:t xml:space="preserve">: </w:t>
      </w:r>
      <w:r>
        <w:rPr>
          <w:rFonts w:ascii="Times New Roman" w:hAnsi="Times New Roman"/>
          <w:sz w:val="24"/>
          <w:szCs w:val="24"/>
        </w:rPr>
        <w:t>http://jnrm.and.nic.in</w:t>
      </w:r>
    </w:p>
    <w:p w:rsidR="00D04142" w:rsidRDefault="00321FC2" w:rsidP="00D04142">
      <w:pPr>
        <w:tabs>
          <w:tab w:val="left" w:pos="3402"/>
        </w:tabs>
        <w:spacing w:after="0"/>
        <w:rPr>
          <w:rFonts w:ascii="Times New Roman" w:hAnsi="Times New Roman"/>
          <w:sz w:val="24"/>
          <w:szCs w:val="24"/>
        </w:rPr>
      </w:pPr>
      <w:r w:rsidRPr="002E48C6">
        <w:rPr>
          <w:rFonts w:ascii="Times New Roman" w:hAnsi="Times New Roman"/>
          <w:sz w:val="24"/>
          <w:szCs w:val="24"/>
        </w:rPr>
        <w:t xml:space="preserve">         Web-link of the AQAR: (Previous Academic Year):  </w:t>
      </w:r>
    </w:p>
    <w:p w:rsidR="00321FC2" w:rsidRDefault="00321FC2" w:rsidP="00D04142">
      <w:pPr>
        <w:tabs>
          <w:tab w:val="left" w:pos="3402"/>
        </w:tabs>
        <w:spacing w:after="0"/>
        <w:rPr>
          <w:rFonts w:ascii="Times New Roman" w:hAnsi="Times New Roman"/>
          <w:sz w:val="24"/>
          <w:szCs w:val="24"/>
        </w:rPr>
      </w:pPr>
      <w:r w:rsidRPr="002E48C6">
        <w:rPr>
          <w:rFonts w:ascii="Times New Roman" w:hAnsi="Times New Roman"/>
          <w:sz w:val="24"/>
          <w:szCs w:val="24"/>
        </w:rPr>
        <w:t xml:space="preserve">For ex. </w:t>
      </w:r>
      <w:hyperlink r:id="rId8" w:history="1">
        <w:r w:rsidR="00D04142" w:rsidRPr="00CF2505">
          <w:rPr>
            <w:rStyle w:val="Hyperlink"/>
            <w:rFonts w:ascii="Times New Roman" w:hAnsi="Times New Roman"/>
            <w:sz w:val="24"/>
            <w:szCs w:val="24"/>
          </w:rPr>
          <w:t>http://www.ladykeanecollege.edu.in/AQAR2016-17.doc</w:t>
        </w:r>
      </w:hyperlink>
      <w:r w:rsidRPr="002E48C6">
        <w:rPr>
          <w:rFonts w:ascii="Times New Roman" w:hAnsi="Times New Roman"/>
          <w:sz w:val="24"/>
          <w:szCs w:val="24"/>
        </w:rPr>
        <w:tab/>
      </w:r>
    </w:p>
    <w:p w:rsidR="00E140F2" w:rsidRPr="002E48C6" w:rsidRDefault="00E140F2" w:rsidP="00D04142">
      <w:pPr>
        <w:tabs>
          <w:tab w:val="left" w:pos="3402"/>
        </w:tabs>
        <w:spacing w:after="0"/>
        <w:rPr>
          <w:rFonts w:ascii="Times New Roman" w:hAnsi="Times New Roman"/>
          <w:sz w:val="24"/>
          <w:szCs w:val="24"/>
        </w:rPr>
      </w:pPr>
      <w:r>
        <w:rPr>
          <w:rFonts w:ascii="Times New Roman" w:hAnsi="Times New Roman"/>
          <w:sz w:val="24"/>
          <w:szCs w:val="24"/>
        </w:rPr>
        <w:t>http://jnrm.and.nic.in/NAAC/AQAR2017_18</w:t>
      </w:r>
      <w:r w:rsidR="007378FA">
        <w:rPr>
          <w:rFonts w:ascii="Times New Roman" w:hAnsi="Times New Roman"/>
          <w:sz w:val="24"/>
          <w:szCs w:val="24"/>
        </w:rPr>
        <w:t>_calendar</w:t>
      </w:r>
      <w:r>
        <w:rPr>
          <w:rFonts w:ascii="Times New Roman" w:hAnsi="Times New Roman"/>
          <w:sz w:val="24"/>
          <w:szCs w:val="24"/>
        </w:rPr>
        <w:t>.doc</w:t>
      </w:r>
    </w:p>
    <w:p w:rsidR="00321FC2" w:rsidRPr="002E48C6" w:rsidRDefault="00321FC2" w:rsidP="00321FC2">
      <w:pPr>
        <w:tabs>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ab/>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iCs/>
          <w:sz w:val="24"/>
          <w:szCs w:val="24"/>
        </w:rPr>
      </w:pPr>
      <w:r w:rsidRPr="002E48C6">
        <w:rPr>
          <w:rFonts w:ascii="Times New Roman" w:hAnsi="Times New Roman"/>
          <w:b/>
          <w:bCs/>
          <w:iCs/>
          <w:sz w:val="24"/>
          <w:szCs w:val="24"/>
        </w:rPr>
        <w:t xml:space="preserve">4. </w:t>
      </w:r>
      <w:r w:rsidRPr="002E48C6">
        <w:rPr>
          <w:rFonts w:ascii="Times New Roman" w:hAnsi="Times New Roman"/>
          <w:bCs/>
          <w:iCs/>
          <w:sz w:val="24"/>
          <w:szCs w:val="24"/>
        </w:rPr>
        <w:t>Whether Academic Calendar prepared during the year?</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E48C6">
        <w:rPr>
          <w:rFonts w:ascii="Times New Roman" w:hAnsi="Times New Roman"/>
          <w:iCs/>
          <w:sz w:val="24"/>
          <w:szCs w:val="24"/>
        </w:rPr>
        <w:t>Yes/No</w:t>
      </w:r>
      <w:r>
        <w:rPr>
          <w:rFonts w:ascii="Times New Roman" w:hAnsi="Times New Roman"/>
          <w:iCs/>
          <w:sz w:val="24"/>
          <w:szCs w:val="24"/>
        </w:rPr>
        <w:t xml:space="preserve"> yes</w:t>
      </w:r>
      <w:r w:rsidRPr="002E48C6">
        <w:rPr>
          <w:rFonts w:ascii="Times New Roman" w:hAnsi="Times New Roman"/>
          <w:iCs/>
          <w:sz w:val="24"/>
          <w:szCs w:val="24"/>
        </w:rPr>
        <w:t xml:space="preserve">, if yes, whether it is uploaded in the Institutional website: </w:t>
      </w:r>
      <w:r>
        <w:rPr>
          <w:rFonts w:ascii="Times New Roman" w:hAnsi="Times New Roman"/>
          <w:sz w:val="24"/>
          <w:szCs w:val="24"/>
        </w:rPr>
        <w:t>jnrm.and.nic.in</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iCs/>
          <w:sz w:val="24"/>
          <w:szCs w:val="24"/>
        </w:rPr>
      </w:pPr>
      <w:r w:rsidRPr="002E48C6">
        <w:rPr>
          <w:rFonts w:ascii="Times New Roman" w:hAnsi="Times New Roman"/>
          <w:sz w:val="24"/>
          <w:szCs w:val="24"/>
        </w:rPr>
        <w:t xml:space="preserve">Weblink: </w:t>
      </w:r>
      <w:r w:rsidR="00AC15A1">
        <w:rPr>
          <w:rFonts w:ascii="Times New Roman" w:hAnsi="Times New Roman"/>
          <w:sz w:val="24"/>
          <w:szCs w:val="24"/>
        </w:rPr>
        <w:t>http://jnrm.and.nic.in/NAAC/A</w:t>
      </w:r>
      <w:r>
        <w:rPr>
          <w:rFonts w:ascii="Times New Roman" w:hAnsi="Times New Roman"/>
          <w:sz w:val="24"/>
          <w:szCs w:val="24"/>
        </w:rPr>
        <w:t>QAR2016-17.doc</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sz w:val="24"/>
          <w:szCs w:val="24"/>
        </w:rPr>
      </w:pP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
          <w:bCs/>
          <w:sz w:val="24"/>
          <w:szCs w:val="24"/>
        </w:rPr>
        <w:t xml:space="preserve">5. </w:t>
      </w:r>
      <w:r w:rsidRPr="002E48C6">
        <w:rPr>
          <w:rFonts w:ascii="Times New Roman" w:hAnsi="Times New Roman"/>
          <w:bCs/>
          <w:sz w:val="24"/>
          <w:szCs w:val="24"/>
        </w:rPr>
        <w:t>Accreditation Details:</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1435"/>
        <w:gridCol w:w="1388"/>
        <w:gridCol w:w="1980"/>
        <w:gridCol w:w="3037"/>
      </w:tblGrid>
      <w:tr w:rsidR="00321FC2" w:rsidRPr="002E48C6" w:rsidTr="00B16FEC">
        <w:trPr>
          <w:cantSplit/>
          <w:trHeight w:val="344"/>
        </w:trPr>
        <w:tc>
          <w:tcPr>
            <w:tcW w:w="1941" w:type="dxa"/>
            <w:vAlign w:val="center"/>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Cycle</w:t>
            </w:r>
          </w:p>
        </w:tc>
        <w:tc>
          <w:tcPr>
            <w:tcW w:w="1435" w:type="dxa"/>
            <w:vAlign w:val="center"/>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Grade</w:t>
            </w:r>
          </w:p>
        </w:tc>
        <w:tc>
          <w:tcPr>
            <w:tcW w:w="1388" w:type="dxa"/>
            <w:vAlign w:val="center"/>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CGPA</w:t>
            </w:r>
          </w:p>
        </w:tc>
        <w:tc>
          <w:tcPr>
            <w:tcW w:w="1980" w:type="dxa"/>
            <w:vAlign w:val="center"/>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Year of Accreditation</w:t>
            </w:r>
          </w:p>
        </w:tc>
        <w:tc>
          <w:tcPr>
            <w:tcW w:w="3037" w:type="dxa"/>
            <w:vAlign w:val="center"/>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Validity Period</w:t>
            </w:r>
          </w:p>
        </w:tc>
      </w:tr>
      <w:tr w:rsidR="00321FC2" w:rsidRPr="002E48C6" w:rsidTr="00B16FEC">
        <w:trPr>
          <w:cantSplit/>
          <w:trHeight w:val="344"/>
        </w:trPr>
        <w:tc>
          <w:tcPr>
            <w:tcW w:w="1941" w:type="dxa"/>
            <w:vAlign w:val="center"/>
          </w:tcPr>
          <w:p w:rsidR="00321FC2" w:rsidRPr="002E48C6" w:rsidRDefault="00321FC2" w:rsidP="00B16FEC">
            <w:pPr>
              <w:tabs>
                <w:tab w:val="left" w:pos="1134"/>
              </w:tabs>
              <w:spacing w:after="0"/>
              <w:rPr>
                <w:rFonts w:ascii="Times New Roman" w:hAnsi="Times New Roman"/>
                <w:sz w:val="24"/>
                <w:szCs w:val="24"/>
              </w:rPr>
            </w:pPr>
            <w:r w:rsidRPr="002E48C6">
              <w:rPr>
                <w:rFonts w:ascii="Times New Roman" w:hAnsi="Times New Roman"/>
                <w:sz w:val="24"/>
                <w:szCs w:val="24"/>
              </w:rPr>
              <w:t>1</w:t>
            </w:r>
            <w:r w:rsidRPr="002E48C6">
              <w:rPr>
                <w:rFonts w:ascii="Times New Roman" w:hAnsi="Times New Roman"/>
                <w:sz w:val="24"/>
                <w:szCs w:val="24"/>
                <w:vertAlign w:val="superscript"/>
              </w:rPr>
              <w:t>st</w:t>
            </w:r>
          </w:p>
        </w:tc>
        <w:tc>
          <w:tcPr>
            <w:tcW w:w="1435" w:type="dxa"/>
            <w:vAlign w:val="center"/>
          </w:tcPr>
          <w:p w:rsidR="00321FC2" w:rsidRPr="002E48C6" w:rsidRDefault="00321FC2" w:rsidP="00B16FEC">
            <w:pPr>
              <w:tabs>
                <w:tab w:val="left" w:pos="1134"/>
              </w:tabs>
              <w:spacing w:after="0"/>
              <w:jc w:val="center"/>
              <w:rPr>
                <w:rFonts w:ascii="Times New Roman" w:hAnsi="Times New Roman"/>
                <w:sz w:val="24"/>
                <w:szCs w:val="24"/>
              </w:rPr>
            </w:pPr>
            <w:r>
              <w:rPr>
                <w:rFonts w:ascii="Times New Roman" w:hAnsi="Times New Roman"/>
                <w:sz w:val="24"/>
                <w:szCs w:val="24"/>
              </w:rPr>
              <w:t>A</w:t>
            </w:r>
          </w:p>
        </w:tc>
        <w:tc>
          <w:tcPr>
            <w:tcW w:w="1388" w:type="dxa"/>
            <w:vAlign w:val="center"/>
          </w:tcPr>
          <w:p w:rsidR="00321FC2" w:rsidRPr="002E48C6" w:rsidRDefault="00321FC2" w:rsidP="00B16FEC">
            <w:pPr>
              <w:tabs>
                <w:tab w:val="left" w:pos="1134"/>
              </w:tabs>
              <w:spacing w:after="0"/>
              <w:jc w:val="center"/>
              <w:rPr>
                <w:rFonts w:ascii="Times New Roman" w:hAnsi="Times New Roman"/>
                <w:sz w:val="24"/>
                <w:szCs w:val="24"/>
              </w:rPr>
            </w:pPr>
            <w:r>
              <w:rPr>
                <w:rFonts w:ascii="Times New Roman" w:hAnsi="Times New Roman"/>
                <w:sz w:val="24"/>
                <w:szCs w:val="24"/>
              </w:rPr>
              <w:t>3.</w:t>
            </w:r>
            <w:r w:rsidR="00D04142">
              <w:rPr>
                <w:rFonts w:ascii="Times New Roman" w:hAnsi="Times New Roman"/>
                <w:sz w:val="24"/>
                <w:szCs w:val="24"/>
              </w:rPr>
              <w:t>0</w:t>
            </w:r>
            <w:r>
              <w:rPr>
                <w:rFonts w:ascii="Times New Roman" w:hAnsi="Times New Roman"/>
                <w:sz w:val="24"/>
                <w:szCs w:val="24"/>
              </w:rPr>
              <w:t>1</w:t>
            </w:r>
          </w:p>
        </w:tc>
        <w:tc>
          <w:tcPr>
            <w:tcW w:w="1980" w:type="dxa"/>
            <w:vAlign w:val="center"/>
          </w:tcPr>
          <w:p w:rsidR="00321FC2" w:rsidRPr="002E48C6" w:rsidRDefault="00321FC2" w:rsidP="00B16FEC">
            <w:pPr>
              <w:tabs>
                <w:tab w:val="left" w:pos="1134"/>
              </w:tabs>
              <w:spacing w:after="0"/>
              <w:jc w:val="center"/>
              <w:rPr>
                <w:rFonts w:ascii="Times New Roman" w:hAnsi="Times New Roman"/>
                <w:sz w:val="24"/>
                <w:szCs w:val="24"/>
              </w:rPr>
            </w:pPr>
            <w:r>
              <w:rPr>
                <w:rFonts w:ascii="Times New Roman" w:hAnsi="Times New Roman"/>
                <w:sz w:val="24"/>
                <w:szCs w:val="24"/>
              </w:rPr>
              <w:t>2016</w:t>
            </w:r>
          </w:p>
        </w:tc>
        <w:tc>
          <w:tcPr>
            <w:tcW w:w="3037" w:type="dxa"/>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from:</w:t>
            </w:r>
            <w:r>
              <w:rPr>
                <w:rFonts w:ascii="Times New Roman" w:hAnsi="Times New Roman"/>
                <w:sz w:val="24"/>
                <w:szCs w:val="24"/>
              </w:rPr>
              <w:t>2016</w:t>
            </w:r>
            <w:r w:rsidRPr="002E48C6">
              <w:rPr>
                <w:rFonts w:ascii="Times New Roman" w:hAnsi="Times New Roman"/>
                <w:sz w:val="24"/>
                <w:szCs w:val="24"/>
              </w:rPr>
              <w:t xml:space="preserve">  to: </w:t>
            </w:r>
            <w:r>
              <w:rPr>
                <w:rFonts w:ascii="Times New Roman" w:hAnsi="Times New Roman"/>
                <w:sz w:val="24"/>
                <w:szCs w:val="24"/>
              </w:rPr>
              <w:t>2021</w:t>
            </w:r>
          </w:p>
        </w:tc>
      </w:tr>
      <w:tr w:rsidR="00321FC2" w:rsidRPr="002E48C6" w:rsidTr="00B16FEC">
        <w:trPr>
          <w:cantSplit/>
          <w:trHeight w:val="344"/>
        </w:trPr>
        <w:tc>
          <w:tcPr>
            <w:tcW w:w="1941" w:type="dxa"/>
            <w:vAlign w:val="center"/>
          </w:tcPr>
          <w:p w:rsidR="00321FC2" w:rsidRPr="002E48C6" w:rsidRDefault="00321FC2" w:rsidP="00B16FEC">
            <w:pPr>
              <w:tabs>
                <w:tab w:val="left" w:pos="1134"/>
              </w:tabs>
              <w:spacing w:after="0"/>
              <w:rPr>
                <w:rFonts w:ascii="Times New Roman" w:hAnsi="Times New Roman"/>
                <w:sz w:val="24"/>
                <w:szCs w:val="24"/>
              </w:rPr>
            </w:pPr>
            <w:r w:rsidRPr="002E48C6">
              <w:rPr>
                <w:rFonts w:ascii="Times New Roman" w:hAnsi="Times New Roman"/>
                <w:sz w:val="24"/>
                <w:szCs w:val="24"/>
              </w:rPr>
              <w:t>2</w:t>
            </w:r>
            <w:r w:rsidRPr="002E48C6">
              <w:rPr>
                <w:rFonts w:ascii="Times New Roman" w:hAnsi="Times New Roman"/>
                <w:sz w:val="24"/>
                <w:szCs w:val="24"/>
                <w:vertAlign w:val="superscript"/>
              </w:rPr>
              <w:t>nd</w:t>
            </w:r>
          </w:p>
        </w:tc>
        <w:tc>
          <w:tcPr>
            <w:tcW w:w="1435"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388"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980"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037" w:type="dxa"/>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from:</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Pr="002E48C6">
              <w:rPr>
                <w:rFonts w:ascii="Times New Roman" w:hAnsi="Times New Roman"/>
                <w:sz w:val="24"/>
                <w:szCs w:val="24"/>
              </w:rPr>
              <w:t xml:space="preserve">  to: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p>
        </w:tc>
      </w:tr>
      <w:tr w:rsidR="00321FC2" w:rsidRPr="002E48C6" w:rsidTr="00B16FEC">
        <w:trPr>
          <w:cantSplit/>
          <w:trHeight w:val="344"/>
        </w:trPr>
        <w:tc>
          <w:tcPr>
            <w:tcW w:w="1941" w:type="dxa"/>
            <w:vAlign w:val="center"/>
          </w:tcPr>
          <w:p w:rsidR="00321FC2" w:rsidRPr="002E48C6" w:rsidRDefault="00321FC2" w:rsidP="00B16FEC">
            <w:pPr>
              <w:tabs>
                <w:tab w:val="left" w:pos="1134"/>
              </w:tabs>
              <w:spacing w:after="0"/>
              <w:rPr>
                <w:rFonts w:ascii="Times New Roman" w:hAnsi="Times New Roman"/>
                <w:sz w:val="24"/>
                <w:szCs w:val="24"/>
              </w:rPr>
            </w:pPr>
            <w:r w:rsidRPr="002E48C6">
              <w:rPr>
                <w:rFonts w:ascii="Times New Roman" w:hAnsi="Times New Roman"/>
                <w:sz w:val="24"/>
                <w:szCs w:val="24"/>
              </w:rPr>
              <w:t>3</w:t>
            </w:r>
            <w:r w:rsidRPr="002E48C6">
              <w:rPr>
                <w:rFonts w:ascii="Times New Roman" w:hAnsi="Times New Roman"/>
                <w:sz w:val="24"/>
                <w:szCs w:val="24"/>
                <w:vertAlign w:val="superscript"/>
              </w:rPr>
              <w:t>rd</w:t>
            </w:r>
          </w:p>
        </w:tc>
        <w:tc>
          <w:tcPr>
            <w:tcW w:w="1435"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388"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980"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037" w:type="dxa"/>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from:</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Pr="002E48C6">
              <w:rPr>
                <w:rFonts w:ascii="Times New Roman" w:hAnsi="Times New Roman"/>
                <w:sz w:val="24"/>
                <w:szCs w:val="24"/>
              </w:rPr>
              <w:t xml:space="preserve">  to: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p>
        </w:tc>
      </w:tr>
      <w:tr w:rsidR="00321FC2" w:rsidRPr="002E48C6" w:rsidTr="00B16FEC">
        <w:trPr>
          <w:cantSplit/>
          <w:trHeight w:val="344"/>
        </w:trPr>
        <w:tc>
          <w:tcPr>
            <w:tcW w:w="1941" w:type="dxa"/>
            <w:vAlign w:val="center"/>
          </w:tcPr>
          <w:p w:rsidR="00321FC2" w:rsidRPr="002E48C6" w:rsidRDefault="00321FC2" w:rsidP="00B16FEC">
            <w:pPr>
              <w:tabs>
                <w:tab w:val="left" w:pos="1134"/>
              </w:tabs>
              <w:spacing w:after="0"/>
              <w:rPr>
                <w:rFonts w:ascii="Times New Roman" w:hAnsi="Times New Roman"/>
                <w:sz w:val="24"/>
                <w:szCs w:val="24"/>
              </w:rPr>
            </w:pPr>
            <w:r w:rsidRPr="002E48C6">
              <w:rPr>
                <w:rFonts w:ascii="Times New Roman" w:hAnsi="Times New Roman"/>
                <w:sz w:val="24"/>
                <w:szCs w:val="24"/>
              </w:rPr>
              <w:t>4</w:t>
            </w:r>
            <w:r w:rsidRPr="002E48C6">
              <w:rPr>
                <w:rFonts w:ascii="Times New Roman" w:hAnsi="Times New Roman"/>
                <w:sz w:val="24"/>
                <w:szCs w:val="24"/>
                <w:vertAlign w:val="superscript"/>
              </w:rPr>
              <w:t>th</w:t>
            </w:r>
          </w:p>
        </w:tc>
        <w:tc>
          <w:tcPr>
            <w:tcW w:w="1435"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388"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980"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037" w:type="dxa"/>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from:</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Pr="002E48C6">
              <w:rPr>
                <w:rFonts w:ascii="Times New Roman" w:hAnsi="Times New Roman"/>
                <w:sz w:val="24"/>
                <w:szCs w:val="24"/>
              </w:rPr>
              <w:t xml:space="preserve">  to: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p>
        </w:tc>
      </w:tr>
      <w:tr w:rsidR="00321FC2" w:rsidRPr="002E48C6" w:rsidTr="00B16FEC">
        <w:trPr>
          <w:cantSplit/>
          <w:trHeight w:val="344"/>
        </w:trPr>
        <w:tc>
          <w:tcPr>
            <w:tcW w:w="1941" w:type="dxa"/>
            <w:vAlign w:val="center"/>
          </w:tcPr>
          <w:p w:rsidR="00321FC2" w:rsidRPr="002E48C6" w:rsidRDefault="00321FC2" w:rsidP="00B16FEC">
            <w:pPr>
              <w:tabs>
                <w:tab w:val="left" w:pos="1134"/>
              </w:tabs>
              <w:spacing w:after="0"/>
              <w:rPr>
                <w:rFonts w:ascii="Times New Roman" w:hAnsi="Times New Roman"/>
                <w:sz w:val="24"/>
                <w:szCs w:val="24"/>
              </w:rPr>
            </w:pPr>
            <w:r w:rsidRPr="002E48C6">
              <w:rPr>
                <w:rFonts w:ascii="Times New Roman" w:hAnsi="Times New Roman"/>
                <w:sz w:val="24"/>
                <w:szCs w:val="24"/>
              </w:rPr>
              <w:t>5</w:t>
            </w:r>
            <w:r w:rsidRPr="002E48C6">
              <w:rPr>
                <w:rFonts w:ascii="Times New Roman" w:hAnsi="Times New Roman"/>
                <w:sz w:val="24"/>
                <w:szCs w:val="24"/>
                <w:vertAlign w:val="superscript"/>
              </w:rPr>
              <w:t>th</w:t>
            </w:r>
          </w:p>
        </w:tc>
        <w:tc>
          <w:tcPr>
            <w:tcW w:w="1435"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388"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980" w:type="dxa"/>
            <w:vAlign w:val="center"/>
          </w:tcPr>
          <w:p w:rsidR="00321FC2" w:rsidRPr="002E48C6" w:rsidRDefault="00B126FA"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037" w:type="dxa"/>
          </w:tcPr>
          <w:p w:rsidR="00321FC2" w:rsidRPr="002E48C6" w:rsidRDefault="00321FC2" w:rsidP="00B16FEC">
            <w:pPr>
              <w:tabs>
                <w:tab w:val="left" w:pos="1134"/>
              </w:tabs>
              <w:spacing w:after="0"/>
              <w:jc w:val="center"/>
              <w:rPr>
                <w:rFonts w:ascii="Times New Roman" w:hAnsi="Times New Roman"/>
                <w:sz w:val="24"/>
                <w:szCs w:val="24"/>
              </w:rPr>
            </w:pPr>
            <w:r w:rsidRPr="002E48C6">
              <w:rPr>
                <w:rFonts w:ascii="Times New Roman" w:hAnsi="Times New Roman"/>
                <w:sz w:val="24"/>
                <w:szCs w:val="24"/>
              </w:rPr>
              <w:t>from:</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Pr="002E48C6">
              <w:rPr>
                <w:rFonts w:ascii="Times New Roman" w:hAnsi="Times New Roman"/>
                <w:sz w:val="24"/>
                <w:szCs w:val="24"/>
              </w:rPr>
              <w:t xml:space="preserve">  to: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p>
        </w:tc>
      </w:tr>
    </w:tbl>
    <w:p w:rsidR="00321FC2" w:rsidRPr="002E48C6" w:rsidRDefault="00321FC2" w:rsidP="00321FC2">
      <w:pPr>
        <w:tabs>
          <w:tab w:val="left" w:pos="1134"/>
        </w:tabs>
        <w:spacing w:after="0"/>
        <w:rPr>
          <w:rFonts w:ascii="Times New Roman" w:hAnsi="Times New Roman"/>
          <w:sz w:val="24"/>
          <w:szCs w:val="24"/>
        </w:rPr>
      </w:pPr>
    </w:p>
    <w:p w:rsidR="00321FC2" w:rsidRPr="005613F9" w:rsidRDefault="00321FC2" w:rsidP="00321FC2">
      <w:pPr>
        <w:rPr>
          <w:sz w:val="20"/>
          <w:szCs w:val="20"/>
        </w:rPr>
      </w:pPr>
      <w:r w:rsidRPr="002E48C6">
        <w:rPr>
          <w:rFonts w:ascii="Times New Roman" w:hAnsi="Times New Roman"/>
          <w:sz w:val="24"/>
          <w:szCs w:val="24"/>
        </w:rPr>
        <w:t>6.</w:t>
      </w:r>
      <w:r w:rsidRPr="002E48C6">
        <w:rPr>
          <w:rFonts w:ascii="Times New Roman" w:hAnsi="Times New Roman"/>
          <w:bCs/>
          <w:sz w:val="24"/>
          <w:szCs w:val="24"/>
        </w:rPr>
        <w:t xml:space="preserve"> Date of Establishment of IQAC</w:t>
      </w:r>
      <w:r w:rsidRPr="002E48C6">
        <w:rPr>
          <w:rFonts w:ascii="Times New Roman" w:hAnsi="Times New Roman"/>
          <w:sz w:val="24"/>
          <w:szCs w:val="24"/>
        </w:rPr>
        <w:t>:</w:t>
      </w:r>
      <w:r w:rsidRPr="002E48C6">
        <w:rPr>
          <w:rFonts w:ascii="Times New Roman" w:hAnsi="Times New Roman"/>
          <w:sz w:val="24"/>
          <w:szCs w:val="24"/>
        </w:rPr>
        <w:tab/>
        <w:t xml:space="preserve">DD/MM/YYYY: </w:t>
      </w:r>
      <w:r w:rsidRPr="00F9040A">
        <w:rPr>
          <w:rFonts w:ascii="Times New Roman" w:hAnsi="Times New Roman"/>
          <w:b/>
          <w:bCs/>
          <w:sz w:val="28"/>
          <w:szCs w:val="28"/>
        </w:rPr>
        <w:t>18/01/2012</w:t>
      </w:r>
    </w:p>
    <w:p w:rsidR="00321FC2" w:rsidRPr="002E48C6" w:rsidRDefault="00321FC2" w:rsidP="00321FC2">
      <w:pPr>
        <w:tabs>
          <w:tab w:val="left" w:pos="1134"/>
        </w:tabs>
        <w:spacing w:after="0" w:line="360" w:lineRule="auto"/>
        <w:rPr>
          <w:rFonts w:ascii="Times New Roman" w:hAnsi="Times New Roman"/>
          <w:b/>
          <w:sz w:val="24"/>
          <w:szCs w:val="24"/>
        </w:rPr>
      </w:pPr>
      <w:r w:rsidRPr="002E48C6">
        <w:rPr>
          <w:rFonts w:ascii="Times New Roman" w:hAnsi="Times New Roman"/>
          <w:bCs/>
          <w:sz w:val="24"/>
          <w:szCs w:val="24"/>
        </w:rPr>
        <w:t>7</w:t>
      </w:r>
      <w:r w:rsidRPr="002E48C6">
        <w:rPr>
          <w:rFonts w:ascii="Times New Roman" w:hAnsi="Times New Roman"/>
          <w:b/>
          <w:sz w:val="24"/>
          <w:szCs w:val="24"/>
        </w:rPr>
        <w:t xml:space="preserve">. </w:t>
      </w:r>
      <w:r w:rsidRPr="002E48C6">
        <w:rPr>
          <w:rFonts w:ascii="Times New Roman" w:hAnsi="Times New Roman"/>
          <w:sz w:val="24"/>
          <w:szCs w:val="24"/>
        </w:rPr>
        <w:t>Internal Quality Assurance System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2410"/>
        <w:gridCol w:w="3402"/>
      </w:tblGrid>
      <w:tr w:rsidR="00321FC2" w:rsidRPr="002E48C6" w:rsidTr="00B16FEC">
        <w:trPr>
          <w:trHeight w:val="297"/>
        </w:trPr>
        <w:tc>
          <w:tcPr>
            <w:tcW w:w="9781" w:type="dxa"/>
            <w:gridSpan w:val="3"/>
            <w:shd w:val="clear" w:color="auto" w:fill="auto"/>
            <w:noWrap/>
            <w:vAlign w:val="bottom"/>
            <w:hideMark/>
          </w:tcPr>
          <w:p w:rsidR="00321FC2" w:rsidRPr="002E48C6" w:rsidRDefault="00321FC2" w:rsidP="00B16FEC">
            <w:pPr>
              <w:spacing w:after="0" w:line="360" w:lineRule="auto"/>
              <w:rPr>
                <w:rFonts w:ascii="Times New Roman" w:hAnsi="Times New Roman"/>
                <w:b/>
                <w:sz w:val="24"/>
                <w:szCs w:val="24"/>
              </w:rPr>
            </w:pPr>
            <w:r w:rsidRPr="002E48C6">
              <w:rPr>
                <w:rFonts w:ascii="Times New Roman" w:hAnsi="Times New Roman"/>
                <w:sz w:val="24"/>
                <w:szCs w:val="24"/>
              </w:rPr>
              <w:t>7.1</w:t>
            </w:r>
            <w:r w:rsidRPr="002E48C6">
              <w:rPr>
                <w:rFonts w:ascii="Times New Roman" w:hAnsi="Times New Roman"/>
                <w:bCs/>
                <w:sz w:val="24"/>
                <w:szCs w:val="24"/>
              </w:rPr>
              <w:t xml:space="preserve">Quality initiatives by IQAC during the  year  for promoting quality culture </w:t>
            </w:r>
          </w:p>
        </w:tc>
      </w:tr>
      <w:tr w:rsidR="00321FC2" w:rsidRPr="002E48C6" w:rsidTr="00B16FEC">
        <w:trPr>
          <w:trHeight w:val="319"/>
        </w:trPr>
        <w:tc>
          <w:tcPr>
            <w:tcW w:w="3969" w:type="dxa"/>
            <w:shd w:val="clear" w:color="auto" w:fill="auto"/>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Item /Title of the quality initiative by IQAC</w:t>
            </w:r>
          </w:p>
        </w:tc>
        <w:tc>
          <w:tcPr>
            <w:tcW w:w="2410" w:type="dxa"/>
            <w:shd w:val="clear" w:color="auto" w:fill="auto"/>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Date &amp; duration</w:t>
            </w:r>
          </w:p>
        </w:tc>
        <w:tc>
          <w:tcPr>
            <w:tcW w:w="3402" w:type="dxa"/>
            <w:shd w:val="clear" w:color="auto" w:fill="auto"/>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Number of participants/beneficiaries</w:t>
            </w:r>
          </w:p>
        </w:tc>
      </w:tr>
      <w:tr w:rsidR="00321FC2" w:rsidRPr="002E48C6" w:rsidTr="00B16FEC">
        <w:trPr>
          <w:trHeight w:val="453"/>
        </w:trPr>
        <w:tc>
          <w:tcPr>
            <w:tcW w:w="3969" w:type="dxa"/>
            <w:shd w:val="clear" w:color="auto" w:fill="auto"/>
            <w:vAlign w:val="bottom"/>
            <w:hideMark/>
          </w:tcPr>
          <w:p w:rsidR="00321FC2" w:rsidRPr="002E48C6" w:rsidRDefault="00321FC2" w:rsidP="00B16FEC">
            <w:pPr>
              <w:spacing w:after="0"/>
              <w:jc w:val="both"/>
              <w:rPr>
                <w:rFonts w:ascii="Times New Roman" w:hAnsi="Times New Roman"/>
                <w:b/>
                <w:bCs/>
                <w:sz w:val="24"/>
                <w:szCs w:val="24"/>
              </w:rPr>
            </w:pPr>
            <w:r>
              <w:rPr>
                <w:rFonts w:ascii="Times New Roman" w:hAnsi="Times New Roman"/>
                <w:sz w:val="24"/>
                <w:szCs w:val="24"/>
              </w:rPr>
              <w:t>Initiation to establish 05 Nos. Smart classrooms by providing Interactive white Board, Computer, LCD Projector</w:t>
            </w:r>
          </w:p>
        </w:tc>
        <w:tc>
          <w:tcPr>
            <w:tcW w:w="2410" w:type="dxa"/>
            <w:shd w:val="clear" w:color="auto" w:fill="auto"/>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20.02.2018 /             06 months</w:t>
            </w:r>
          </w:p>
        </w:tc>
        <w:tc>
          <w:tcPr>
            <w:tcW w:w="3402" w:type="dxa"/>
            <w:shd w:val="clear" w:color="auto" w:fill="auto"/>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Students and teachers</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Inter-collegiate Academic administrative  Audit of the college</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August 2018</w:t>
            </w:r>
          </w:p>
        </w:tc>
        <w:tc>
          <w:tcPr>
            <w:tcW w:w="3402"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Members of IQAC and Faculty</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lastRenderedPageBreak/>
              <w:t xml:space="preserve">01 National Conference and 01 National Workshop were organized </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Oct-Nov. 2018</w:t>
            </w:r>
          </w:p>
        </w:tc>
        <w:tc>
          <w:tcPr>
            <w:tcW w:w="3402"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Students and teaching faculty</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Took initiative for promotion/placement of 28 Assistant Professors from Stage 1 to Stage 2 and 03 Assistant Professors from Stage 2 to Stage 3  under Career Advancement Scheme (CAS) of UGC</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Oct. 2018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31 members of teaching faculty</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Facilitated 22 members of faculty to undergo Refresher Courses conducted by UGC Academic Staff College of various Universities</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2017-18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22 members of faculty</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Celebrated yearlong Golden Jubilee Year of the college</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2017-18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 xml:space="preserve">Staff, students and alumni </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sidRPr="002E1CE6">
              <w:rPr>
                <w:rFonts w:ascii="Times New Roman" w:hAnsi="Times New Roman"/>
                <w:sz w:val="24"/>
                <w:szCs w:val="24"/>
              </w:rPr>
              <w:t xml:space="preserve">CCTV installed in campus, library and hostels. </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p>
        </w:tc>
        <w:tc>
          <w:tcPr>
            <w:tcW w:w="3402" w:type="dxa"/>
            <w:shd w:val="clear" w:color="auto" w:fill="auto"/>
            <w:vAlign w:val="bottom"/>
          </w:tcPr>
          <w:p w:rsidR="00321FC2" w:rsidRDefault="00321FC2" w:rsidP="00B16FEC">
            <w:pPr>
              <w:spacing w:after="0"/>
              <w:rPr>
                <w:rFonts w:ascii="Times New Roman" w:hAnsi="Times New Roman"/>
                <w:sz w:val="24"/>
                <w:szCs w:val="24"/>
              </w:rPr>
            </w:pPr>
          </w:p>
        </w:tc>
      </w:tr>
      <w:tr w:rsidR="00321FC2" w:rsidRPr="002E48C6" w:rsidTr="00B16FEC">
        <w:trPr>
          <w:trHeight w:val="453"/>
        </w:trPr>
        <w:tc>
          <w:tcPr>
            <w:tcW w:w="3969" w:type="dxa"/>
            <w:shd w:val="clear" w:color="auto" w:fill="auto"/>
            <w:vAlign w:val="bottom"/>
          </w:tcPr>
          <w:p w:rsidR="00321FC2" w:rsidRPr="002E1CE6" w:rsidRDefault="00321FC2" w:rsidP="00B16FEC">
            <w:pPr>
              <w:spacing w:after="0"/>
              <w:jc w:val="both"/>
              <w:rPr>
                <w:rFonts w:ascii="Times New Roman" w:hAnsi="Times New Roman"/>
                <w:sz w:val="24"/>
                <w:szCs w:val="24"/>
              </w:rPr>
            </w:pPr>
            <w:r>
              <w:rPr>
                <w:rFonts w:ascii="Times New Roman" w:hAnsi="Times New Roman"/>
                <w:sz w:val="24"/>
                <w:szCs w:val="24"/>
              </w:rPr>
              <w:t>Initiated for installation of two ATM machines by Andaman and Nicobar State Cooperative Bank and SBI inside the college campus</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February 2018 and August 2018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 xml:space="preserve">Students and staff </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sidRPr="008062A8">
              <w:rPr>
                <w:rFonts w:ascii="Times New Roman" w:hAnsi="Times New Roman"/>
                <w:sz w:val="24"/>
                <w:szCs w:val="24"/>
              </w:rPr>
              <w:t>Prepar</w:t>
            </w:r>
            <w:r>
              <w:rPr>
                <w:rFonts w:ascii="Times New Roman" w:hAnsi="Times New Roman"/>
                <w:sz w:val="24"/>
                <w:szCs w:val="24"/>
              </w:rPr>
              <w:t>ation of</w:t>
            </w:r>
            <w:r w:rsidRPr="008062A8">
              <w:rPr>
                <w:rFonts w:ascii="Times New Roman" w:hAnsi="Times New Roman"/>
                <w:sz w:val="24"/>
                <w:szCs w:val="24"/>
              </w:rPr>
              <w:t xml:space="preserve"> Yearly Academic Calendar on the basis of University Academic Calendar</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July 2018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Students and staff</w:t>
            </w:r>
          </w:p>
        </w:tc>
      </w:tr>
      <w:tr w:rsidR="00321FC2" w:rsidRPr="002E48C6" w:rsidTr="00B16FEC">
        <w:trPr>
          <w:trHeight w:val="453"/>
        </w:trPr>
        <w:tc>
          <w:tcPr>
            <w:tcW w:w="3969" w:type="dxa"/>
            <w:shd w:val="clear" w:color="auto" w:fill="auto"/>
            <w:vAlign w:val="bottom"/>
          </w:tcPr>
          <w:p w:rsidR="00321FC2" w:rsidRPr="008062A8" w:rsidRDefault="00321FC2" w:rsidP="00B16FEC">
            <w:pPr>
              <w:spacing w:after="0"/>
              <w:jc w:val="both"/>
              <w:rPr>
                <w:rFonts w:ascii="Times New Roman" w:hAnsi="Times New Roman"/>
                <w:sz w:val="24"/>
                <w:szCs w:val="24"/>
              </w:rPr>
            </w:pPr>
            <w:r>
              <w:rPr>
                <w:rFonts w:ascii="Times New Roman" w:hAnsi="Times New Roman"/>
                <w:sz w:val="24"/>
                <w:szCs w:val="24"/>
              </w:rPr>
              <w:t>Preparation of Institutional Development Plan of the College</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March 2018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Students and staff</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Procurement and installation of sanitary Incinerator and vending machine in campus and Girls hostel.</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March 2018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 xml:space="preserve">Girl students </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Organize Swachh Bharat Summer Internship (SBSI) Programme of MHRD</w:t>
            </w:r>
          </w:p>
        </w:tc>
        <w:tc>
          <w:tcPr>
            <w:tcW w:w="2410"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June-July 2018</w:t>
            </w: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 xml:space="preserve">50 students and people of two localities </w:t>
            </w:r>
          </w:p>
        </w:tc>
      </w:tr>
      <w:tr w:rsidR="00321FC2" w:rsidRPr="002E48C6" w:rsidTr="00B16FEC">
        <w:trPr>
          <w:trHeight w:val="453"/>
        </w:trPr>
        <w:tc>
          <w:tcPr>
            <w:tcW w:w="3969"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Uploaded AISHE data of the institution</w:t>
            </w:r>
          </w:p>
        </w:tc>
        <w:tc>
          <w:tcPr>
            <w:tcW w:w="2410" w:type="dxa"/>
            <w:shd w:val="clear" w:color="auto" w:fill="auto"/>
            <w:vAlign w:val="bottom"/>
          </w:tcPr>
          <w:p w:rsidR="00321FC2" w:rsidRPr="00F72AA2" w:rsidRDefault="00321FC2" w:rsidP="00B16FEC">
            <w:pPr>
              <w:tabs>
                <w:tab w:val="left" w:pos="3402"/>
                <w:tab w:val="left" w:pos="4536"/>
                <w:tab w:val="left" w:pos="5670"/>
                <w:tab w:val="left" w:pos="6804"/>
                <w:tab w:val="left" w:pos="7938"/>
              </w:tabs>
              <w:spacing w:after="0" w:line="360" w:lineRule="auto"/>
              <w:rPr>
                <w:rFonts w:ascii="Times New Roman" w:hAnsi="Times New Roman"/>
                <w:sz w:val="24"/>
                <w:szCs w:val="24"/>
              </w:rPr>
            </w:pPr>
            <w:r w:rsidRPr="00F72AA2">
              <w:rPr>
                <w:rFonts w:ascii="Times New Roman" w:hAnsi="Times New Roman"/>
                <w:sz w:val="24"/>
                <w:szCs w:val="24"/>
              </w:rPr>
              <w:t>22/02/2018</w:t>
            </w:r>
          </w:p>
          <w:p w:rsidR="00321FC2" w:rsidRDefault="00321FC2" w:rsidP="00B16FEC">
            <w:pPr>
              <w:spacing w:after="0"/>
              <w:jc w:val="center"/>
              <w:rPr>
                <w:rFonts w:ascii="Times New Roman" w:hAnsi="Times New Roman"/>
                <w:sz w:val="24"/>
                <w:szCs w:val="24"/>
              </w:rPr>
            </w:pPr>
          </w:p>
        </w:tc>
        <w:tc>
          <w:tcPr>
            <w:tcW w:w="3402" w:type="dxa"/>
            <w:shd w:val="clear" w:color="auto" w:fill="auto"/>
            <w:vAlign w:val="bottom"/>
          </w:tcPr>
          <w:p w:rsidR="00321FC2" w:rsidRDefault="00321FC2" w:rsidP="00B16FEC">
            <w:pPr>
              <w:spacing w:after="0"/>
              <w:rPr>
                <w:rFonts w:ascii="Times New Roman" w:hAnsi="Times New Roman"/>
                <w:sz w:val="24"/>
                <w:szCs w:val="24"/>
              </w:rPr>
            </w:pPr>
            <w:r>
              <w:rPr>
                <w:rFonts w:ascii="Times New Roman" w:hAnsi="Times New Roman"/>
                <w:sz w:val="24"/>
                <w:szCs w:val="24"/>
              </w:rPr>
              <w:t>Institution</w:t>
            </w:r>
          </w:p>
        </w:tc>
      </w:tr>
    </w:tbl>
    <w:p w:rsidR="00321FC2" w:rsidRPr="002E48C6" w:rsidRDefault="00321FC2" w:rsidP="00321FC2">
      <w:pPr>
        <w:tabs>
          <w:tab w:val="left" w:pos="1425"/>
          <w:tab w:val="left" w:pos="11160"/>
        </w:tabs>
        <w:spacing w:after="0"/>
        <w:ind w:right="900"/>
        <w:rPr>
          <w:rFonts w:ascii="Times New Roman" w:hAnsi="Times New Roman"/>
          <w:b/>
          <w:bCs/>
          <w:sz w:val="24"/>
          <w:szCs w:val="24"/>
          <w:u w:val="single"/>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1"/>
      </w:tblGrid>
      <w:tr w:rsidR="00321FC2" w:rsidRPr="002E48C6" w:rsidTr="00B16FEC">
        <w:trPr>
          <w:trHeight w:val="294"/>
        </w:trPr>
        <w:tc>
          <w:tcPr>
            <w:tcW w:w="9881" w:type="dxa"/>
            <w:shd w:val="clear" w:color="auto" w:fill="auto"/>
            <w:noWrap/>
            <w:vAlign w:val="bottom"/>
            <w:hideMark/>
          </w:tcPr>
          <w:p w:rsidR="00321FC2" w:rsidRPr="002E48C6" w:rsidRDefault="00321FC2" w:rsidP="00B16FEC">
            <w:pPr>
              <w:spacing w:after="0"/>
              <w:rPr>
                <w:rFonts w:ascii="Times New Roman" w:hAnsi="Times New Roman"/>
                <w:b/>
                <w:bCs/>
                <w:i/>
                <w:szCs w:val="24"/>
              </w:rPr>
            </w:pPr>
            <w:r w:rsidRPr="002E48C6">
              <w:rPr>
                <w:rFonts w:ascii="Times New Roman" w:hAnsi="Times New Roman"/>
                <w:b/>
                <w:bCs/>
                <w:i/>
                <w:szCs w:val="24"/>
                <w:u w:val="single"/>
              </w:rPr>
              <w:t>Note</w:t>
            </w:r>
            <w:r w:rsidRPr="002E48C6">
              <w:rPr>
                <w:rFonts w:ascii="Times New Roman" w:hAnsi="Times New Roman"/>
                <w:b/>
                <w:bCs/>
                <w:i/>
                <w:szCs w:val="24"/>
              </w:rPr>
              <w:t>: Some Quality Assurance initiatives of the institution are:</w:t>
            </w:r>
          </w:p>
          <w:p w:rsidR="00321FC2" w:rsidRPr="002E48C6" w:rsidRDefault="00321FC2" w:rsidP="00B16FEC">
            <w:pPr>
              <w:spacing w:after="0"/>
              <w:ind w:left="360"/>
              <w:rPr>
                <w:rFonts w:ascii="Times New Roman" w:hAnsi="Times New Roman"/>
                <w:i/>
                <w:sz w:val="24"/>
                <w:szCs w:val="24"/>
              </w:rPr>
            </w:pPr>
            <w:r w:rsidRPr="002E48C6">
              <w:rPr>
                <w:rFonts w:ascii="Times New Roman" w:hAnsi="Times New Roman"/>
                <w:b/>
                <w:bCs/>
                <w:i/>
                <w:szCs w:val="24"/>
              </w:rPr>
              <w:t>(Indicative list)</w:t>
            </w:r>
          </w:p>
          <w:p w:rsidR="00321FC2" w:rsidRPr="002E48C6" w:rsidRDefault="00321FC2" w:rsidP="00B16FEC">
            <w:pPr>
              <w:numPr>
                <w:ilvl w:val="0"/>
                <w:numId w:val="11"/>
              </w:numPr>
              <w:spacing w:after="0"/>
              <w:rPr>
                <w:rFonts w:ascii="Times New Roman" w:hAnsi="Times New Roman"/>
                <w:i/>
                <w:sz w:val="24"/>
                <w:szCs w:val="24"/>
              </w:rPr>
            </w:pPr>
            <w:r w:rsidRPr="002E48C6">
              <w:rPr>
                <w:rFonts w:ascii="Times New Roman" w:hAnsi="Times New Roman"/>
                <w:i/>
                <w:szCs w:val="24"/>
              </w:rPr>
              <w:t>Regular meeting of Internal Quality Assurance Cell (IQAC); timely submission of Annual Quality Assurance Report (AQAR) to NAAC; Feedback from all stakeholders collected, analysed and used for improvements</w:t>
            </w:r>
          </w:p>
          <w:p w:rsidR="00321FC2" w:rsidRPr="002E48C6" w:rsidRDefault="00321FC2" w:rsidP="00B16FEC">
            <w:pPr>
              <w:numPr>
                <w:ilvl w:val="0"/>
                <w:numId w:val="11"/>
              </w:numPr>
              <w:spacing w:after="0"/>
              <w:rPr>
                <w:rFonts w:ascii="Times New Roman" w:hAnsi="Times New Roman"/>
                <w:i/>
                <w:sz w:val="24"/>
                <w:szCs w:val="24"/>
              </w:rPr>
            </w:pPr>
            <w:r w:rsidRPr="002E48C6">
              <w:rPr>
                <w:rFonts w:ascii="Times New Roman" w:hAnsi="Times New Roman"/>
                <w:i/>
                <w:szCs w:val="24"/>
              </w:rPr>
              <w:t>Academic Administrative Audit (AAA) conducted and its follow up action</w:t>
            </w:r>
          </w:p>
          <w:p w:rsidR="00321FC2" w:rsidRPr="002E48C6" w:rsidRDefault="00321FC2" w:rsidP="00B16FEC">
            <w:pPr>
              <w:numPr>
                <w:ilvl w:val="0"/>
                <w:numId w:val="11"/>
              </w:numPr>
              <w:spacing w:after="0"/>
              <w:rPr>
                <w:rFonts w:ascii="Times New Roman" w:hAnsi="Times New Roman"/>
                <w:i/>
                <w:sz w:val="24"/>
                <w:szCs w:val="24"/>
              </w:rPr>
            </w:pPr>
            <w:r w:rsidRPr="002E48C6">
              <w:rPr>
                <w:rFonts w:ascii="Times New Roman" w:hAnsi="Times New Roman"/>
                <w:i/>
                <w:szCs w:val="24"/>
              </w:rPr>
              <w:t>Participation in NIRF</w:t>
            </w:r>
          </w:p>
          <w:p w:rsidR="00321FC2" w:rsidRPr="002E48C6" w:rsidRDefault="00321FC2" w:rsidP="00B16FEC">
            <w:pPr>
              <w:numPr>
                <w:ilvl w:val="0"/>
                <w:numId w:val="11"/>
              </w:numPr>
              <w:spacing w:after="0"/>
              <w:rPr>
                <w:rFonts w:ascii="Times New Roman" w:hAnsi="Times New Roman"/>
                <w:i/>
                <w:sz w:val="24"/>
                <w:szCs w:val="24"/>
              </w:rPr>
            </w:pPr>
            <w:r w:rsidRPr="002E48C6">
              <w:rPr>
                <w:rFonts w:ascii="Times New Roman" w:hAnsi="Times New Roman"/>
                <w:i/>
                <w:szCs w:val="24"/>
              </w:rPr>
              <w:t xml:space="preserve">ISO Certification </w:t>
            </w:r>
          </w:p>
          <w:p w:rsidR="00321FC2" w:rsidRPr="002E48C6" w:rsidRDefault="00321FC2" w:rsidP="00B16FEC">
            <w:pPr>
              <w:numPr>
                <w:ilvl w:val="0"/>
                <w:numId w:val="11"/>
              </w:numPr>
              <w:spacing w:after="0"/>
              <w:rPr>
                <w:rFonts w:ascii="Times New Roman" w:hAnsi="Times New Roman"/>
                <w:i/>
                <w:sz w:val="24"/>
                <w:szCs w:val="24"/>
              </w:rPr>
            </w:pPr>
            <w:r w:rsidRPr="002E48C6">
              <w:rPr>
                <w:rFonts w:ascii="Times New Roman" w:hAnsi="Times New Roman"/>
                <w:i/>
                <w:szCs w:val="24"/>
              </w:rPr>
              <w:t>NBA etc.</w:t>
            </w:r>
          </w:p>
          <w:p w:rsidR="00321FC2" w:rsidRPr="002E48C6" w:rsidRDefault="00321FC2" w:rsidP="00B16FEC">
            <w:pPr>
              <w:numPr>
                <w:ilvl w:val="0"/>
                <w:numId w:val="11"/>
              </w:numPr>
              <w:spacing w:after="0"/>
              <w:rPr>
                <w:rFonts w:ascii="Times New Roman" w:hAnsi="Times New Roman"/>
                <w:i/>
                <w:sz w:val="24"/>
                <w:szCs w:val="24"/>
              </w:rPr>
            </w:pPr>
            <w:r w:rsidRPr="002E48C6">
              <w:rPr>
                <w:rFonts w:ascii="Times New Roman" w:hAnsi="Times New Roman"/>
                <w:i/>
                <w:szCs w:val="24"/>
              </w:rPr>
              <w:t xml:space="preserve">Any other Quality Audit </w:t>
            </w:r>
          </w:p>
        </w:tc>
      </w:tr>
    </w:tbl>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Cs/>
          <w:sz w:val="24"/>
          <w:szCs w:val="24"/>
        </w:rPr>
      </w:pPr>
      <w:r w:rsidRPr="002E48C6">
        <w:rPr>
          <w:rFonts w:ascii="Times New Roman" w:hAnsi="Times New Roman"/>
          <w:b/>
          <w:bCs/>
          <w:sz w:val="24"/>
          <w:szCs w:val="24"/>
        </w:rPr>
        <w:t xml:space="preserve">8. </w:t>
      </w:r>
      <w:r w:rsidRPr="002E48C6">
        <w:rPr>
          <w:rFonts w:ascii="Times New Roman" w:hAnsi="Times New Roman"/>
          <w:bCs/>
          <w:sz w:val="24"/>
          <w:szCs w:val="24"/>
        </w:rPr>
        <w:t xml:space="preserve">Provide the list of funds by Central/ State Government-UGC/CSIR/DST/DBT/ICMR/TEQIP/World Bank/CPE of UGC etc.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8"/>
        <w:gridCol w:w="1522"/>
        <w:gridCol w:w="1368"/>
        <w:gridCol w:w="2173"/>
        <w:gridCol w:w="1559"/>
      </w:tblGrid>
      <w:tr w:rsidR="00321FC2" w:rsidRPr="002E48C6" w:rsidTr="00B16FEC">
        <w:trPr>
          <w:trHeight w:val="387"/>
        </w:trPr>
        <w:tc>
          <w:tcPr>
            <w:tcW w:w="2616" w:type="dxa"/>
            <w:shd w:val="clear" w:color="auto" w:fill="auto"/>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Institution/ Department/Faculty</w:t>
            </w:r>
          </w:p>
        </w:tc>
        <w:tc>
          <w:tcPr>
            <w:tcW w:w="1416" w:type="dxa"/>
            <w:shd w:val="clear" w:color="auto" w:fill="auto"/>
            <w:noWrap/>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Scheme</w:t>
            </w:r>
          </w:p>
        </w:tc>
        <w:tc>
          <w:tcPr>
            <w:tcW w:w="1416" w:type="dxa"/>
            <w:shd w:val="clear" w:color="auto" w:fill="auto"/>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Funding agency</w:t>
            </w:r>
          </w:p>
        </w:tc>
        <w:tc>
          <w:tcPr>
            <w:tcW w:w="2173" w:type="dxa"/>
            <w:shd w:val="clear" w:color="auto" w:fill="auto"/>
            <w:noWrap/>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Year of award with duration</w:t>
            </w:r>
          </w:p>
        </w:tc>
        <w:tc>
          <w:tcPr>
            <w:tcW w:w="1559" w:type="dxa"/>
            <w:shd w:val="clear" w:color="auto" w:fill="auto"/>
            <w:noWrap/>
            <w:vAlign w:val="bottom"/>
            <w:hideMark/>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Amount</w:t>
            </w:r>
          </w:p>
        </w:tc>
      </w:tr>
      <w:tr w:rsidR="00321FC2" w:rsidRPr="002E48C6" w:rsidTr="00B16FEC">
        <w:trPr>
          <w:trHeight w:val="387"/>
        </w:trPr>
        <w:tc>
          <w:tcPr>
            <w:tcW w:w="2616" w:type="dxa"/>
            <w:shd w:val="clear" w:color="auto" w:fill="auto"/>
            <w:vAlign w:val="bottom"/>
            <w:hideMark/>
          </w:tcPr>
          <w:p w:rsidR="00321FC2" w:rsidRPr="002E48C6" w:rsidRDefault="00321FC2" w:rsidP="00B16FEC">
            <w:pPr>
              <w:spacing w:after="0"/>
              <w:jc w:val="both"/>
              <w:rPr>
                <w:rFonts w:ascii="Times New Roman" w:hAnsi="Times New Roman"/>
                <w:b/>
                <w:bCs/>
                <w:sz w:val="24"/>
                <w:szCs w:val="24"/>
              </w:rPr>
            </w:pPr>
            <w:r>
              <w:rPr>
                <w:rFonts w:ascii="Times New Roman" w:hAnsi="Times New Roman"/>
                <w:sz w:val="24"/>
                <w:szCs w:val="24"/>
              </w:rPr>
              <w:t>JNRM</w:t>
            </w:r>
          </w:p>
        </w:tc>
        <w:tc>
          <w:tcPr>
            <w:tcW w:w="1416"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Preparatory Grant</w:t>
            </w:r>
          </w:p>
        </w:tc>
        <w:tc>
          <w:tcPr>
            <w:tcW w:w="1416" w:type="dxa"/>
            <w:shd w:val="clear" w:color="auto" w:fill="auto"/>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RUSA</w:t>
            </w:r>
          </w:p>
        </w:tc>
        <w:tc>
          <w:tcPr>
            <w:tcW w:w="2173"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2018 One year</w:t>
            </w:r>
          </w:p>
        </w:tc>
        <w:tc>
          <w:tcPr>
            <w:tcW w:w="1559"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10,00,000</w:t>
            </w:r>
          </w:p>
        </w:tc>
      </w:tr>
      <w:tr w:rsidR="00321FC2" w:rsidRPr="002E48C6" w:rsidTr="00B16FEC">
        <w:trPr>
          <w:trHeight w:val="387"/>
        </w:trPr>
        <w:tc>
          <w:tcPr>
            <w:tcW w:w="2616" w:type="dxa"/>
            <w:shd w:val="clear" w:color="auto" w:fill="auto"/>
            <w:vAlign w:val="bottom"/>
            <w:hideMark/>
          </w:tcPr>
          <w:p w:rsidR="00321FC2" w:rsidRPr="002E48C6" w:rsidRDefault="00321FC2" w:rsidP="00B16FEC">
            <w:pPr>
              <w:spacing w:after="0"/>
              <w:jc w:val="both"/>
              <w:rPr>
                <w:rFonts w:ascii="Times New Roman" w:hAnsi="Times New Roman"/>
                <w:b/>
                <w:bCs/>
                <w:sz w:val="24"/>
                <w:szCs w:val="24"/>
              </w:rPr>
            </w:pPr>
            <w:r>
              <w:rPr>
                <w:rFonts w:ascii="Times New Roman" w:hAnsi="Times New Roman"/>
                <w:sz w:val="24"/>
                <w:szCs w:val="24"/>
              </w:rPr>
              <w:t>Dr. S. K. Biswas, Dept. of Political Science, JNRM</w:t>
            </w:r>
          </w:p>
        </w:tc>
        <w:tc>
          <w:tcPr>
            <w:tcW w:w="1416"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Minor Project</w:t>
            </w:r>
          </w:p>
        </w:tc>
        <w:tc>
          <w:tcPr>
            <w:tcW w:w="1416" w:type="dxa"/>
            <w:shd w:val="clear" w:color="auto" w:fill="auto"/>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UGC</w:t>
            </w:r>
          </w:p>
        </w:tc>
        <w:tc>
          <w:tcPr>
            <w:tcW w:w="2173"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2 years</w:t>
            </w:r>
          </w:p>
        </w:tc>
        <w:tc>
          <w:tcPr>
            <w:tcW w:w="1559"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3,00,000</w:t>
            </w:r>
          </w:p>
        </w:tc>
      </w:tr>
      <w:tr w:rsidR="00321FC2" w:rsidRPr="002E48C6" w:rsidTr="00B16FEC">
        <w:trPr>
          <w:trHeight w:val="387"/>
        </w:trPr>
        <w:tc>
          <w:tcPr>
            <w:tcW w:w="2616" w:type="dxa"/>
            <w:shd w:val="clear" w:color="auto" w:fill="auto"/>
            <w:vAlign w:val="bottom"/>
            <w:hideMark/>
          </w:tcPr>
          <w:p w:rsidR="00321FC2" w:rsidRPr="002E48C6" w:rsidRDefault="00321FC2" w:rsidP="00B16FEC">
            <w:pPr>
              <w:spacing w:after="0"/>
              <w:jc w:val="both"/>
              <w:rPr>
                <w:rFonts w:ascii="Times New Roman" w:hAnsi="Times New Roman"/>
                <w:b/>
                <w:bCs/>
                <w:sz w:val="24"/>
                <w:szCs w:val="24"/>
              </w:rPr>
            </w:pPr>
            <w:r>
              <w:rPr>
                <w:rFonts w:ascii="Times New Roman" w:hAnsi="Times New Roman"/>
                <w:sz w:val="24"/>
                <w:szCs w:val="24"/>
              </w:rPr>
              <w:t>Dr.Dipon Sharma, Dept. of Botany, JNRM</w:t>
            </w:r>
          </w:p>
        </w:tc>
        <w:tc>
          <w:tcPr>
            <w:tcW w:w="1416"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Minor Project</w:t>
            </w:r>
          </w:p>
        </w:tc>
        <w:tc>
          <w:tcPr>
            <w:tcW w:w="1416" w:type="dxa"/>
            <w:shd w:val="clear" w:color="auto" w:fill="auto"/>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UGC</w:t>
            </w:r>
          </w:p>
        </w:tc>
        <w:tc>
          <w:tcPr>
            <w:tcW w:w="2173"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2 years</w:t>
            </w:r>
          </w:p>
        </w:tc>
        <w:tc>
          <w:tcPr>
            <w:tcW w:w="1559" w:type="dxa"/>
            <w:shd w:val="clear" w:color="auto" w:fill="auto"/>
            <w:noWrap/>
            <w:vAlign w:val="bottom"/>
            <w:hideMark/>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1,90,000</w:t>
            </w:r>
          </w:p>
        </w:tc>
      </w:tr>
      <w:tr w:rsidR="00321FC2" w:rsidRPr="002E48C6" w:rsidTr="00B16FEC">
        <w:trPr>
          <w:trHeight w:val="387"/>
        </w:trPr>
        <w:tc>
          <w:tcPr>
            <w:tcW w:w="2616"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JNRM</w:t>
            </w:r>
          </w:p>
        </w:tc>
        <w:tc>
          <w:tcPr>
            <w:tcW w:w="1416" w:type="dxa"/>
            <w:shd w:val="clear" w:color="auto" w:fill="auto"/>
            <w:noWrap/>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Infrastructure Grants</w:t>
            </w:r>
          </w:p>
        </w:tc>
        <w:tc>
          <w:tcPr>
            <w:tcW w:w="1416"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RUSA</w:t>
            </w:r>
          </w:p>
        </w:tc>
        <w:tc>
          <w:tcPr>
            <w:tcW w:w="2173" w:type="dxa"/>
            <w:shd w:val="clear" w:color="auto" w:fill="auto"/>
            <w:noWrap/>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1 year</w:t>
            </w:r>
          </w:p>
        </w:tc>
        <w:tc>
          <w:tcPr>
            <w:tcW w:w="1559" w:type="dxa"/>
            <w:shd w:val="clear" w:color="auto" w:fill="auto"/>
            <w:noWrap/>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85,00,000</w:t>
            </w:r>
          </w:p>
        </w:tc>
      </w:tr>
      <w:tr w:rsidR="00321FC2" w:rsidRPr="002E48C6" w:rsidTr="00B16FEC">
        <w:trPr>
          <w:trHeight w:val="387"/>
        </w:trPr>
        <w:tc>
          <w:tcPr>
            <w:tcW w:w="2616" w:type="dxa"/>
            <w:shd w:val="clear" w:color="auto" w:fill="auto"/>
            <w:vAlign w:val="bottom"/>
          </w:tcPr>
          <w:p w:rsidR="00321FC2" w:rsidRDefault="00321FC2" w:rsidP="00B16FEC">
            <w:pPr>
              <w:spacing w:after="0"/>
              <w:jc w:val="both"/>
              <w:rPr>
                <w:rFonts w:ascii="Times New Roman" w:hAnsi="Times New Roman"/>
                <w:sz w:val="24"/>
                <w:szCs w:val="24"/>
              </w:rPr>
            </w:pPr>
            <w:r>
              <w:rPr>
                <w:rFonts w:ascii="Times New Roman" w:hAnsi="Times New Roman"/>
                <w:sz w:val="24"/>
                <w:szCs w:val="24"/>
              </w:rPr>
              <w:t>Girls Hostel, JNRM</w:t>
            </w:r>
          </w:p>
        </w:tc>
        <w:tc>
          <w:tcPr>
            <w:tcW w:w="1416" w:type="dxa"/>
            <w:shd w:val="clear" w:color="auto" w:fill="auto"/>
            <w:noWrap/>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Equity Initiative</w:t>
            </w:r>
          </w:p>
        </w:tc>
        <w:tc>
          <w:tcPr>
            <w:tcW w:w="1416" w:type="dxa"/>
            <w:shd w:val="clear" w:color="auto" w:fill="auto"/>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RUSA</w:t>
            </w:r>
          </w:p>
        </w:tc>
        <w:tc>
          <w:tcPr>
            <w:tcW w:w="2173" w:type="dxa"/>
            <w:shd w:val="clear" w:color="auto" w:fill="auto"/>
            <w:noWrap/>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1 year</w:t>
            </w:r>
          </w:p>
        </w:tc>
        <w:tc>
          <w:tcPr>
            <w:tcW w:w="1559" w:type="dxa"/>
            <w:shd w:val="clear" w:color="auto" w:fill="auto"/>
            <w:noWrap/>
            <w:vAlign w:val="bottom"/>
          </w:tcPr>
          <w:p w:rsidR="00321FC2" w:rsidRDefault="00321FC2" w:rsidP="00B16FEC">
            <w:pPr>
              <w:spacing w:after="0"/>
              <w:jc w:val="center"/>
              <w:rPr>
                <w:rFonts w:ascii="Times New Roman" w:hAnsi="Times New Roman"/>
                <w:sz w:val="24"/>
                <w:szCs w:val="24"/>
              </w:rPr>
            </w:pPr>
            <w:r>
              <w:rPr>
                <w:rFonts w:ascii="Times New Roman" w:hAnsi="Times New Roman"/>
                <w:sz w:val="24"/>
                <w:szCs w:val="24"/>
              </w:rPr>
              <w:t>2.50,00,000</w:t>
            </w:r>
          </w:p>
        </w:tc>
      </w:tr>
      <w:tr w:rsidR="00321FC2" w:rsidRPr="002E48C6" w:rsidTr="00B16FEC">
        <w:trPr>
          <w:trHeight w:val="387"/>
        </w:trPr>
        <w:tc>
          <w:tcPr>
            <w:tcW w:w="2616" w:type="dxa"/>
            <w:shd w:val="clear" w:color="auto" w:fill="auto"/>
            <w:vAlign w:val="bottom"/>
          </w:tcPr>
          <w:p w:rsidR="00321FC2" w:rsidRDefault="00321FC2" w:rsidP="00B16FEC">
            <w:pPr>
              <w:spacing w:after="0"/>
              <w:jc w:val="both"/>
              <w:rPr>
                <w:rFonts w:ascii="Times New Roman" w:hAnsi="Times New Roman"/>
                <w:sz w:val="24"/>
                <w:szCs w:val="24"/>
              </w:rPr>
            </w:pPr>
          </w:p>
        </w:tc>
        <w:tc>
          <w:tcPr>
            <w:tcW w:w="1416" w:type="dxa"/>
            <w:shd w:val="clear" w:color="auto" w:fill="auto"/>
            <w:noWrap/>
            <w:vAlign w:val="bottom"/>
          </w:tcPr>
          <w:p w:rsidR="00321FC2" w:rsidRDefault="00321FC2" w:rsidP="00B16FEC">
            <w:pPr>
              <w:spacing w:after="0"/>
              <w:jc w:val="center"/>
              <w:rPr>
                <w:rFonts w:ascii="Times New Roman" w:hAnsi="Times New Roman"/>
                <w:sz w:val="24"/>
                <w:szCs w:val="24"/>
              </w:rPr>
            </w:pPr>
          </w:p>
        </w:tc>
        <w:tc>
          <w:tcPr>
            <w:tcW w:w="1416" w:type="dxa"/>
            <w:shd w:val="clear" w:color="auto" w:fill="auto"/>
            <w:vAlign w:val="bottom"/>
          </w:tcPr>
          <w:p w:rsidR="00321FC2" w:rsidRDefault="00321FC2" w:rsidP="00B16FEC">
            <w:pPr>
              <w:spacing w:after="0"/>
              <w:jc w:val="center"/>
              <w:rPr>
                <w:rFonts w:ascii="Times New Roman" w:hAnsi="Times New Roman"/>
                <w:sz w:val="24"/>
                <w:szCs w:val="24"/>
              </w:rPr>
            </w:pPr>
          </w:p>
        </w:tc>
        <w:tc>
          <w:tcPr>
            <w:tcW w:w="2173" w:type="dxa"/>
            <w:shd w:val="clear" w:color="auto" w:fill="auto"/>
            <w:noWrap/>
            <w:vAlign w:val="bottom"/>
          </w:tcPr>
          <w:p w:rsidR="00321FC2" w:rsidRDefault="00321FC2" w:rsidP="00B16FEC">
            <w:pPr>
              <w:spacing w:after="0"/>
              <w:jc w:val="center"/>
              <w:rPr>
                <w:rFonts w:ascii="Times New Roman" w:hAnsi="Times New Roman"/>
                <w:sz w:val="24"/>
                <w:szCs w:val="24"/>
              </w:rPr>
            </w:pPr>
          </w:p>
        </w:tc>
        <w:tc>
          <w:tcPr>
            <w:tcW w:w="1559" w:type="dxa"/>
            <w:shd w:val="clear" w:color="auto" w:fill="auto"/>
            <w:noWrap/>
            <w:vAlign w:val="bottom"/>
          </w:tcPr>
          <w:p w:rsidR="00321FC2" w:rsidRDefault="00321FC2" w:rsidP="00B16FEC">
            <w:pPr>
              <w:spacing w:after="0"/>
              <w:jc w:val="center"/>
              <w:rPr>
                <w:rFonts w:ascii="Times New Roman" w:hAnsi="Times New Roman"/>
                <w:sz w:val="24"/>
                <w:szCs w:val="24"/>
              </w:rPr>
            </w:pPr>
          </w:p>
        </w:tc>
      </w:tr>
    </w:tbl>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E48C6">
        <w:rPr>
          <w:rFonts w:ascii="Times New Roman" w:hAnsi="Times New Roman"/>
          <w:sz w:val="24"/>
          <w:szCs w:val="24"/>
        </w:rPr>
        <w:tab/>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E48C6">
        <w:rPr>
          <w:rFonts w:ascii="Times New Roman" w:hAnsi="Times New Roman"/>
          <w:b/>
          <w:bCs/>
          <w:sz w:val="24"/>
          <w:szCs w:val="24"/>
        </w:rPr>
        <w:t xml:space="preserve">9. </w:t>
      </w:r>
      <w:r w:rsidRPr="002E48C6">
        <w:rPr>
          <w:rFonts w:ascii="Times New Roman" w:hAnsi="Times New Roman"/>
          <w:sz w:val="24"/>
          <w:szCs w:val="24"/>
        </w:rPr>
        <w:t>Whether composition of IQAC as per latest NAAC guidelines</w:t>
      </w:r>
      <w:r w:rsidRPr="002E48C6">
        <w:rPr>
          <w:rFonts w:ascii="Times New Roman" w:hAnsi="Times New Roman"/>
          <w:bCs/>
          <w:sz w:val="24"/>
          <w:szCs w:val="24"/>
        </w:rPr>
        <w:t xml:space="preserve">: Yes/No: </w:t>
      </w:r>
      <w:r w:rsidR="00D04142">
        <w:rPr>
          <w:rFonts w:ascii="Times New Roman" w:hAnsi="Times New Roman"/>
          <w:sz w:val="24"/>
          <w:szCs w:val="24"/>
        </w:rPr>
        <w:t xml:space="preserve">Yes </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321FC2" w:rsidRPr="002E48C6" w:rsidRDefault="00321FC2" w:rsidP="00321FC2">
      <w:pPr>
        <w:tabs>
          <w:tab w:val="left" w:pos="1701"/>
          <w:tab w:val="left" w:pos="2268"/>
          <w:tab w:val="center" w:pos="4666"/>
        </w:tabs>
        <w:spacing w:after="0" w:line="240" w:lineRule="auto"/>
        <w:rPr>
          <w:rFonts w:ascii="Times New Roman" w:hAnsi="Times New Roman"/>
          <w:sz w:val="24"/>
          <w:szCs w:val="24"/>
        </w:rPr>
      </w:pPr>
      <w:r w:rsidRPr="002E48C6">
        <w:rPr>
          <w:rFonts w:ascii="Times New Roman" w:hAnsi="Times New Roman"/>
          <w:sz w:val="24"/>
          <w:szCs w:val="24"/>
        </w:rPr>
        <w:t xml:space="preserve">     *upload latest notification of formation of IQAC  </w:t>
      </w:r>
    </w:p>
    <w:p w:rsidR="00321FC2" w:rsidRPr="002E48C6" w:rsidRDefault="00321FC2" w:rsidP="00321FC2">
      <w:pPr>
        <w:tabs>
          <w:tab w:val="left" w:pos="1701"/>
          <w:tab w:val="left" w:pos="2268"/>
          <w:tab w:val="center" w:pos="4666"/>
        </w:tabs>
        <w:spacing w:after="0" w:line="240" w:lineRule="auto"/>
        <w:rPr>
          <w:rFonts w:ascii="Times New Roman" w:hAnsi="Times New Roman"/>
          <w:strike/>
          <w:sz w:val="24"/>
          <w:szCs w:val="24"/>
        </w:rPr>
      </w:pP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bCs/>
          <w:sz w:val="24"/>
          <w:szCs w:val="24"/>
        </w:rPr>
      </w:pPr>
      <w:r w:rsidRPr="002E48C6">
        <w:rPr>
          <w:rFonts w:ascii="Times New Roman" w:hAnsi="Times New Roman"/>
          <w:b/>
          <w:bCs/>
          <w:sz w:val="24"/>
          <w:szCs w:val="24"/>
        </w:rPr>
        <w:t xml:space="preserve">10. </w:t>
      </w:r>
      <w:r w:rsidRPr="002E48C6">
        <w:rPr>
          <w:rFonts w:ascii="Times New Roman" w:hAnsi="Times New Roman"/>
          <w:bCs/>
          <w:sz w:val="24"/>
          <w:szCs w:val="24"/>
        </w:rPr>
        <w:t>No. of IQAC meetings held during the year:</w:t>
      </w:r>
      <w:r>
        <w:rPr>
          <w:rFonts w:ascii="Times New Roman" w:hAnsi="Times New Roman"/>
          <w:sz w:val="24"/>
          <w:szCs w:val="24"/>
        </w:rPr>
        <w:t>06</w:t>
      </w:r>
      <w:r w:rsidRPr="002E48C6">
        <w:rPr>
          <w:rFonts w:ascii="Times New Roman" w:hAnsi="Times New Roman"/>
          <w:b/>
          <w:bCs/>
          <w:sz w:val="24"/>
          <w:szCs w:val="24"/>
        </w:rPr>
        <w:tab/>
      </w:r>
      <w:r w:rsidRPr="002E48C6">
        <w:rPr>
          <w:rFonts w:ascii="Times New Roman" w:hAnsi="Times New Roman"/>
          <w:b/>
          <w:bCs/>
          <w:sz w:val="24"/>
          <w:szCs w:val="24"/>
        </w:rPr>
        <w:tab/>
      </w:r>
      <w:r w:rsidRPr="002E48C6">
        <w:rPr>
          <w:rFonts w:ascii="Times New Roman" w:hAnsi="Times New Roman"/>
          <w:b/>
          <w:bCs/>
          <w:sz w:val="24"/>
          <w:szCs w:val="24"/>
        </w:rPr>
        <w:tab/>
      </w:r>
    </w:p>
    <w:p w:rsidR="00321FC2" w:rsidRPr="002E48C6" w:rsidRDefault="00321FC2" w:rsidP="00321FC2">
      <w:pPr>
        <w:spacing w:after="0"/>
        <w:ind w:right="-46"/>
        <w:rPr>
          <w:rFonts w:ascii="Times New Roman" w:eastAsia="Arial Unicode MS" w:hAnsi="Times New Roman"/>
          <w:sz w:val="24"/>
          <w:szCs w:val="24"/>
          <w:lang w:bidi="hi-IN"/>
        </w:rPr>
      </w:pPr>
      <w:r w:rsidRPr="002E48C6">
        <w:rPr>
          <w:rFonts w:ascii="Times New Roman" w:eastAsia="Arial Unicode MS" w:hAnsi="Times New Roman"/>
          <w:sz w:val="24"/>
          <w:szCs w:val="24"/>
          <w:lang w:bidi="hi-IN"/>
        </w:rPr>
        <w:t>The minutes of IQAC meeting and compliance to the decisions have been uploaded on the institutional website</w:t>
      </w:r>
      <w:r w:rsidR="00D04142">
        <w:rPr>
          <w:rFonts w:ascii="Times New Roman" w:eastAsia="Arial Unicode MS" w:hAnsi="Times New Roman"/>
          <w:sz w:val="24"/>
          <w:szCs w:val="24"/>
          <w:lang w:bidi="hi-IN"/>
        </w:rPr>
        <w:t>: jnrm.and.nic.in/IQAC/MinutesIQAC</w:t>
      </w:r>
      <w:r w:rsidR="00E47405">
        <w:rPr>
          <w:rFonts w:ascii="Times New Roman" w:eastAsia="Arial Unicode MS" w:hAnsi="Times New Roman"/>
          <w:sz w:val="24"/>
          <w:szCs w:val="24"/>
          <w:lang w:bidi="hi-IN"/>
        </w:rPr>
        <w:t>.doc</w:t>
      </w:r>
      <w:r w:rsidRPr="002E48C6">
        <w:rPr>
          <w:rFonts w:ascii="Times New Roman" w:eastAsia="Arial Unicode MS" w:hAnsi="Times New Roman"/>
          <w:sz w:val="24"/>
          <w:szCs w:val="24"/>
          <w:lang w:bidi="hi-IN"/>
        </w:rPr>
        <w:tab/>
      </w:r>
      <w:r w:rsidRPr="002E48C6">
        <w:rPr>
          <w:rFonts w:ascii="Times New Roman" w:eastAsia="Arial Unicode MS" w:hAnsi="Times New Roman"/>
          <w:sz w:val="24"/>
          <w:szCs w:val="24"/>
          <w:lang w:bidi="hi-IN"/>
        </w:rPr>
        <w:tab/>
      </w:r>
      <w:r w:rsidRPr="002E48C6">
        <w:rPr>
          <w:rFonts w:ascii="Times New Roman" w:eastAsia="Arial Unicode MS" w:hAnsi="Times New Roman"/>
          <w:sz w:val="24"/>
          <w:szCs w:val="24"/>
          <w:lang w:bidi="hi-IN"/>
        </w:rPr>
        <w:tab/>
      </w:r>
    </w:p>
    <w:p w:rsidR="00321FC2" w:rsidRPr="002E48C6" w:rsidRDefault="00321FC2" w:rsidP="00321FC2">
      <w:pPr>
        <w:spacing w:after="0"/>
        <w:ind w:right="-46"/>
        <w:rPr>
          <w:rFonts w:ascii="Times New Roman" w:eastAsia="Arial Unicode MS" w:hAnsi="Times New Roman"/>
          <w:sz w:val="24"/>
          <w:szCs w:val="24"/>
          <w:lang w:bidi="hi-IN"/>
        </w:rPr>
      </w:pPr>
      <w:r w:rsidRPr="002E48C6">
        <w:rPr>
          <w:rFonts w:ascii="Times New Roman" w:eastAsia="Arial Unicode MS" w:hAnsi="Times New Roman"/>
          <w:sz w:val="24"/>
          <w:szCs w:val="24"/>
          <w:lang w:bidi="hi-IN"/>
        </w:rPr>
        <w:t xml:space="preserve">Yes/No </w:t>
      </w:r>
      <w:r>
        <w:rPr>
          <w:rFonts w:ascii="Times New Roman" w:hAnsi="Times New Roman"/>
          <w:sz w:val="24"/>
          <w:szCs w:val="24"/>
        </w:rPr>
        <w:t>Yes</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ind w:left="993" w:hanging="993"/>
        <w:rPr>
          <w:rFonts w:ascii="Times New Roman" w:hAnsi="Times New Roman"/>
          <w:sz w:val="24"/>
          <w:szCs w:val="24"/>
        </w:rPr>
      </w:pPr>
      <w:r w:rsidRPr="002E48C6">
        <w:rPr>
          <w:rFonts w:ascii="Times New Roman" w:hAnsi="Times New Roman"/>
          <w:sz w:val="24"/>
          <w:szCs w:val="24"/>
        </w:rPr>
        <w:t xml:space="preserve">    (Please upload, minutes of meetings and action taken report</w:t>
      </w:r>
      <w:r w:rsidR="00B126FA" w:rsidRPr="00B126FA">
        <w:rPr>
          <w:rFonts w:ascii="Times New Roman" w:hAnsi="Times New Roman"/>
          <w:strike/>
          <w:noProof/>
          <w:sz w:val="24"/>
          <w:szCs w:val="24"/>
          <w:lang w:val="en-US" w:eastAsia="en-US"/>
        </w:rPr>
        <w:pict>
          <v:shapetype id="_x0000_t202" coordsize="21600,21600" o:spt="202" path="m,l,21600r21600,l21600,xe">
            <v:stroke joinstyle="miter"/>
            <v:path gradientshapeok="t" o:connecttype="rect"/>
          </v:shapetype>
          <v:shape id="Text Box 5" o:spid="_x0000_s1026" type="#_x0000_t202" style="position:absolute;left:0;text-align:left;margin-left:624.3pt;margin-top:27.65pt;width:20.1pt;height:14.1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">
            <v:textbox>
              <w:txbxContent>
                <w:p w:rsidR="00321FC2" w:rsidRPr="00106351" w:rsidRDefault="00321FC2" w:rsidP="00321FC2">
                  <w:pPr>
                    <w:rPr>
                      <w:szCs w:val="20"/>
                    </w:rPr>
                  </w:pPr>
                </w:p>
              </w:txbxContent>
            </v:textbox>
          </v:shape>
        </w:pict>
      </w:r>
      <w:r w:rsidR="00B126FA" w:rsidRPr="00B126FA">
        <w:rPr>
          <w:rFonts w:ascii="Times New Roman" w:hAnsi="Times New Roman"/>
          <w:strike/>
          <w:noProof/>
          <w:sz w:val="24"/>
          <w:szCs w:val="24"/>
          <w:lang w:val="en-US" w:eastAsia="en-US"/>
        </w:rPr>
        <w:pict>
          <v:shape id="Text Box 4" o:spid="_x0000_s1027" type="#_x0000_t202" style="position:absolute;left:0;text-align:left;margin-left:567.8pt;margin-top:27.65pt;width:20.1pt;height:14.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">
            <v:textbox>
              <w:txbxContent>
                <w:p w:rsidR="00321FC2" w:rsidRPr="00106351" w:rsidRDefault="00321FC2" w:rsidP="00321FC2">
                  <w:pPr>
                    <w:rPr>
                      <w:szCs w:val="20"/>
                    </w:rPr>
                  </w:pPr>
                </w:p>
              </w:txbxContent>
            </v:textbox>
          </v:shape>
        </w:pict>
      </w:r>
      <w:r w:rsidRPr="002E48C6">
        <w:rPr>
          <w:rFonts w:ascii="Times New Roman" w:hAnsi="Times New Roman"/>
          <w:sz w:val="24"/>
          <w:szCs w:val="24"/>
        </w:rPr>
        <w:t>)</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ind w:left="993" w:hanging="993"/>
        <w:rPr>
          <w:rFonts w:ascii="Times New Roman" w:hAnsi="Times New Roman"/>
          <w:strike/>
          <w:sz w:val="24"/>
          <w:szCs w:val="24"/>
        </w:rPr>
      </w:pPr>
    </w:p>
    <w:p w:rsidR="00321FC2" w:rsidRPr="002E48C6" w:rsidRDefault="00321FC2" w:rsidP="00321FC2">
      <w:pPr>
        <w:tabs>
          <w:tab w:val="left" w:pos="1701"/>
          <w:tab w:val="left" w:pos="2268"/>
          <w:tab w:val="left" w:pos="3402"/>
          <w:tab w:val="left" w:pos="4536"/>
          <w:tab w:val="left" w:pos="6045"/>
        </w:tabs>
        <w:spacing w:after="0" w:line="240" w:lineRule="auto"/>
        <w:rPr>
          <w:rFonts w:ascii="Times New Roman" w:hAnsi="Times New Roman"/>
          <w:bCs/>
          <w:sz w:val="24"/>
          <w:szCs w:val="24"/>
        </w:rPr>
      </w:pPr>
      <w:r w:rsidRPr="002E48C6">
        <w:rPr>
          <w:rFonts w:ascii="Times New Roman" w:hAnsi="Times New Roman"/>
          <w:b/>
          <w:bCs/>
          <w:noProof/>
          <w:sz w:val="24"/>
          <w:szCs w:val="24"/>
        </w:rPr>
        <w:t xml:space="preserve">11.  </w:t>
      </w:r>
      <w:r w:rsidRPr="002E48C6">
        <w:rPr>
          <w:rFonts w:ascii="Times New Roman" w:hAnsi="Times New Roman"/>
          <w:bCs/>
          <w:sz w:val="24"/>
          <w:szCs w:val="24"/>
        </w:rPr>
        <w:t>Whether IQAC received funding from any of the funding agency to support its</w:t>
      </w:r>
    </w:p>
    <w:p w:rsidR="00321FC2" w:rsidRPr="002E48C6" w:rsidRDefault="00321FC2" w:rsidP="00321FC2">
      <w:pPr>
        <w:tabs>
          <w:tab w:val="left" w:pos="1701"/>
          <w:tab w:val="left" w:pos="2268"/>
          <w:tab w:val="left" w:pos="3402"/>
          <w:tab w:val="left" w:pos="4536"/>
          <w:tab w:val="left" w:pos="6045"/>
        </w:tabs>
        <w:spacing w:after="0" w:line="240" w:lineRule="auto"/>
        <w:rPr>
          <w:rFonts w:ascii="Times New Roman" w:hAnsi="Times New Roman"/>
          <w:sz w:val="24"/>
          <w:szCs w:val="24"/>
        </w:rPr>
      </w:pPr>
      <w:r w:rsidRPr="002E48C6">
        <w:rPr>
          <w:rFonts w:ascii="Times New Roman" w:hAnsi="Times New Roman"/>
          <w:bCs/>
          <w:sz w:val="24"/>
          <w:szCs w:val="24"/>
        </w:rPr>
        <w:t>activities during the year?</w:t>
      </w:r>
      <w:r w:rsidRPr="002E48C6">
        <w:rPr>
          <w:rFonts w:ascii="Times New Roman" w:hAnsi="Times New Roman"/>
          <w:sz w:val="24"/>
          <w:szCs w:val="24"/>
        </w:rPr>
        <w:t xml:space="preserve">    Yes   </w:t>
      </w:r>
      <w:r>
        <w:rPr>
          <w:noProof/>
        </w:rPr>
        <w:drawing>
          <wp:inline distT="0" distB="0" distL="0" distR="0">
            <wp:extent cx="247650" cy="171450"/>
            <wp:effectExtent l="0" t="0" r="0" b="0"/>
            <wp:docPr id="1" name="Picture 1" descr="Description: à¤¸à¤à¤¬à¤à¤§à¤¿à¤¤ à¤à¤®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à¤¸à¤à¤¬à¤à¤§à¤¿à¤¤ à¤à¤®à¥à¤"/>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2E48C6">
        <w:rPr>
          <w:rFonts w:ascii="Times New Roman" w:hAnsi="Times New Roman"/>
          <w:sz w:val="24"/>
          <w:szCs w:val="24"/>
        </w:rPr>
        <w:t xml:space="preserve">             No   </w:t>
      </w:r>
    </w:p>
    <w:p w:rsidR="00321FC2" w:rsidRPr="002E48C6" w:rsidRDefault="00321FC2" w:rsidP="00321FC2">
      <w:pPr>
        <w:tabs>
          <w:tab w:val="left" w:pos="1701"/>
          <w:tab w:val="left" w:pos="2268"/>
          <w:tab w:val="left" w:pos="3402"/>
          <w:tab w:val="left" w:pos="4536"/>
          <w:tab w:val="left" w:pos="6045"/>
        </w:tabs>
        <w:spacing w:after="0" w:line="240" w:lineRule="auto"/>
        <w:rPr>
          <w:rFonts w:ascii="Times New Roman" w:hAnsi="Times New Roman"/>
          <w:b/>
          <w:bCs/>
          <w:sz w:val="24"/>
          <w:szCs w:val="24"/>
        </w:rPr>
      </w:pP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 xml:space="preserve">                 If yes, mention the amount:    </w:t>
      </w:r>
      <w:r>
        <w:rPr>
          <w:rFonts w:ascii="Times New Roman" w:hAnsi="Times New Roman"/>
          <w:sz w:val="24"/>
          <w:szCs w:val="24"/>
        </w:rPr>
        <w:t>150000</w:t>
      </w:r>
      <w:r w:rsidRPr="002E48C6">
        <w:rPr>
          <w:rFonts w:ascii="Times New Roman" w:hAnsi="Times New Roman"/>
          <w:sz w:val="24"/>
          <w:szCs w:val="24"/>
        </w:rPr>
        <w:t xml:space="preserve">       Year: </w:t>
      </w:r>
      <w:r>
        <w:rPr>
          <w:rFonts w:ascii="Times New Roman" w:hAnsi="Times New Roman"/>
          <w:sz w:val="24"/>
          <w:szCs w:val="24"/>
        </w:rPr>
        <w:t>2017-18</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E48C6">
        <w:rPr>
          <w:rFonts w:ascii="Times New Roman" w:hAnsi="Times New Roman"/>
          <w:b/>
          <w:bCs/>
          <w:sz w:val="24"/>
          <w:szCs w:val="24"/>
        </w:rPr>
        <w:t xml:space="preserve">12. </w:t>
      </w:r>
      <w:r w:rsidRPr="002E48C6">
        <w:rPr>
          <w:rFonts w:ascii="Times New Roman" w:hAnsi="Times New Roman"/>
          <w:bCs/>
          <w:sz w:val="24"/>
          <w:szCs w:val="24"/>
        </w:rPr>
        <w:t>Significant contributions made by IQAC</w:t>
      </w:r>
      <w:r w:rsidRPr="002E48C6">
        <w:rPr>
          <w:rFonts w:ascii="Times New Roman" w:hAnsi="Times New Roman"/>
          <w:sz w:val="24"/>
          <w:szCs w:val="24"/>
        </w:rPr>
        <w:t xml:space="preserve"> during the current year (maximum five bullets)</w:t>
      </w:r>
    </w:p>
    <w:p w:rsidR="00321FC2" w:rsidRPr="002E48C6" w:rsidRDefault="00321FC2" w:rsidP="00321FC2">
      <w:pPr>
        <w:tabs>
          <w:tab w:val="left" w:pos="709"/>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2E48C6">
        <w:rPr>
          <w:rFonts w:ascii="Times New Roman" w:hAnsi="Times New Roman"/>
          <w:sz w:val="24"/>
          <w:szCs w:val="24"/>
        </w:rPr>
        <w:tab/>
        <w:t>*</w:t>
      </w:r>
      <w:r>
        <w:rPr>
          <w:rFonts w:ascii="Times New Roman" w:hAnsi="Times New Roman"/>
          <w:sz w:val="24"/>
          <w:szCs w:val="24"/>
        </w:rPr>
        <w:t xml:space="preserve"> Successful implementation of Choice Based Credit System in all 18 UG Courses. </w:t>
      </w:r>
    </w:p>
    <w:p w:rsidR="00321FC2" w:rsidRPr="002E48C6" w:rsidRDefault="00321FC2" w:rsidP="00321FC2">
      <w:pPr>
        <w:tabs>
          <w:tab w:val="left" w:pos="709"/>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2E48C6">
        <w:rPr>
          <w:rFonts w:ascii="Times New Roman" w:hAnsi="Times New Roman"/>
          <w:sz w:val="24"/>
          <w:szCs w:val="24"/>
        </w:rPr>
        <w:tab/>
        <w:t>*</w:t>
      </w:r>
      <w:r>
        <w:rPr>
          <w:rFonts w:ascii="Times New Roman" w:hAnsi="Times New Roman"/>
          <w:sz w:val="24"/>
          <w:szCs w:val="24"/>
        </w:rPr>
        <w:t xml:space="preserve"> Successful accomplishment of yearlong celebration of Golden Jubilee of the college.</w:t>
      </w:r>
    </w:p>
    <w:p w:rsidR="00321FC2" w:rsidRPr="002E48C6" w:rsidRDefault="00321FC2" w:rsidP="00321FC2">
      <w:pPr>
        <w:tabs>
          <w:tab w:val="left" w:pos="709"/>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2E48C6">
        <w:rPr>
          <w:rFonts w:ascii="Times New Roman" w:hAnsi="Times New Roman"/>
          <w:sz w:val="24"/>
          <w:szCs w:val="24"/>
        </w:rPr>
        <w:tab/>
        <w:t>*</w:t>
      </w:r>
      <w:r>
        <w:rPr>
          <w:rFonts w:ascii="Times New Roman" w:hAnsi="Times New Roman"/>
          <w:sz w:val="24"/>
          <w:szCs w:val="24"/>
        </w:rPr>
        <w:t xml:space="preserve"> Implementation of online Admission Process for the academic year 2017-18</w:t>
      </w:r>
    </w:p>
    <w:p w:rsidR="00321FC2" w:rsidRDefault="00321FC2" w:rsidP="00321FC2">
      <w:pPr>
        <w:tabs>
          <w:tab w:val="left" w:pos="709"/>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2E48C6">
        <w:rPr>
          <w:rFonts w:ascii="Times New Roman" w:hAnsi="Times New Roman"/>
          <w:sz w:val="24"/>
          <w:szCs w:val="24"/>
        </w:rPr>
        <w:tab/>
        <w:t>*</w:t>
      </w:r>
      <w:r>
        <w:rPr>
          <w:rFonts w:ascii="Times New Roman" w:hAnsi="Times New Roman"/>
          <w:sz w:val="24"/>
          <w:szCs w:val="24"/>
        </w:rPr>
        <w:t xml:space="preserve"> Establishment of Smart Classrooms with all latest devices.</w:t>
      </w:r>
    </w:p>
    <w:p w:rsidR="00321FC2" w:rsidRPr="002E48C6" w:rsidRDefault="00321FC2" w:rsidP="00321FC2">
      <w:pPr>
        <w:tabs>
          <w:tab w:val="left" w:pos="709"/>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2E48C6">
        <w:rPr>
          <w:rFonts w:ascii="Times New Roman" w:hAnsi="Times New Roman"/>
          <w:sz w:val="24"/>
          <w:szCs w:val="24"/>
        </w:rPr>
        <w:tab/>
        <w:t>*</w:t>
      </w:r>
      <w:r>
        <w:rPr>
          <w:rFonts w:ascii="Times New Roman" w:hAnsi="Times New Roman"/>
          <w:sz w:val="24"/>
          <w:szCs w:val="24"/>
        </w:rPr>
        <w:t xml:space="preserve"> Establishment of Language Lab.</w:t>
      </w:r>
    </w:p>
    <w:p w:rsidR="00321FC2" w:rsidRPr="002E48C6" w:rsidRDefault="00321FC2" w:rsidP="00341031">
      <w:pPr>
        <w:tabs>
          <w:tab w:val="left" w:pos="709"/>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bCs/>
          <w:sz w:val="24"/>
          <w:szCs w:val="24"/>
        </w:rPr>
      </w:pPr>
      <w:r w:rsidRPr="002E48C6">
        <w:rPr>
          <w:rFonts w:ascii="Times New Roman" w:hAnsi="Times New Roman"/>
          <w:b/>
          <w:bCs/>
          <w:sz w:val="24"/>
          <w:szCs w:val="24"/>
        </w:rPr>
        <w:t xml:space="preserve">13.  </w:t>
      </w:r>
      <w:r w:rsidRPr="002E48C6">
        <w:rPr>
          <w:rFonts w:ascii="Times New Roman" w:hAnsi="Times New Roman"/>
          <w:bCs/>
          <w:sz w:val="24"/>
          <w:szCs w:val="24"/>
        </w:rPr>
        <w:t>Plan of action chalked out by the IQAC in the beginning of the Academic year towards</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sz w:val="24"/>
          <w:szCs w:val="24"/>
        </w:rPr>
      </w:pPr>
      <w:r w:rsidRPr="002E48C6">
        <w:rPr>
          <w:rFonts w:ascii="Times New Roman" w:hAnsi="Times New Roman"/>
          <w:bCs/>
          <w:sz w:val="24"/>
          <w:szCs w:val="24"/>
        </w:rPr>
        <w:t xml:space="preserve">        Quality Enhancement and the outcome achieved by the end of the Academic year </w:t>
      </w: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sz w:val="24"/>
          <w:szCs w:val="24"/>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4677"/>
      </w:tblGrid>
      <w:tr w:rsidR="00321FC2" w:rsidRPr="002E48C6" w:rsidTr="00B16FEC">
        <w:trPr>
          <w:trHeight w:val="295"/>
        </w:trPr>
        <w:tc>
          <w:tcPr>
            <w:tcW w:w="3315" w:type="dxa"/>
          </w:tcPr>
          <w:p w:rsidR="00321FC2" w:rsidRPr="002E48C6"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r w:rsidRPr="002E48C6">
              <w:rPr>
                <w:rFonts w:ascii="Times New Roman" w:hAnsi="Times New Roman"/>
                <w:sz w:val="24"/>
                <w:szCs w:val="24"/>
              </w:rPr>
              <w:t xml:space="preserve">Plan of Action </w:t>
            </w:r>
          </w:p>
        </w:tc>
        <w:tc>
          <w:tcPr>
            <w:tcW w:w="4677" w:type="dxa"/>
          </w:tcPr>
          <w:p w:rsidR="00321FC2" w:rsidRPr="002E48C6"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r w:rsidRPr="002E48C6">
              <w:rPr>
                <w:rFonts w:ascii="Times New Roman" w:hAnsi="Times New Roman"/>
                <w:sz w:val="24"/>
                <w:szCs w:val="24"/>
              </w:rPr>
              <w:t>Achievements/Outcomes</w:t>
            </w:r>
          </w:p>
        </w:tc>
      </w:tr>
      <w:tr w:rsidR="00321FC2" w:rsidRPr="002E48C6" w:rsidTr="00B16FEC">
        <w:trPr>
          <w:trHeight w:val="287"/>
        </w:trPr>
        <w:tc>
          <w:tcPr>
            <w:tcW w:w="3315" w:type="dxa"/>
          </w:tcPr>
          <w:p w:rsidR="00321FC2" w:rsidRPr="002A27C7"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sidRPr="002A27C7">
              <w:rPr>
                <w:rFonts w:ascii="Times New Roman" w:hAnsi="Times New Roman"/>
                <w:sz w:val="20"/>
                <w:szCs w:val="20"/>
              </w:rPr>
              <w:t>Preparation of Academic Calendar</w:t>
            </w:r>
          </w:p>
        </w:tc>
        <w:tc>
          <w:tcPr>
            <w:tcW w:w="4677" w:type="dxa"/>
          </w:tcPr>
          <w:p w:rsidR="00321FC2" w:rsidRPr="002E48C6"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Prepared and implemented</w:t>
            </w:r>
          </w:p>
        </w:tc>
      </w:tr>
      <w:tr w:rsidR="00321FC2" w:rsidRPr="002E48C6" w:rsidTr="00B16FEC">
        <w:trPr>
          <w:trHeight w:val="287"/>
        </w:trPr>
        <w:tc>
          <w:tcPr>
            <w:tcW w:w="3315" w:type="dxa"/>
          </w:tcPr>
          <w:p w:rsidR="00321FC2" w:rsidRPr="002A27C7"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sidRPr="002A27C7">
              <w:rPr>
                <w:rFonts w:ascii="Times New Roman" w:hAnsi="Times New Roman"/>
                <w:sz w:val="20"/>
                <w:szCs w:val="20"/>
              </w:rPr>
              <w:t>To organise National</w:t>
            </w:r>
            <w:r>
              <w:rPr>
                <w:rFonts w:ascii="Times New Roman" w:hAnsi="Times New Roman"/>
                <w:sz w:val="20"/>
                <w:szCs w:val="20"/>
              </w:rPr>
              <w:t>, State &amp; Institutional</w:t>
            </w:r>
            <w:r w:rsidRPr="002A27C7">
              <w:rPr>
                <w:rFonts w:ascii="Times New Roman" w:hAnsi="Times New Roman"/>
                <w:sz w:val="20"/>
                <w:szCs w:val="20"/>
              </w:rPr>
              <w:t xml:space="preserve"> Level Conference</w:t>
            </w:r>
            <w:r>
              <w:rPr>
                <w:rFonts w:ascii="Times New Roman" w:hAnsi="Times New Roman"/>
                <w:sz w:val="20"/>
                <w:szCs w:val="20"/>
              </w:rPr>
              <w:t>/Workshop/Seminar</w:t>
            </w:r>
          </w:p>
        </w:tc>
        <w:tc>
          <w:tcPr>
            <w:tcW w:w="4677" w:type="dxa"/>
          </w:tcPr>
          <w:p w:rsidR="00321FC2" w:rsidRPr="002A27C7"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sidRPr="002A27C7">
              <w:rPr>
                <w:rFonts w:ascii="Times New Roman" w:hAnsi="Times New Roman"/>
                <w:sz w:val="20"/>
                <w:szCs w:val="20"/>
              </w:rPr>
              <w:t xml:space="preserve">Three National level, 07 State level and 15 Institutional Level Seminars/Conferences/Workshops were </w:t>
            </w:r>
            <w:r>
              <w:rPr>
                <w:rFonts w:ascii="Times New Roman" w:hAnsi="Times New Roman"/>
                <w:sz w:val="20"/>
                <w:szCs w:val="20"/>
              </w:rPr>
              <w:t xml:space="preserve">successfully </w:t>
            </w:r>
            <w:r w:rsidRPr="002A27C7">
              <w:rPr>
                <w:rFonts w:ascii="Times New Roman" w:hAnsi="Times New Roman"/>
                <w:sz w:val="20"/>
                <w:szCs w:val="20"/>
              </w:rPr>
              <w:t>organized</w:t>
            </w:r>
          </w:p>
        </w:tc>
      </w:tr>
      <w:tr w:rsidR="00321FC2" w:rsidRPr="002E48C6" w:rsidTr="00B16FEC">
        <w:trPr>
          <w:trHeight w:val="287"/>
        </w:trPr>
        <w:tc>
          <w:tcPr>
            <w:tcW w:w="3315" w:type="dxa"/>
          </w:tcPr>
          <w:p w:rsidR="00321FC2" w:rsidRPr="002A27C7"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sidRPr="00105566">
              <w:rPr>
                <w:rFonts w:ascii="Times New Roman" w:hAnsi="Times New Roman"/>
                <w:sz w:val="20"/>
                <w:szCs w:val="20"/>
              </w:rPr>
              <w:t>To arrange remedial coaching in different courses</w:t>
            </w:r>
          </w:p>
        </w:tc>
        <w:tc>
          <w:tcPr>
            <w:tcW w:w="4677" w:type="dxa"/>
          </w:tcPr>
          <w:p w:rsidR="00321FC2" w:rsidRPr="002A27C7"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All the departments took initiative to conduct remedial classes for slow learners. </w:t>
            </w:r>
          </w:p>
        </w:tc>
      </w:tr>
      <w:tr w:rsidR="00321FC2" w:rsidRPr="002E48C6" w:rsidTr="00B16FEC">
        <w:trPr>
          <w:trHeight w:val="287"/>
        </w:trPr>
        <w:tc>
          <w:tcPr>
            <w:tcW w:w="3315" w:type="dxa"/>
          </w:tcPr>
          <w:p w:rsidR="00321FC2" w:rsidRPr="00105566"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Automation of student entry for the academic year 2017-18</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All the requisite details of the students who were admitted in UG and PG courses during the academic year 2017-18 were fed online on the Portal of  Pondicherry University.</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Establishment of Language Lab</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It </w:t>
            </w:r>
            <w:r w:rsidRPr="001C4F41">
              <w:rPr>
                <w:rFonts w:ascii="Times New Roman" w:hAnsi="Times New Roman"/>
                <w:sz w:val="20"/>
                <w:szCs w:val="20"/>
              </w:rPr>
              <w:t>helps students in improving their communicative skills and presentationskills.</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To organize co-</w:t>
            </w:r>
            <w:r w:rsidRPr="001C4F41">
              <w:rPr>
                <w:rFonts w:ascii="Times New Roman" w:hAnsi="Times New Roman"/>
                <w:sz w:val="20"/>
                <w:szCs w:val="20"/>
              </w:rPr>
              <w:t>curricular, extra-curricular and sports activities</w:t>
            </w:r>
            <w:r>
              <w:rPr>
                <w:rFonts w:ascii="Times New Roman" w:hAnsi="Times New Roman"/>
                <w:sz w:val="20"/>
                <w:szCs w:val="20"/>
              </w:rPr>
              <w:t xml:space="preserve"> including cultural programmes and competitions.</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Various college level, inter-collegiate level and State level co-curricular activities and cultural programmes and competitions have been conducted wherein large number of students participated and the students of JNRM won prizes also.</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To conduct extension activities through NSS and NCC cadets</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NCC and NSS volunteers actively participated in extension activities by selecting two villages Dollygunj and PaharGaon in South Andaman District. They have carried out extension activities in collaboration with Panchayaty Raj and administrative departments.</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To facilitate students in availing scholarships</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Facilitated second year and third year students of UG and second year student of PG to obtain ST and OBC Scholarship.</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Faculty development programme</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Facilitated members of faculty for placement from Stage 1 to Stage 2 and from Stage 2 to Stage 3 by initiating their matters for promotion/placement under Career Advancement Scheme of UGC with Andaman and Nicobar Administration. They were also facilitated to undergo Refresher Course and participate in National level Seminars and Conferences in Mainland India.</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Creation of additional infrastructure</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Actions were initiated for construction of New Canteen and 125 bedded Girls Hostel under Infrastructure Grant and Equity Initiative of RUSA. Funds have been allocated by RUSA and construction work has been entrusted with Andaman Public Works Department (APWD). Construction of IV Phase of College building is nearing completion which consists of 44 classrooms and staff rooms.</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Procurement and up-gradation of infrastructure</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03 classrooms have been up-graded to Smart Classrooms and 04 departments have been provided LCD Projectors. Laptops were given to 18 departments.</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To establish Research Centre</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 xml:space="preserve">Matter has been taken up with Pondicherry University for establishment of Research Centre in Commerce and other PG Departments. </w:t>
            </w:r>
          </w:p>
        </w:tc>
      </w:tr>
      <w:tr w:rsidR="00321FC2" w:rsidRPr="002E48C6" w:rsidTr="00B16FEC">
        <w:trPr>
          <w:trHeight w:val="287"/>
        </w:trPr>
        <w:tc>
          <w:tcPr>
            <w:tcW w:w="3315"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Filling up vacant post and creation of posts</w:t>
            </w:r>
          </w:p>
        </w:tc>
        <w:tc>
          <w:tcPr>
            <w:tcW w:w="4677" w:type="dxa"/>
          </w:tcPr>
          <w:p w:rsidR="00321FC2" w:rsidRDefault="00321FC2" w:rsidP="00B16FE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Matter has been initiated with MHRD and UPSC and it is in process.</w:t>
            </w:r>
          </w:p>
        </w:tc>
      </w:tr>
    </w:tbl>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noProof/>
          <w:sz w:val="24"/>
          <w:szCs w:val="24"/>
        </w:rPr>
      </w:pPr>
    </w:p>
    <w:p w:rsidR="00321FC2" w:rsidRPr="002E48C6" w:rsidRDefault="00321FC2" w:rsidP="00321F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E48C6">
        <w:rPr>
          <w:rFonts w:ascii="Times New Roman" w:hAnsi="Times New Roman"/>
          <w:b/>
          <w:noProof/>
          <w:sz w:val="24"/>
          <w:szCs w:val="24"/>
        </w:rPr>
        <w:t>1</w:t>
      </w:r>
      <w:r w:rsidRPr="002E48C6">
        <w:rPr>
          <w:rFonts w:ascii="Times New Roman" w:hAnsi="Times New Roman"/>
          <w:b/>
          <w:bCs/>
          <w:noProof/>
          <w:sz w:val="24"/>
          <w:szCs w:val="24"/>
        </w:rPr>
        <w:t xml:space="preserve">4. </w:t>
      </w:r>
      <w:r w:rsidRPr="002E48C6">
        <w:rPr>
          <w:rFonts w:ascii="Times New Roman" w:hAnsi="Times New Roman"/>
          <w:bCs/>
          <w:sz w:val="24"/>
          <w:szCs w:val="24"/>
        </w:rPr>
        <w:t>Whether the AQAR was placed before statutory body</w:t>
      </w:r>
      <w:r w:rsidRPr="002E48C6">
        <w:rPr>
          <w:rFonts w:ascii="Times New Roman" w:hAnsi="Times New Roman"/>
          <w:sz w:val="24"/>
          <w:szCs w:val="24"/>
        </w:rPr>
        <w:t xml:space="preserve">?     Yes /No: </w:t>
      </w:r>
      <w:r w:rsidR="00E47405">
        <w:rPr>
          <w:rFonts w:ascii="Times New Roman" w:hAnsi="Times New Roman"/>
          <w:sz w:val="24"/>
          <w:szCs w:val="24"/>
        </w:rPr>
        <w:t>No</w:t>
      </w:r>
    </w:p>
    <w:p w:rsidR="00321FC2" w:rsidRPr="002E48C6" w:rsidRDefault="00321FC2" w:rsidP="00321FC2">
      <w:pPr>
        <w:tabs>
          <w:tab w:val="left" w:pos="1701"/>
          <w:tab w:val="left" w:pos="2268"/>
          <w:tab w:val="left" w:pos="3402"/>
          <w:tab w:val="left" w:pos="4536"/>
          <w:tab w:val="left" w:pos="6045"/>
        </w:tabs>
        <w:spacing w:after="0"/>
        <w:rPr>
          <w:rFonts w:ascii="Times New Roman" w:hAnsi="Times New Roman"/>
          <w:sz w:val="24"/>
          <w:szCs w:val="24"/>
        </w:rPr>
      </w:pPr>
      <w:r w:rsidRPr="002E48C6">
        <w:rPr>
          <w:rFonts w:ascii="Times New Roman" w:hAnsi="Times New Roman"/>
          <w:sz w:val="24"/>
          <w:szCs w:val="24"/>
        </w:rPr>
        <w:t xml:space="preserve">         Name of the Statutory body: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Pr="002E48C6">
        <w:rPr>
          <w:rFonts w:ascii="Times New Roman" w:hAnsi="Times New Roman"/>
          <w:sz w:val="24"/>
          <w:szCs w:val="24"/>
        </w:rPr>
        <w:t xml:space="preserve">        Date of meeting(s):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p>
    <w:p w:rsidR="00321FC2" w:rsidRPr="002E48C6" w:rsidRDefault="00321FC2" w:rsidP="00321FC2">
      <w:pPr>
        <w:tabs>
          <w:tab w:val="left" w:pos="1701"/>
          <w:tab w:val="left" w:pos="2268"/>
          <w:tab w:val="left" w:pos="3402"/>
          <w:tab w:val="left" w:pos="4536"/>
          <w:tab w:val="left" w:pos="6045"/>
        </w:tabs>
        <w:spacing w:after="0"/>
        <w:rPr>
          <w:rFonts w:ascii="Times New Roman" w:hAnsi="Times New Roman"/>
          <w:sz w:val="24"/>
          <w:szCs w:val="24"/>
        </w:rPr>
      </w:pP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bCs/>
          <w:sz w:val="24"/>
          <w:szCs w:val="24"/>
        </w:rPr>
      </w:pPr>
      <w:r w:rsidRPr="002E48C6">
        <w:rPr>
          <w:rFonts w:ascii="Times New Roman" w:hAnsi="Times New Roman"/>
          <w:b/>
          <w:bCs/>
          <w:sz w:val="24"/>
          <w:szCs w:val="24"/>
        </w:rPr>
        <w:t xml:space="preserve">15. </w:t>
      </w:r>
      <w:r w:rsidRPr="002E48C6">
        <w:rPr>
          <w:rFonts w:ascii="Times New Roman" w:hAnsi="Times New Roman"/>
          <w:bCs/>
          <w:sz w:val="24"/>
          <w:szCs w:val="24"/>
        </w:rPr>
        <w:t>Whether NAAC/or any other accredited body(s) visited IQAC or interacted with it to</w:t>
      </w: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bCs/>
          <w:sz w:val="24"/>
          <w:szCs w:val="24"/>
        </w:rPr>
      </w:pPr>
      <w:r w:rsidRPr="002E48C6">
        <w:rPr>
          <w:rFonts w:ascii="Times New Roman" w:hAnsi="Times New Roman"/>
          <w:bCs/>
          <w:sz w:val="24"/>
          <w:szCs w:val="24"/>
        </w:rPr>
        <w:lastRenderedPageBreak/>
        <w:t>assess the functioning?</w:t>
      </w: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sz w:val="24"/>
          <w:szCs w:val="24"/>
        </w:rPr>
      </w:pPr>
      <w:r w:rsidRPr="002E48C6">
        <w:rPr>
          <w:rFonts w:ascii="Times New Roman" w:hAnsi="Times New Roman"/>
          <w:b/>
          <w:bCs/>
          <w:sz w:val="24"/>
          <w:szCs w:val="24"/>
        </w:rPr>
        <w:t xml:space="preserve">       Yes/No: </w:t>
      </w:r>
      <w:r>
        <w:rPr>
          <w:noProof/>
          <w:lang w:val="en-US" w:eastAsia="en-US"/>
        </w:rPr>
        <w:t xml:space="preserve">Yes </w:t>
      </w:r>
      <w:r w:rsidRPr="002E48C6">
        <w:rPr>
          <w:rFonts w:ascii="Times New Roman" w:hAnsi="Times New Roman"/>
          <w:sz w:val="24"/>
          <w:szCs w:val="24"/>
        </w:rPr>
        <w:tab/>
      </w:r>
      <w:r w:rsidRPr="002E48C6">
        <w:rPr>
          <w:rFonts w:ascii="Times New Roman" w:hAnsi="Times New Roman"/>
          <w:sz w:val="24"/>
          <w:szCs w:val="24"/>
        </w:rPr>
        <w:tab/>
        <w:t xml:space="preserve">Date: </w:t>
      </w:r>
      <w:r>
        <w:rPr>
          <w:rFonts w:ascii="Times New Roman" w:hAnsi="Times New Roman"/>
          <w:sz w:val="24"/>
          <w:szCs w:val="24"/>
        </w:rPr>
        <w:t>04.10.2016</w:t>
      </w:r>
    </w:p>
    <w:p w:rsidR="00321FC2" w:rsidRPr="002E48C6" w:rsidRDefault="00321FC2" w:rsidP="00321FC2">
      <w:pPr>
        <w:tabs>
          <w:tab w:val="left" w:pos="3402"/>
          <w:tab w:val="left" w:pos="4536"/>
          <w:tab w:val="left" w:pos="5670"/>
          <w:tab w:val="left" w:pos="6804"/>
          <w:tab w:val="left" w:pos="7938"/>
        </w:tabs>
        <w:spacing w:after="0"/>
        <w:rPr>
          <w:rFonts w:ascii="Times New Roman" w:hAnsi="Times New Roman"/>
          <w:b/>
          <w:bCs/>
          <w:sz w:val="24"/>
          <w:szCs w:val="24"/>
        </w:rPr>
      </w:pPr>
    </w:p>
    <w:p w:rsidR="00321FC2" w:rsidRPr="002E48C6" w:rsidRDefault="00321FC2" w:rsidP="00321FC2">
      <w:pPr>
        <w:tabs>
          <w:tab w:val="left" w:pos="3402"/>
          <w:tab w:val="left" w:pos="4536"/>
          <w:tab w:val="left" w:pos="5670"/>
          <w:tab w:val="left" w:pos="6804"/>
          <w:tab w:val="left" w:pos="7938"/>
        </w:tabs>
        <w:spacing w:after="0" w:line="360" w:lineRule="auto"/>
        <w:rPr>
          <w:rFonts w:ascii="Times New Roman" w:hAnsi="Times New Roman"/>
          <w:sz w:val="24"/>
          <w:szCs w:val="24"/>
        </w:rPr>
      </w:pPr>
      <w:r w:rsidRPr="002E48C6">
        <w:rPr>
          <w:rFonts w:ascii="Times New Roman" w:hAnsi="Times New Roman"/>
          <w:b/>
          <w:bCs/>
          <w:sz w:val="24"/>
          <w:szCs w:val="24"/>
        </w:rPr>
        <w:t xml:space="preserve">16.  </w:t>
      </w:r>
      <w:r w:rsidRPr="002E48C6">
        <w:rPr>
          <w:rFonts w:ascii="Times New Roman" w:hAnsi="Times New Roman"/>
          <w:bCs/>
          <w:sz w:val="24"/>
          <w:szCs w:val="24"/>
        </w:rPr>
        <w:t>Whether institutional data submitted to AISHE</w:t>
      </w:r>
      <w:r w:rsidRPr="002E48C6">
        <w:rPr>
          <w:rFonts w:ascii="Times New Roman" w:hAnsi="Times New Roman"/>
          <w:sz w:val="24"/>
          <w:szCs w:val="24"/>
        </w:rPr>
        <w:t xml:space="preserve">: Yes/No: </w:t>
      </w:r>
      <w:r>
        <w:rPr>
          <w:rFonts w:ascii="Times New Roman" w:hAnsi="Times New Roman"/>
          <w:sz w:val="24"/>
          <w:szCs w:val="24"/>
        </w:rPr>
        <w:t xml:space="preserve">Yes </w:t>
      </w:r>
    </w:p>
    <w:p w:rsidR="00321FC2" w:rsidRPr="00F72AA2" w:rsidRDefault="00321FC2" w:rsidP="00321FC2">
      <w:pPr>
        <w:tabs>
          <w:tab w:val="left" w:pos="3402"/>
          <w:tab w:val="left" w:pos="4536"/>
          <w:tab w:val="left" w:pos="5670"/>
          <w:tab w:val="left" w:pos="6804"/>
          <w:tab w:val="left" w:pos="7938"/>
        </w:tabs>
        <w:spacing w:after="0" w:line="360" w:lineRule="auto"/>
        <w:rPr>
          <w:rFonts w:ascii="Times New Roman" w:hAnsi="Times New Roman"/>
          <w:sz w:val="24"/>
          <w:szCs w:val="24"/>
        </w:rPr>
      </w:pPr>
      <w:r w:rsidRPr="002E48C6">
        <w:rPr>
          <w:rFonts w:ascii="Times New Roman" w:hAnsi="Times New Roman"/>
          <w:sz w:val="24"/>
          <w:szCs w:val="24"/>
        </w:rPr>
        <w:t xml:space="preserve">              Year: </w:t>
      </w:r>
      <w:r>
        <w:rPr>
          <w:rFonts w:ascii="Times New Roman" w:hAnsi="Times New Roman"/>
          <w:sz w:val="24"/>
          <w:szCs w:val="24"/>
        </w:rPr>
        <w:t>2017-18</w:t>
      </w:r>
      <w:r w:rsidRPr="002E48C6">
        <w:rPr>
          <w:rFonts w:ascii="Times New Roman" w:hAnsi="Times New Roman"/>
          <w:sz w:val="24"/>
          <w:szCs w:val="24"/>
        </w:rPr>
        <w:tab/>
        <w:t xml:space="preserve">Date of Submission: </w:t>
      </w:r>
      <w:r w:rsidRPr="00F72AA2">
        <w:rPr>
          <w:rFonts w:ascii="Times New Roman" w:hAnsi="Times New Roman"/>
          <w:sz w:val="24"/>
          <w:szCs w:val="24"/>
        </w:rPr>
        <w:t>22/02/2018</w:t>
      </w:r>
    </w:p>
    <w:p w:rsidR="00321FC2" w:rsidRPr="002E48C6" w:rsidRDefault="00321FC2" w:rsidP="00321FC2">
      <w:pPr>
        <w:tabs>
          <w:tab w:val="left" w:pos="3402"/>
          <w:tab w:val="left" w:pos="4536"/>
          <w:tab w:val="left" w:pos="5670"/>
          <w:tab w:val="left" w:pos="6804"/>
          <w:tab w:val="left" w:pos="7938"/>
        </w:tabs>
        <w:spacing w:after="0" w:line="360" w:lineRule="auto"/>
        <w:rPr>
          <w:rFonts w:ascii="Times New Roman" w:hAnsi="Times New Roman"/>
          <w:b/>
          <w:bCs/>
          <w:sz w:val="24"/>
          <w:szCs w:val="24"/>
        </w:rPr>
      </w:pPr>
      <w:r w:rsidRPr="002E48C6">
        <w:rPr>
          <w:rFonts w:ascii="Times New Roman" w:hAnsi="Times New Roman"/>
          <w:b/>
          <w:bCs/>
          <w:sz w:val="24"/>
          <w:szCs w:val="24"/>
        </w:rPr>
        <w:t xml:space="preserve">17. </w:t>
      </w:r>
      <w:r w:rsidRPr="002E48C6">
        <w:rPr>
          <w:rFonts w:ascii="Times New Roman" w:hAnsi="Times New Roman"/>
          <w:bCs/>
          <w:sz w:val="24"/>
          <w:szCs w:val="24"/>
        </w:rPr>
        <w:t>Does the Institution have Management Information System?</w:t>
      </w:r>
    </w:p>
    <w:p w:rsidR="00321FC2" w:rsidRPr="002E48C6" w:rsidRDefault="00321FC2" w:rsidP="00321FC2">
      <w:pPr>
        <w:spacing w:after="0"/>
        <w:rPr>
          <w:rFonts w:ascii="Times New Roman" w:hAnsi="Times New Roman"/>
          <w:sz w:val="24"/>
          <w:szCs w:val="24"/>
        </w:rPr>
      </w:pPr>
      <w:r w:rsidRPr="002E48C6">
        <w:rPr>
          <w:rFonts w:ascii="Times New Roman" w:hAnsi="Times New Roman"/>
          <w:b/>
          <w:bCs/>
          <w:sz w:val="24"/>
          <w:szCs w:val="24"/>
        </w:rPr>
        <w:t xml:space="preserve">      Yes </w:t>
      </w:r>
      <w:r w:rsidR="00B126FA" w:rsidRPr="002E48C6">
        <w:rPr>
          <w:rFonts w:ascii="Times New Roman" w:hAnsi="Times New Roman"/>
          <w:sz w:val="24"/>
          <w:szCs w:val="24"/>
        </w:rPr>
        <w:fldChar w:fldCharType="begin">
          <w:ffData>
            <w:name w:val="Text2"/>
            <w:enabled/>
            <w:calcOnExit w:val="0"/>
            <w:textInput/>
          </w:ffData>
        </w:fldChar>
      </w:r>
      <w:r w:rsidR="0020456B"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00B126FA" w:rsidRPr="002E48C6">
        <w:rPr>
          <w:rFonts w:ascii="Times New Roman" w:hAnsi="Times New Roman"/>
          <w:sz w:val="24"/>
          <w:szCs w:val="24"/>
        </w:rPr>
        <w:fldChar w:fldCharType="begin">
          <w:ffData>
            <w:name w:val="Text2"/>
            <w:enabled/>
            <w:calcOnExit w:val="0"/>
            <w:textInput/>
          </w:ffData>
        </w:fldChar>
      </w:r>
      <w:r w:rsidR="0020456B"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0020456B" w:rsidRPr="002E48C6">
        <w:rPr>
          <w:rFonts w:ascii="Times New Roman" w:hAnsi="Times New Roman"/>
          <w:noProof/>
          <w:sz w:val="24"/>
          <w:szCs w:val="24"/>
        </w:rPr>
        <w:t> </w:t>
      </w:r>
      <w:r w:rsidR="0020456B" w:rsidRPr="002E48C6">
        <w:rPr>
          <w:rFonts w:ascii="Times New Roman" w:hAnsi="Times New Roman"/>
          <w:noProof/>
          <w:sz w:val="24"/>
          <w:szCs w:val="24"/>
        </w:rPr>
        <w:t> </w:t>
      </w:r>
      <w:r w:rsidR="0020456B" w:rsidRPr="002E48C6">
        <w:rPr>
          <w:rFonts w:ascii="Times New Roman" w:hAnsi="Times New Roman"/>
          <w:noProof/>
          <w:sz w:val="24"/>
          <w:szCs w:val="24"/>
        </w:rPr>
        <w:t> </w:t>
      </w:r>
      <w:r w:rsidR="0020456B" w:rsidRPr="00F72AA2">
        <w:rPr>
          <w:rFonts w:ascii="Times New Roman" w:hAnsi="Times New Roman"/>
          <w:bCs/>
          <w:sz w:val="24"/>
          <w:szCs w:val="24"/>
          <w:lang w:val="en-US"/>
        </w:rPr>
        <w:sym w:font="Wingdings" w:char="F0FC"/>
      </w:r>
      <w:r w:rsidR="0020456B" w:rsidRPr="002E48C6">
        <w:rPr>
          <w:rFonts w:ascii="Times New Roman" w:hAnsi="Times New Roman"/>
          <w:noProof/>
          <w:sz w:val="24"/>
          <w:szCs w:val="24"/>
        </w:rPr>
        <w:t> </w:t>
      </w:r>
      <w:r w:rsidR="0020456B"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00B126FA" w:rsidRPr="002E48C6">
        <w:rPr>
          <w:rFonts w:ascii="Times New Roman" w:hAnsi="Times New Roman"/>
          <w:sz w:val="24"/>
          <w:szCs w:val="24"/>
        </w:rPr>
        <w:fldChar w:fldCharType="end"/>
      </w:r>
      <w:r w:rsidRPr="002E48C6">
        <w:rPr>
          <w:rFonts w:ascii="Times New Roman" w:hAnsi="Times New Roman"/>
          <w:b/>
          <w:sz w:val="24"/>
          <w:szCs w:val="24"/>
        </w:rPr>
        <w:t>No</w:t>
      </w:r>
    </w:p>
    <w:p w:rsidR="00321FC2" w:rsidRPr="002E48C6" w:rsidRDefault="00321FC2" w:rsidP="00321FC2">
      <w:pPr>
        <w:spacing w:after="0"/>
        <w:rPr>
          <w:rFonts w:ascii="Times New Roman" w:hAnsi="Times New Roman"/>
          <w:sz w:val="24"/>
          <w:szCs w:val="24"/>
        </w:rPr>
      </w:pPr>
    </w:p>
    <w:p w:rsidR="00321FC2" w:rsidRPr="002E48C6" w:rsidRDefault="00321FC2" w:rsidP="00321FC2">
      <w:pPr>
        <w:spacing w:after="0"/>
        <w:rPr>
          <w:rFonts w:ascii="Times New Roman" w:hAnsi="Times New Roman"/>
          <w:sz w:val="24"/>
          <w:szCs w:val="24"/>
        </w:rPr>
      </w:pPr>
      <w:r w:rsidRPr="002E48C6">
        <w:rPr>
          <w:rFonts w:ascii="Times New Roman" w:hAnsi="Times New Roman"/>
          <w:sz w:val="24"/>
          <w:szCs w:val="24"/>
        </w:rPr>
        <w:t xml:space="preserve">       If yes, give a brief description and a list of modules currently operational.</w:t>
      </w:r>
    </w:p>
    <w:p w:rsidR="00321FC2" w:rsidRPr="002E48C6" w:rsidRDefault="00321FC2" w:rsidP="00321FC2">
      <w:pPr>
        <w:spacing w:after="0"/>
        <w:rPr>
          <w:rFonts w:ascii="Times New Roman" w:hAnsi="Times New Roman"/>
          <w:sz w:val="24"/>
          <w:szCs w:val="24"/>
        </w:rPr>
      </w:pPr>
      <w:r w:rsidRPr="002E48C6">
        <w:rPr>
          <w:rFonts w:ascii="Times New Roman" w:hAnsi="Times New Roman"/>
          <w:sz w:val="24"/>
          <w:szCs w:val="24"/>
        </w:rPr>
        <w:t xml:space="preserve">       (Maximum 500 words)</w:t>
      </w:r>
    </w:p>
    <w:p w:rsidR="00321FC2" w:rsidRPr="002E48C6" w:rsidRDefault="0020456B" w:rsidP="0020456B">
      <w:pPr>
        <w:jc w:val="both"/>
        <w:rPr>
          <w:rFonts w:ascii="Times New Roman" w:hAnsi="Times New Roman"/>
          <w:strike/>
          <w:sz w:val="24"/>
          <w:szCs w:val="24"/>
        </w:rPr>
      </w:pPr>
      <w:r>
        <w:rPr>
          <w:rFonts w:ascii="Times New Roman" w:hAnsi="Times New Roman"/>
          <w:sz w:val="24"/>
          <w:szCs w:val="24"/>
        </w:rPr>
        <w:t>Bills and payments are done online. Direct Debit Transfer is made through Bharat Portal. Stipend of the inmate of the hostels, salary, allowances of teaching and non-teaching staff are sent to the accounts of persons concerned online. Online Admission has been introduced from the academic year 2017-18. All the relevant details of the admitted students are uploaded online on the portal of Pondicherry University</w:t>
      </w:r>
      <w:r w:rsidR="00642A08">
        <w:rPr>
          <w:rFonts w:ascii="Times New Roman" w:hAnsi="Times New Roman"/>
          <w:sz w:val="24"/>
          <w:szCs w:val="24"/>
        </w:rPr>
        <w:t>. Exam details are fed online and Hall tickets of students are generated through online process. Even  purchasing is done online through Gem Portal. Payment is done through PFMS mode.</w:t>
      </w:r>
    </w:p>
    <w:p w:rsidR="00321FC2" w:rsidRPr="002E48C6" w:rsidRDefault="00321FC2" w:rsidP="00321FC2">
      <w:pPr>
        <w:pStyle w:val="Heading1"/>
        <w:tabs>
          <w:tab w:val="left" w:pos="3402"/>
          <w:tab w:val="left" w:pos="4536"/>
          <w:tab w:val="left" w:pos="5670"/>
          <w:tab w:val="left" w:pos="6804"/>
          <w:tab w:val="left" w:pos="7938"/>
        </w:tabs>
        <w:spacing w:before="0" w:line="240" w:lineRule="auto"/>
        <w:jc w:val="center"/>
        <w:rPr>
          <w:rFonts w:ascii="Gill Sans MT" w:hAnsi="Gill Sans MT"/>
          <w:color w:val="auto"/>
          <w:sz w:val="32"/>
        </w:rPr>
      </w:pPr>
    </w:p>
    <w:p w:rsidR="00321FC2" w:rsidRPr="002E48C6" w:rsidRDefault="00321FC2" w:rsidP="00321FC2">
      <w:pPr>
        <w:spacing w:after="0" w:line="236" w:lineRule="auto"/>
        <w:jc w:val="center"/>
        <w:rPr>
          <w:rFonts w:ascii="Times New Roman" w:hAnsi="Times New Roman"/>
          <w:b/>
          <w:bCs/>
          <w:iCs/>
          <w:sz w:val="28"/>
          <w:szCs w:val="28"/>
          <w:u w:val="single"/>
        </w:rPr>
      </w:pPr>
      <w:r w:rsidRPr="002E48C6">
        <w:rPr>
          <w:rFonts w:ascii="Times New Roman" w:eastAsia="Book Antiqua" w:hAnsi="Times New Roman"/>
          <w:b/>
          <w:iCs/>
          <w:spacing w:val="-3"/>
          <w:w w:val="108"/>
          <w:sz w:val="28"/>
          <w:szCs w:val="28"/>
          <w:u w:val="single"/>
        </w:rPr>
        <w:t>Part-B</w:t>
      </w:r>
    </w:p>
    <w:p w:rsidR="00321FC2" w:rsidRPr="002E48C6" w:rsidRDefault="00321FC2" w:rsidP="00321FC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7"/>
        <w:gridCol w:w="433"/>
        <w:gridCol w:w="586"/>
        <w:gridCol w:w="139"/>
        <w:gridCol w:w="48"/>
        <w:gridCol w:w="241"/>
        <w:gridCol w:w="335"/>
        <w:gridCol w:w="105"/>
        <w:gridCol w:w="224"/>
        <w:gridCol w:w="224"/>
        <w:gridCol w:w="636"/>
        <w:gridCol w:w="72"/>
        <w:gridCol w:w="156"/>
        <w:gridCol w:w="227"/>
        <w:gridCol w:w="472"/>
        <w:gridCol w:w="95"/>
        <w:gridCol w:w="142"/>
        <w:gridCol w:w="166"/>
        <w:gridCol w:w="294"/>
        <w:gridCol w:w="369"/>
        <w:gridCol w:w="113"/>
        <w:gridCol w:w="621"/>
        <w:gridCol w:w="740"/>
        <w:gridCol w:w="189"/>
        <w:gridCol w:w="56"/>
        <w:gridCol w:w="240"/>
        <w:gridCol w:w="239"/>
        <w:gridCol w:w="380"/>
        <w:gridCol w:w="562"/>
        <w:gridCol w:w="141"/>
        <w:gridCol w:w="36"/>
        <w:gridCol w:w="1210"/>
        <w:gridCol w:w="48"/>
      </w:tblGrid>
      <w:tr w:rsidR="00321FC2" w:rsidRPr="002E48C6" w:rsidTr="00B16FEC">
        <w:tc>
          <w:tcPr>
            <w:tcW w:w="10456" w:type="dxa"/>
            <w:gridSpan w:val="33"/>
            <w:vAlign w:val="bottom"/>
          </w:tcPr>
          <w:p w:rsidR="00321FC2" w:rsidRPr="002E48C6" w:rsidRDefault="00321FC2" w:rsidP="00B16FEC">
            <w:pPr>
              <w:spacing w:after="0" w:line="240" w:lineRule="auto"/>
              <w:rPr>
                <w:rFonts w:ascii="Rockwell" w:hAnsi="Rockwell"/>
                <w:b/>
                <w:bCs/>
                <w:smallCaps/>
                <w:spacing w:val="-2"/>
                <w:sz w:val="24"/>
                <w:szCs w:val="24"/>
              </w:rPr>
            </w:pPr>
            <w:r w:rsidRPr="002E48C6">
              <w:rPr>
                <w:rFonts w:ascii="Rockwell" w:hAnsi="Rockwell"/>
                <w:b/>
                <w:bCs/>
                <w:smallCaps/>
                <w:spacing w:val="-2"/>
                <w:sz w:val="28"/>
                <w:szCs w:val="24"/>
              </w:rPr>
              <w:t>Criterion</w:t>
            </w:r>
            <w:r w:rsidRPr="002E48C6">
              <w:rPr>
                <w:rFonts w:ascii="Rockwell" w:hAnsi="Rockwell"/>
                <w:b/>
                <w:bCs/>
                <w:smallCaps/>
                <w:sz w:val="28"/>
                <w:szCs w:val="24"/>
              </w:rPr>
              <w:t>I–</w:t>
            </w:r>
            <w:r w:rsidRPr="002E48C6">
              <w:rPr>
                <w:rFonts w:ascii="Rockwell" w:hAnsi="Rockwell"/>
                <w:b/>
                <w:bCs/>
                <w:smallCaps/>
                <w:spacing w:val="-2"/>
                <w:sz w:val="28"/>
                <w:szCs w:val="24"/>
              </w:rPr>
              <w:t>Curricula</w:t>
            </w:r>
            <w:r w:rsidRPr="002E48C6">
              <w:rPr>
                <w:rFonts w:ascii="Rockwell" w:hAnsi="Rockwell"/>
                <w:b/>
                <w:bCs/>
                <w:smallCaps/>
                <w:sz w:val="28"/>
                <w:szCs w:val="24"/>
              </w:rPr>
              <w:t>r</w:t>
            </w:r>
            <w:r w:rsidRPr="002E48C6">
              <w:rPr>
                <w:rFonts w:ascii="Rockwell" w:hAnsi="Rockwell"/>
                <w:b/>
                <w:bCs/>
                <w:smallCaps/>
                <w:spacing w:val="-2"/>
                <w:sz w:val="28"/>
                <w:szCs w:val="24"/>
              </w:rPr>
              <w:t>Aspect</w:t>
            </w:r>
            <w:r w:rsidRPr="002E48C6">
              <w:rPr>
                <w:rFonts w:ascii="Rockwell" w:hAnsi="Rockwell"/>
                <w:b/>
                <w:bCs/>
                <w:smallCaps/>
                <w:sz w:val="28"/>
                <w:szCs w:val="24"/>
              </w:rPr>
              <w:t xml:space="preserve">s </w:t>
            </w: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b/>
                <w:bCs/>
                <w:sz w:val="24"/>
                <w:szCs w:val="24"/>
              </w:rPr>
            </w:pPr>
            <w:r w:rsidRPr="002E48C6">
              <w:rPr>
                <w:rFonts w:ascii="Times New Roman" w:hAnsi="Times New Roman"/>
                <w:b/>
                <w:bCs/>
                <w:sz w:val="24"/>
                <w:szCs w:val="24"/>
              </w:rPr>
              <w:t xml:space="preserve">1.1 Curriculum Planning and Implementation </w:t>
            </w: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1.1.1 </w:t>
            </w:r>
            <w:r w:rsidRPr="002E48C6">
              <w:rPr>
                <w:rFonts w:ascii="Times New Roman" w:hAnsi="Times New Roman"/>
              </w:rPr>
              <w:t>Institution has the mechanism for well planned curriculum delivery and documentation. Explain in 500 words</w:t>
            </w:r>
          </w:p>
        </w:tc>
      </w:tr>
      <w:tr w:rsidR="00321FC2" w:rsidRPr="002E48C6" w:rsidTr="00B16FEC">
        <w:tc>
          <w:tcPr>
            <w:tcW w:w="10456" w:type="dxa"/>
            <w:gridSpan w:val="33"/>
            <w:vAlign w:val="bottom"/>
          </w:tcPr>
          <w:p w:rsidR="00321FC2" w:rsidRPr="002E48C6" w:rsidRDefault="00B126FA" w:rsidP="00B16FEC">
            <w:pPr>
              <w:spacing w:after="0" w:line="240" w:lineRule="auto"/>
              <w:rPr>
                <w:rFonts w:ascii="Times New Roman" w:hAnsi="Times New Roman"/>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1.1.2  Certificate/ Diploma Courses introduced during the </w:t>
            </w:r>
            <w:r w:rsidRPr="002E48C6">
              <w:rPr>
                <w:rFonts w:ascii="Times New Roman" w:hAnsi="Times New Roman"/>
                <w:bCs/>
                <w:sz w:val="24"/>
                <w:szCs w:val="24"/>
              </w:rPr>
              <w:t xml:space="preserve">Academic </w:t>
            </w:r>
            <w:r w:rsidRPr="002E48C6">
              <w:rPr>
                <w:rFonts w:ascii="Times New Roman" w:hAnsi="Times New Roman"/>
                <w:sz w:val="24"/>
                <w:szCs w:val="24"/>
              </w:rPr>
              <w:t xml:space="preserve">year </w:t>
            </w:r>
          </w:p>
        </w:tc>
      </w:tr>
      <w:tr w:rsidR="00321FC2" w:rsidRPr="002E48C6" w:rsidTr="00B16FEC">
        <w:tc>
          <w:tcPr>
            <w:tcW w:w="1352" w:type="dxa"/>
            <w:gridSpan w:val="2"/>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Name of the  Certificate Course</w:t>
            </w:r>
          </w:p>
        </w:tc>
        <w:tc>
          <w:tcPr>
            <w:tcW w:w="1351" w:type="dxa"/>
            <w:gridSpan w:val="5"/>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Name of the Diploma Courses</w:t>
            </w:r>
          </w:p>
        </w:tc>
        <w:tc>
          <w:tcPr>
            <w:tcW w:w="2519" w:type="dxa"/>
            <w:gridSpan w:val="11"/>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Date of introduction and duration</w:t>
            </w:r>
          </w:p>
        </w:tc>
        <w:tc>
          <w:tcPr>
            <w:tcW w:w="2861" w:type="dxa"/>
            <w:gridSpan w:val="9"/>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focus on employability/ entrepreneurship</w:t>
            </w:r>
          </w:p>
        </w:tc>
        <w:tc>
          <w:tcPr>
            <w:tcW w:w="2373" w:type="dxa"/>
            <w:gridSpan w:val="6"/>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 xml:space="preserve">Skill development </w:t>
            </w:r>
          </w:p>
        </w:tc>
      </w:tr>
      <w:tr w:rsidR="00321FC2" w:rsidRPr="002E48C6" w:rsidTr="00B16FEC">
        <w:tc>
          <w:tcPr>
            <w:tcW w:w="1352" w:type="dxa"/>
            <w:gridSpan w:val="2"/>
          </w:tcPr>
          <w:p w:rsidR="00321FC2" w:rsidRPr="002E48C6" w:rsidRDefault="00321FC2" w:rsidP="00B16FEC">
            <w:pPr>
              <w:spacing w:after="0" w:line="240" w:lineRule="auto"/>
              <w:rPr>
                <w:rFonts w:ascii="Times New Roman" w:hAnsi="Times New Roman"/>
                <w:sz w:val="24"/>
                <w:szCs w:val="24"/>
              </w:rPr>
            </w:pPr>
          </w:p>
        </w:tc>
        <w:tc>
          <w:tcPr>
            <w:tcW w:w="1351" w:type="dxa"/>
            <w:gridSpan w:val="5"/>
          </w:tcPr>
          <w:p w:rsidR="00321FC2" w:rsidRPr="002E48C6" w:rsidRDefault="00321FC2" w:rsidP="00B16FEC">
            <w:pPr>
              <w:spacing w:after="0" w:line="240" w:lineRule="auto"/>
              <w:rPr>
                <w:rFonts w:ascii="Times New Roman" w:hAnsi="Times New Roman"/>
                <w:sz w:val="24"/>
                <w:szCs w:val="24"/>
              </w:rPr>
            </w:pPr>
          </w:p>
        </w:tc>
        <w:tc>
          <w:tcPr>
            <w:tcW w:w="2519" w:type="dxa"/>
            <w:gridSpan w:val="11"/>
          </w:tcPr>
          <w:p w:rsidR="00321FC2" w:rsidRPr="002E48C6" w:rsidRDefault="00321FC2" w:rsidP="00B16FEC">
            <w:pPr>
              <w:spacing w:after="0" w:line="240" w:lineRule="auto"/>
              <w:rPr>
                <w:rFonts w:ascii="Times New Roman" w:hAnsi="Times New Roman"/>
                <w:bCs/>
                <w:sz w:val="24"/>
                <w:szCs w:val="24"/>
              </w:rPr>
            </w:pPr>
          </w:p>
        </w:tc>
        <w:tc>
          <w:tcPr>
            <w:tcW w:w="2861" w:type="dxa"/>
            <w:gridSpan w:val="9"/>
          </w:tcPr>
          <w:p w:rsidR="00321FC2" w:rsidRPr="002E48C6" w:rsidRDefault="00321FC2" w:rsidP="00B16FEC">
            <w:pPr>
              <w:spacing w:after="0" w:line="240" w:lineRule="auto"/>
              <w:rPr>
                <w:rFonts w:ascii="Times New Roman" w:hAnsi="Times New Roman"/>
                <w:sz w:val="24"/>
                <w:szCs w:val="24"/>
              </w:rPr>
            </w:pPr>
          </w:p>
        </w:tc>
        <w:tc>
          <w:tcPr>
            <w:tcW w:w="2373" w:type="dxa"/>
            <w:gridSpan w:val="6"/>
          </w:tcPr>
          <w:p w:rsidR="00321FC2" w:rsidRPr="002E48C6" w:rsidRDefault="00321FC2" w:rsidP="00B16FEC">
            <w:pPr>
              <w:spacing w:after="0" w:line="240" w:lineRule="auto"/>
              <w:rPr>
                <w:rFonts w:ascii="Times New Roman" w:hAnsi="Times New Roman"/>
                <w:sz w:val="24"/>
                <w:szCs w:val="24"/>
              </w:rPr>
            </w:pPr>
          </w:p>
        </w:tc>
      </w:tr>
      <w:tr w:rsidR="00321FC2" w:rsidRPr="002E48C6" w:rsidTr="00B16FEC">
        <w:tc>
          <w:tcPr>
            <w:tcW w:w="10456" w:type="dxa"/>
            <w:gridSpan w:val="3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bCs/>
                <w:sz w:val="24"/>
                <w:szCs w:val="24"/>
              </w:rPr>
              <w:t>1.2 Academic Flexibility</w:t>
            </w:r>
          </w:p>
        </w:tc>
      </w:tr>
      <w:tr w:rsidR="00321FC2" w:rsidRPr="002E48C6" w:rsidTr="00B16FEC">
        <w:tc>
          <w:tcPr>
            <w:tcW w:w="10456" w:type="dxa"/>
            <w:gridSpan w:val="33"/>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 xml:space="preserve">1.2.1 New programmes/courses introduced during the </w:t>
            </w:r>
            <w:r w:rsidRPr="002E48C6">
              <w:rPr>
                <w:rFonts w:ascii="Times New Roman" w:hAnsi="Times New Roman"/>
                <w:bCs/>
                <w:sz w:val="24"/>
                <w:szCs w:val="24"/>
              </w:rPr>
              <w:t xml:space="preserve">Academic </w:t>
            </w:r>
            <w:r w:rsidRPr="002E48C6">
              <w:rPr>
                <w:rFonts w:ascii="Times New Roman" w:hAnsi="Times New Roman"/>
                <w:sz w:val="24"/>
                <w:szCs w:val="24"/>
              </w:rPr>
              <w:t>year</w:t>
            </w:r>
          </w:p>
        </w:tc>
      </w:tr>
      <w:tr w:rsidR="00321FC2" w:rsidRPr="002E48C6" w:rsidTr="00B16FEC">
        <w:tc>
          <w:tcPr>
            <w:tcW w:w="2368" w:type="dxa"/>
            <w:gridSpan w:val="6"/>
            <w:vAlign w:val="bottom"/>
          </w:tcPr>
          <w:p w:rsidR="00321FC2" w:rsidRPr="002E48C6" w:rsidRDefault="00321FC2" w:rsidP="00B16FEC">
            <w:pPr>
              <w:spacing w:after="0" w:line="240" w:lineRule="auto"/>
              <w:jc w:val="center"/>
              <w:rPr>
                <w:rFonts w:ascii="Times New Roman" w:hAnsi="Times New Roman"/>
                <w:b/>
                <w:sz w:val="24"/>
                <w:szCs w:val="24"/>
              </w:rPr>
            </w:pPr>
            <w:r w:rsidRPr="002E48C6">
              <w:rPr>
                <w:rFonts w:ascii="Times New Roman" w:hAnsi="Times New Roman"/>
                <w:b/>
                <w:sz w:val="24"/>
                <w:szCs w:val="24"/>
              </w:rPr>
              <w:t>Programme with Code</w:t>
            </w:r>
          </w:p>
        </w:tc>
        <w:tc>
          <w:tcPr>
            <w:tcW w:w="2854" w:type="dxa"/>
            <w:gridSpan w:val="12"/>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Date of Introduction</w:t>
            </w:r>
          </w:p>
        </w:tc>
        <w:tc>
          <w:tcPr>
            <w:tcW w:w="2326" w:type="dxa"/>
            <w:gridSpan w:val="6"/>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Course with Code</w:t>
            </w:r>
          </w:p>
        </w:tc>
        <w:tc>
          <w:tcPr>
            <w:tcW w:w="2908" w:type="dxa"/>
            <w:gridSpan w:val="9"/>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Date of Introduction</w:t>
            </w:r>
          </w:p>
        </w:tc>
      </w:tr>
      <w:tr w:rsidR="00321FC2" w:rsidRPr="002E48C6" w:rsidTr="00B16FEC">
        <w:tc>
          <w:tcPr>
            <w:tcW w:w="2368" w:type="dxa"/>
            <w:gridSpan w:val="6"/>
            <w:vAlign w:val="bottom"/>
          </w:tcPr>
          <w:p w:rsidR="00321FC2" w:rsidRPr="002E48C6" w:rsidRDefault="00321FC2" w:rsidP="00B16FE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54" w:type="dxa"/>
            <w:gridSpan w:val="12"/>
            <w:vAlign w:val="bottom"/>
          </w:tcPr>
          <w:p w:rsidR="00321FC2" w:rsidRPr="002E48C6" w:rsidRDefault="00321FC2" w:rsidP="00B16FE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326" w:type="dxa"/>
            <w:gridSpan w:val="6"/>
            <w:vAlign w:val="bottom"/>
          </w:tcPr>
          <w:p w:rsidR="00321FC2" w:rsidRPr="002E48C6" w:rsidRDefault="00321FC2" w:rsidP="00B16FE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908" w:type="dxa"/>
            <w:gridSpan w:val="9"/>
            <w:vAlign w:val="bottom"/>
          </w:tcPr>
          <w:p w:rsidR="00321FC2" w:rsidRPr="002E48C6" w:rsidRDefault="00321FC2" w:rsidP="00B16FEC">
            <w:pPr>
              <w:spacing w:after="0" w:line="240" w:lineRule="auto"/>
              <w:jc w:val="center"/>
              <w:rPr>
                <w:rFonts w:ascii="Times New Roman" w:hAnsi="Times New Roman"/>
                <w:b/>
                <w:sz w:val="24"/>
                <w:szCs w:val="24"/>
              </w:rPr>
            </w:pPr>
            <w:r>
              <w:rPr>
                <w:rFonts w:ascii="Times New Roman" w:hAnsi="Times New Roman"/>
                <w:b/>
                <w:sz w:val="24"/>
                <w:szCs w:val="24"/>
              </w:rPr>
              <w:t>-</w:t>
            </w:r>
          </w:p>
        </w:tc>
      </w:tr>
      <w:tr w:rsidR="00321FC2" w:rsidRPr="002E48C6" w:rsidTr="00B16FEC">
        <w:tc>
          <w:tcPr>
            <w:tcW w:w="10456" w:type="dxa"/>
            <w:gridSpan w:val="3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1.2.2 Programmes in which Choice Based Credit System (CBCS)/Elective course system implemented at the affiliated Colleges (if applicable) during the </w:t>
            </w:r>
            <w:r w:rsidRPr="002E48C6">
              <w:rPr>
                <w:rFonts w:ascii="Times New Roman" w:hAnsi="Times New Roman"/>
                <w:bCs/>
                <w:sz w:val="24"/>
                <w:szCs w:val="24"/>
              </w:rPr>
              <w:t xml:space="preserve">Academic </w:t>
            </w:r>
            <w:r w:rsidRPr="002E48C6">
              <w:rPr>
                <w:rFonts w:ascii="Times New Roman" w:hAnsi="Times New Roman"/>
                <w:sz w:val="24"/>
                <w:szCs w:val="24"/>
              </w:rPr>
              <w:t>year.</w:t>
            </w:r>
          </w:p>
        </w:tc>
      </w:tr>
      <w:tr w:rsidR="00321FC2" w:rsidRPr="002E48C6" w:rsidTr="00B16FEC">
        <w:tc>
          <w:tcPr>
            <w:tcW w:w="3032" w:type="dxa"/>
            <w:gridSpan w:val="9"/>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Cs/>
                <w:sz w:val="24"/>
                <w:szCs w:val="24"/>
              </w:rPr>
              <w:t>Name of Programmes adopting CBCS</w:t>
            </w:r>
          </w:p>
        </w:tc>
        <w:tc>
          <w:tcPr>
            <w:tcW w:w="932" w:type="dxa"/>
            <w:gridSpan w:val="3"/>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 xml:space="preserve">   PG</w:t>
            </w:r>
          </w:p>
        </w:tc>
        <w:tc>
          <w:tcPr>
            <w:tcW w:w="3407" w:type="dxa"/>
            <w:gridSpan w:val="11"/>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Cs/>
                <w:sz w:val="24"/>
                <w:szCs w:val="24"/>
              </w:rPr>
              <w:t>Date of implementation of CBCS / Elective Course System</w:t>
            </w:r>
          </w:p>
        </w:tc>
        <w:tc>
          <w:tcPr>
            <w:tcW w:w="703" w:type="dxa"/>
            <w:gridSpan w:val="2"/>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bCs/>
                <w:sz w:val="24"/>
                <w:szCs w:val="24"/>
              </w:rPr>
              <w:t>UG</w:t>
            </w:r>
          </w:p>
        </w:tc>
        <w:tc>
          <w:tcPr>
            <w:tcW w:w="1290" w:type="dxa"/>
            <w:gridSpan w:val="3"/>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 xml:space="preserve">  PG</w:t>
            </w:r>
          </w:p>
        </w:tc>
      </w:tr>
      <w:tr w:rsidR="00321FC2" w:rsidRPr="002E48C6" w:rsidTr="00B16FEC">
        <w:tc>
          <w:tcPr>
            <w:tcW w:w="3032" w:type="dxa"/>
            <w:gridSpan w:val="9"/>
          </w:tcPr>
          <w:p w:rsidR="00321FC2" w:rsidRPr="002E48C6" w:rsidRDefault="00321FC2" w:rsidP="00B16FEC">
            <w:pPr>
              <w:spacing w:after="0" w:line="240" w:lineRule="auto"/>
              <w:rPr>
                <w:rFonts w:ascii="Times New Roman" w:hAnsi="Times New Roman"/>
                <w:bCs/>
                <w:sz w:val="24"/>
                <w:szCs w:val="24"/>
              </w:rPr>
            </w:pPr>
            <w:r>
              <w:rPr>
                <w:rFonts w:ascii="Times New Roman" w:hAnsi="Times New Roman"/>
                <w:bCs/>
                <w:sz w:val="24"/>
                <w:szCs w:val="24"/>
              </w:rPr>
              <w:t>B. A. English</w:t>
            </w:r>
          </w:p>
        </w:tc>
        <w:tc>
          <w:tcPr>
            <w:tcW w:w="932" w:type="dxa"/>
            <w:gridSpan w:val="3"/>
          </w:tcPr>
          <w:p w:rsidR="00321FC2" w:rsidRPr="002E48C6"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Pr="002E48C6"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Hindi</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Tamil</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A. Bengali</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Political Science</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Economics</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lastRenderedPageBreak/>
              <w:t>B.A. Historical Studies</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Chemistry</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Botany</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Zoology</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Mathematics</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Physics</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Home Science</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Geography</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BCA</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BBA Tourism and Travel</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BPES</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3032" w:type="dxa"/>
            <w:gridSpan w:val="9"/>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Com</w:t>
            </w:r>
          </w:p>
        </w:tc>
        <w:tc>
          <w:tcPr>
            <w:tcW w:w="932" w:type="dxa"/>
            <w:gridSpan w:val="3"/>
          </w:tcPr>
          <w:p w:rsidR="00321FC2" w:rsidRDefault="00321FC2" w:rsidP="00B16FEC">
            <w:pPr>
              <w:spacing w:after="0" w:line="240" w:lineRule="auto"/>
              <w:rPr>
                <w:rFonts w:ascii="Times New Roman" w:hAnsi="Times New Roman"/>
                <w:b/>
                <w:sz w:val="24"/>
                <w:szCs w:val="24"/>
              </w:rPr>
            </w:pPr>
            <w:r>
              <w:rPr>
                <w:rFonts w:ascii="Times New Roman" w:hAnsi="Times New Roman"/>
                <w:b/>
                <w:sz w:val="24"/>
                <w:szCs w:val="24"/>
              </w:rPr>
              <w:t>UG</w:t>
            </w:r>
          </w:p>
        </w:tc>
        <w:tc>
          <w:tcPr>
            <w:tcW w:w="1092" w:type="dxa"/>
            <w:gridSpan w:val="5"/>
          </w:tcPr>
          <w:p w:rsidR="00321FC2" w:rsidRPr="002E48C6" w:rsidRDefault="00321FC2" w:rsidP="00B16FEC">
            <w:pPr>
              <w:spacing w:after="0" w:line="240" w:lineRule="auto"/>
              <w:rPr>
                <w:rFonts w:ascii="Times New Roman" w:hAnsi="Times New Roman"/>
                <w:b/>
                <w:sz w:val="24"/>
                <w:szCs w:val="24"/>
              </w:rPr>
            </w:pPr>
          </w:p>
        </w:tc>
        <w:tc>
          <w:tcPr>
            <w:tcW w:w="3407" w:type="dxa"/>
            <w:gridSpan w:val="11"/>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CBCS 04 July 2017</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8463" w:type="dxa"/>
            <w:gridSpan w:val="28"/>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Already adopted (mention the year) </w:t>
            </w:r>
          </w:p>
        </w:tc>
        <w:tc>
          <w:tcPr>
            <w:tcW w:w="703" w:type="dxa"/>
            <w:gridSpan w:val="2"/>
          </w:tcPr>
          <w:p w:rsidR="00321FC2" w:rsidRPr="002E48C6" w:rsidRDefault="00321FC2" w:rsidP="00B16FEC">
            <w:pPr>
              <w:spacing w:after="0" w:line="240" w:lineRule="auto"/>
              <w:rPr>
                <w:rFonts w:ascii="Times New Roman" w:hAnsi="Times New Roman"/>
                <w:b/>
                <w:bCs/>
                <w:sz w:val="24"/>
                <w:szCs w:val="24"/>
              </w:rPr>
            </w:pPr>
          </w:p>
        </w:tc>
        <w:tc>
          <w:tcPr>
            <w:tcW w:w="1290" w:type="dxa"/>
            <w:gridSpan w:val="3"/>
          </w:tcPr>
          <w:p w:rsidR="00321FC2" w:rsidRPr="002E48C6" w:rsidRDefault="00321FC2" w:rsidP="00B16FEC">
            <w:pPr>
              <w:spacing w:after="0" w:line="240" w:lineRule="auto"/>
              <w:rPr>
                <w:rFonts w:ascii="Times New Roman" w:hAnsi="Times New Roman"/>
                <w:b/>
                <w:sz w:val="24"/>
                <w:szCs w:val="24"/>
              </w:rPr>
            </w:pP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1.2.3 Students enrolled in Certificate/ Diploma Courses introduced during the year </w:t>
            </w:r>
          </w:p>
        </w:tc>
      </w:tr>
      <w:tr w:rsidR="00321FC2" w:rsidRPr="002E48C6" w:rsidTr="00B16FEC">
        <w:tc>
          <w:tcPr>
            <w:tcW w:w="2079" w:type="dxa"/>
            <w:gridSpan w:val="4"/>
          </w:tcPr>
          <w:p w:rsidR="00321FC2" w:rsidRPr="002E48C6" w:rsidRDefault="00321FC2" w:rsidP="00B16FEC">
            <w:pPr>
              <w:spacing w:after="0" w:line="240" w:lineRule="auto"/>
              <w:rPr>
                <w:rFonts w:ascii="Times New Roman" w:hAnsi="Times New Roman"/>
                <w:bCs/>
                <w:sz w:val="24"/>
                <w:szCs w:val="24"/>
              </w:rPr>
            </w:pPr>
          </w:p>
        </w:tc>
        <w:tc>
          <w:tcPr>
            <w:tcW w:w="2268" w:type="dxa"/>
            <w:gridSpan w:val="10"/>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Certificate</w:t>
            </w:r>
          </w:p>
        </w:tc>
        <w:tc>
          <w:tcPr>
            <w:tcW w:w="6109" w:type="dxa"/>
            <w:gridSpan w:val="19"/>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Diploma Courses</w:t>
            </w:r>
          </w:p>
        </w:tc>
      </w:tr>
      <w:tr w:rsidR="00321FC2" w:rsidRPr="002E48C6" w:rsidTr="00B16FEC">
        <w:tc>
          <w:tcPr>
            <w:tcW w:w="2079" w:type="dxa"/>
            <w:gridSpan w:val="4"/>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No of Students</w:t>
            </w:r>
          </w:p>
        </w:tc>
        <w:tc>
          <w:tcPr>
            <w:tcW w:w="2268" w:type="dxa"/>
            <w:gridSpan w:val="10"/>
          </w:tcPr>
          <w:p w:rsidR="00321FC2" w:rsidRPr="002E48C6" w:rsidRDefault="00321FC2" w:rsidP="00B16FEC">
            <w:pPr>
              <w:spacing w:after="0" w:line="240" w:lineRule="auto"/>
              <w:rPr>
                <w:rFonts w:ascii="Times New Roman" w:hAnsi="Times New Roman"/>
                <w:sz w:val="24"/>
                <w:szCs w:val="24"/>
              </w:rPr>
            </w:pPr>
          </w:p>
        </w:tc>
        <w:tc>
          <w:tcPr>
            <w:tcW w:w="6109" w:type="dxa"/>
            <w:gridSpan w:val="19"/>
          </w:tcPr>
          <w:p w:rsidR="00321FC2" w:rsidRPr="002E48C6" w:rsidRDefault="00321FC2" w:rsidP="00B16FEC">
            <w:pPr>
              <w:spacing w:after="0" w:line="240" w:lineRule="auto"/>
              <w:rPr>
                <w:rFonts w:ascii="Times New Roman" w:hAnsi="Times New Roman"/>
                <w:sz w:val="24"/>
                <w:szCs w:val="24"/>
              </w:rPr>
            </w:pP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
                <w:bCs/>
                <w:sz w:val="24"/>
                <w:szCs w:val="24"/>
              </w:rPr>
              <w:t>1.3 Curriculum Enrichment</w:t>
            </w: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sz w:val="24"/>
                <w:szCs w:val="24"/>
              </w:rPr>
              <w:t>1.3.1 Value-added courses imparting  transferable and life skills offered during the year</w:t>
            </w:r>
          </w:p>
        </w:tc>
      </w:tr>
      <w:tr w:rsidR="00321FC2" w:rsidRPr="002E48C6" w:rsidTr="00610B26">
        <w:tc>
          <w:tcPr>
            <w:tcW w:w="3888" w:type="dxa"/>
            <w:gridSpan w:val="11"/>
          </w:tcPr>
          <w:p w:rsidR="00321FC2" w:rsidRPr="002E48C6" w:rsidRDefault="00321FC2" w:rsidP="00B16FEC">
            <w:pPr>
              <w:spacing w:after="0"/>
              <w:rPr>
                <w:rFonts w:ascii="Times New Roman" w:hAnsi="Times New Roman"/>
                <w:bCs/>
                <w:sz w:val="24"/>
                <w:szCs w:val="24"/>
              </w:rPr>
            </w:pPr>
            <w:r w:rsidRPr="002E48C6">
              <w:rPr>
                <w:rFonts w:ascii="Times New Roman" w:hAnsi="Times New Roman"/>
                <w:bCs/>
                <w:sz w:val="24"/>
                <w:szCs w:val="24"/>
              </w:rPr>
              <w:t>Value added courses</w:t>
            </w:r>
          </w:p>
        </w:tc>
        <w:tc>
          <w:tcPr>
            <w:tcW w:w="2727" w:type="dxa"/>
            <w:gridSpan w:val="11"/>
          </w:tcPr>
          <w:p w:rsidR="00321FC2" w:rsidRPr="002E48C6" w:rsidRDefault="00321FC2" w:rsidP="00B16FEC">
            <w:pPr>
              <w:spacing w:after="0"/>
              <w:rPr>
                <w:rFonts w:ascii="Times New Roman" w:hAnsi="Times New Roman"/>
                <w:bCs/>
                <w:sz w:val="24"/>
                <w:szCs w:val="24"/>
              </w:rPr>
            </w:pPr>
            <w:r w:rsidRPr="002E48C6">
              <w:rPr>
                <w:rFonts w:ascii="Times New Roman" w:hAnsi="Times New Roman"/>
                <w:bCs/>
                <w:sz w:val="24"/>
                <w:szCs w:val="24"/>
              </w:rPr>
              <w:t>Date of introduction</w:t>
            </w:r>
          </w:p>
        </w:tc>
        <w:tc>
          <w:tcPr>
            <w:tcW w:w="3841" w:type="dxa"/>
            <w:gridSpan w:val="11"/>
          </w:tcPr>
          <w:p w:rsidR="00321FC2" w:rsidRPr="002E48C6" w:rsidRDefault="00321FC2" w:rsidP="00B16FEC">
            <w:pPr>
              <w:spacing w:after="0"/>
              <w:rPr>
                <w:rFonts w:ascii="Times New Roman" w:hAnsi="Times New Roman"/>
                <w:bCs/>
                <w:sz w:val="24"/>
                <w:szCs w:val="24"/>
              </w:rPr>
            </w:pPr>
            <w:r w:rsidRPr="002E48C6">
              <w:rPr>
                <w:rFonts w:ascii="Times New Roman" w:hAnsi="Times New Roman"/>
                <w:bCs/>
                <w:sz w:val="24"/>
                <w:szCs w:val="24"/>
              </w:rPr>
              <w:t>Number of students enrolled</w:t>
            </w:r>
          </w:p>
        </w:tc>
      </w:tr>
      <w:tr w:rsidR="00321FC2" w:rsidRPr="002E48C6" w:rsidTr="00610B26">
        <w:tc>
          <w:tcPr>
            <w:tcW w:w="3888" w:type="dxa"/>
            <w:gridSpan w:val="11"/>
          </w:tcPr>
          <w:p w:rsidR="00610B26" w:rsidRPr="00055401" w:rsidRDefault="00B126FA" w:rsidP="00055401">
            <w:pPr>
              <w:rPr>
                <w:rFonts w:ascii="Times New Roman" w:hAnsi="Times New Roman"/>
                <w:sz w:val="20"/>
                <w:szCs w:val="20"/>
                <w:shd w:val="clear" w:color="auto" w:fill="FFFFFF"/>
              </w:rPr>
            </w:pPr>
            <w:r w:rsidRPr="00055401">
              <w:rPr>
                <w:rFonts w:ascii="Times New Roman" w:hAnsi="Times New Roman"/>
                <w:sz w:val="20"/>
                <w:szCs w:val="20"/>
              </w:rPr>
              <w:fldChar w:fldCharType="begin"/>
            </w:r>
            <w:r w:rsidR="00610B26" w:rsidRPr="00055401">
              <w:rPr>
                <w:rFonts w:ascii="Times New Roman" w:hAnsi="Times New Roman"/>
                <w:sz w:val="20"/>
                <w:szCs w:val="20"/>
              </w:rPr>
              <w:instrText xml:space="preserve"> HYPERLINK "https://icmai.in/Advanced_Studies/Courses/GST.php" </w:instrText>
            </w:r>
            <w:r w:rsidRPr="00055401">
              <w:rPr>
                <w:rFonts w:ascii="Times New Roman" w:hAnsi="Times New Roman"/>
                <w:sz w:val="20"/>
                <w:szCs w:val="20"/>
              </w:rPr>
              <w:fldChar w:fldCharType="separate"/>
            </w:r>
            <w:r w:rsidR="00610B26" w:rsidRPr="00055401">
              <w:rPr>
                <w:rFonts w:ascii="Times New Roman" w:hAnsi="Times New Roman"/>
                <w:b/>
                <w:bCs/>
                <w:sz w:val="20"/>
                <w:szCs w:val="20"/>
                <w:shd w:val="clear" w:color="auto" w:fill="FFFFFF"/>
              </w:rPr>
              <w:t>Certificate Course in Goods &amp; Services Tax (GST) </w:t>
            </w:r>
          </w:p>
          <w:p w:rsidR="00321FC2" w:rsidRPr="002E48C6" w:rsidRDefault="00B126FA" w:rsidP="00610B26">
            <w:pPr>
              <w:spacing w:after="0"/>
              <w:rPr>
                <w:rFonts w:ascii="Times New Roman" w:hAnsi="Times New Roman"/>
                <w:bCs/>
                <w:sz w:val="24"/>
                <w:szCs w:val="24"/>
              </w:rPr>
            </w:pPr>
            <w:r w:rsidRPr="00055401">
              <w:rPr>
                <w:rFonts w:ascii="Times New Roman" w:hAnsi="Times New Roman"/>
                <w:sz w:val="20"/>
                <w:szCs w:val="20"/>
              </w:rPr>
              <w:fldChar w:fldCharType="end"/>
            </w:r>
          </w:p>
        </w:tc>
        <w:tc>
          <w:tcPr>
            <w:tcW w:w="2727" w:type="dxa"/>
            <w:gridSpan w:val="11"/>
          </w:tcPr>
          <w:p w:rsidR="00321FC2" w:rsidRPr="002E48C6" w:rsidRDefault="00055401" w:rsidP="00B16FEC">
            <w:pPr>
              <w:spacing w:after="0"/>
              <w:rPr>
                <w:rFonts w:ascii="Times New Roman" w:hAnsi="Times New Roman"/>
                <w:bCs/>
                <w:sz w:val="24"/>
                <w:szCs w:val="24"/>
              </w:rPr>
            </w:pPr>
            <w:r>
              <w:rPr>
                <w:rFonts w:ascii="Times New Roman" w:hAnsi="Times New Roman"/>
                <w:sz w:val="24"/>
                <w:szCs w:val="24"/>
              </w:rPr>
              <w:t>04.07.2017</w:t>
            </w:r>
          </w:p>
        </w:tc>
        <w:tc>
          <w:tcPr>
            <w:tcW w:w="3841" w:type="dxa"/>
            <w:gridSpan w:val="11"/>
          </w:tcPr>
          <w:p w:rsidR="00321FC2" w:rsidRPr="002E48C6" w:rsidRDefault="00055401" w:rsidP="00B16FEC">
            <w:pPr>
              <w:spacing w:after="0"/>
              <w:rPr>
                <w:rFonts w:ascii="Times New Roman" w:hAnsi="Times New Roman"/>
                <w:bCs/>
                <w:sz w:val="24"/>
                <w:szCs w:val="24"/>
              </w:rPr>
            </w:pPr>
            <w:r>
              <w:rPr>
                <w:rFonts w:ascii="Times New Roman" w:hAnsi="Times New Roman"/>
                <w:sz w:val="24"/>
                <w:szCs w:val="24"/>
              </w:rPr>
              <w:t>250</w:t>
            </w: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Cs/>
                <w:sz w:val="24"/>
                <w:szCs w:val="24"/>
              </w:rPr>
              <w:t>1.3.2 Field Projects / Internships under taken during the year</w:t>
            </w:r>
          </w:p>
        </w:tc>
      </w:tr>
      <w:tr w:rsidR="00321FC2" w:rsidRPr="002E48C6" w:rsidTr="00B16FEC">
        <w:tc>
          <w:tcPr>
            <w:tcW w:w="4819" w:type="dxa"/>
            <w:gridSpan w:val="15"/>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Project/Programme Title</w:t>
            </w:r>
          </w:p>
        </w:tc>
        <w:tc>
          <w:tcPr>
            <w:tcW w:w="5637" w:type="dxa"/>
            <w:gridSpan w:val="18"/>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No. of students enrolled for Field Projects / Internships</w:t>
            </w:r>
          </w:p>
        </w:tc>
      </w:tr>
      <w:tr w:rsidR="00321FC2" w:rsidRPr="002E48C6" w:rsidTr="00B16FEC">
        <w:tc>
          <w:tcPr>
            <w:tcW w:w="4819" w:type="dxa"/>
            <w:gridSpan w:val="15"/>
            <w:vAlign w:val="bottom"/>
          </w:tcPr>
          <w:p w:rsidR="00321FC2" w:rsidRPr="00055401" w:rsidRDefault="00055401" w:rsidP="00B16FEC">
            <w:pPr>
              <w:spacing w:after="0" w:line="240" w:lineRule="auto"/>
              <w:rPr>
                <w:rFonts w:ascii="Times New Roman" w:hAnsi="Times New Roman"/>
                <w:sz w:val="24"/>
                <w:szCs w:val="24"/>
              </w:rPr>
            </w:pPr>
            <w:r w:rsidRPr="00055401">
              <w:rPr>
                <w:rFonts w:ascii="Times New Roman" w:hAnsi="Times New Roman"/>
                <w:sz w:val="24"/>
                <w:szCs w:val="24"/>
              </w:rPr>
              <w:t>Internship to Hotels and Airlines</w:t>
            </w:r>
          </w:p>
        </w:tc>
        <w:tc>
          <w:tcPr>
            <w:tcW w:w="5637" w:type="dxa"/>
            <w:gridSpan w:val="18"/>
            <w:vAlign w:val="bottom"/>
          </w:tcPr>
          <w:p w:rsidR="00321FC2" w:rsidRPr="00055401" w:rsidRDefault="00055401" w:rsidP="00B16FEC">
            <w:pPr>
              <w:spacing w:after="0" w:line="240" w:lineRule="auto"/>
              <w:rPr>
                <w:rFonts w:ascii="Times New Roman" w:hAnsi="Times New Roman"/>
                <w:sz w:val="24"/>
                <w:szCs w:val="24"/>
              </w:rPr>
            </w:pPr>
            <w:r w:rsidRPr="00055401">
              <w:rPr>
                <w:rFonts w:ascii="Times New Roman" w:hAnsi="Times New Roman"/>
                <w:sz w:val="24"/>
                <w:szCs w:val="24"/>
              </w:rPr>
              <w:t>60</w:t>
            </w:r>
          </w:p>
        </w:tc>
      </w:tr>
      <w:tr w:rsidR="00321FC2" w:rsidRPr="002E48C6" w:rsidTr="00B16FEC">
        <w:tc>
          <w:tcPr>
            <w:tcW w:w="10456" w:type="dxa"/>
            <w:gridSpan w:val="33"/>
            <w:vAlign w:val="bottom"/>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bCs/>
                <w:sz w:val="24"/>
                <w:szCs w:val="24"/>
              </w:rPr>
              <w:t>1.4 Feedback System</w:t>
            </w:r>
          </w:p>
        </w:tc>
      </w:tr>
      <w:tr w:rsidR="00321FC2" w:rsidRPr="002E48C6" w:rsidTr="00B16FEC">
        <w:tc>
          <w:tcPr>
            <w:tcW w:w="10456" w:type="dxa"/>
            <w:gridSpan w:val="33"/>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sz w:val="24"/>
                <w:szCs w:val="24"/>
              </w:rPr>
              <w:t>1.4.1 Whether structured feedback received from all the stakeholders.</w:t>
            </w:r>
          </w:p>
        </w:tc>
      </w:tr>
      <w:tr w:rsidR="00321FC2" w:rsidRPr="002E48C6" w:rsidTr="00B16FEC">
        <w:trPr>
          <w:trHeight w:val="449"/>
        </w:trPr>
        <w:tc>
          <w:tcPr>
            <w:tcW w:w="2127" w:type="dxa"/>
            <w:gridSpan w:val="5"/>
          </w:tcPr>
          <w:p w:rsidR="00321FC2" w:rsidRPr="002E48C6" w:rsidRDefault="00321FC2" w:rsidP="00B16FEC">
            <w:pPr>
              <w:spacing w:after="0"/>
            </w:pPr>
            <w:r w:rsidRPr="002E48C6">
              <w:rPr>
                <w:rFonts w:ascii="Times New Roman" w:hAnsi="Times New Roman"/>
                <w:sz w:val="24"/>
                <w:szCs w:val="24"/>
              </w:rPr>
              <w:t>1) Students</w:t>
            </w:r>
          </w:p>
        </w:tc>
        <w:tc>
          <w:tcPr>
            <w:tcW w:w="1993" w:type="dxa"/>
            <w:gridSpan w:val="8"/>
          </w:tcPr>
          <w:p w:rsidR="00321FC2" w:rsidRPr="002E48C6" w:rsidRDefault="00321FC2" w:rsidP="00B16FEC">
            <w:r w:rsidRPr="002E48C6">
              <w:rPr>
                <w:rFonts w:ascii="Times New Roman" w:hAnsi="Times New Roman"/>
                <w:sz w:val="24"/>
                <w:szCs w:val="24"/>
              </w:rPr>
              <w:t>2) Teachers</w:t>
            </w:r>
          </w:p>
        </w:tc>
        <w:tc>
          <w:tcPr>
            <w:tcW w:w="1878" w:type="dxa"/>
            <w:gridSpan w:val="8"/>
          </w:tcPr>
          <w:p w:rsidR="00321FC2" w:rsidRPr="002E48C6" w:rsidRDefault="00321FC2" w:rsidP="00B16FEC">
            <w:r w:rsidRPr="002E48C6">
              <w:rPr>
                <w:rFonts w:ascii="Times New Roman" w:hAnsi="Times New Roman"/>
                <w:sz w:val="24"/>
                <w:szCs w:val="24"/>
              </w:rPr>
              <w:t>3) Employers</w:t>
            </w:r>
          </w:p>
        </w:tc>
        <w:tc>
          <w:tcPr>
            <w:tcW w:w="2085" w:type="dxa"/>
            <w:gridSpan w:val="6"/>
          </w:tcPr>
          <w:p w:rsidR="00321FC2" w:rsidRPr="002E48C6" w:rsidRDefault="00321FC2" w:rsidP="00B16FEC">
            <w:r w:rsidRPr="002E48C6">
              <w:rPr>
                <w:rFonts w:ascii="Times New Roman" w:hAnsi="Times New Roman"/>
                <w:sz w:val="24"/>
                <w:szCs w:val="24"/>
              </w:rPr>
              <w:t>4) Alumni</w:t>
            </w:r>
          </w:p>
        </w:tc>
        <w:tc>
          <w:tcPr>
            <w:tcW w:w="2373" w:type="dxa"/>
            <w:gridSpan w:val="6"/>
          </w:tcPr>
          <w:p w:rsidR="00321FC2" w:rsidRPr="002E48C6" w:rsidRDefault="00321FC2" w:rsidP="00B16FEC">
            <w:r w:rsidRPr="002E48C6">
              <w:rPr>
                <w:rFonts w:ascii="Times New Roman" w:hAnsi="Times New Roman"/>
                <w:sz w:val="24"/>
                <w:szCs w:val="24"/>
              </w:rPr>
              <w:t>5) Parents</w:t>
            </w:r>
          </w:p>
        </w:tc>
      </w:tr>
      <w:tr w:rsidR="00321FC2" w:rsidRPr="002E48C6" w:rsidTr="00B16FEC">
        <w:trPr>
          <w:trHeight w:val="495"/>
        </w:trPr>
        <w:tc>
          <w:tcPr>
            <w:tcW w:w="2127" w:type="dxa"/>
            <w:gridSpan w:val="5"/>
            <w:vAlign w:val="bottom"/>
          </w:tcPr>
          <w:p w:rsidR="00321FC2" w:rsidRPr="00EE54DB" w:rsidRDefault="00321FC2" w:rsidP="00B16FEC">
            <w:pPr>
              <w:widowControl w:val="0"/>
              <w:spacing w:after="0" w:line="240" w:lineRule="auto"/>
              <w:rPr>
                <w:rFonts w:ascii="Times New Roman" w:hAnsi="Times New Roman"/>
                <w:strike/>
                <w:sz w:val="24"/>
                <w:szCs w:val="24"/>
              </w:rPr>
            </w:pPr>
            <w:r w:rsidRPr="002E48C6">
              <w:rPr>
                <w:rFonts w:ascii="Times New Roman" w:hAnsi="Times New Roman"/>
                <w:sz w:val="24"/>
                <w:szCs w:val="24"/>
              </w:rPr>
              <w:t xml:space="preserve">Yes/ </w:t>
            </w:r>
            <w:r w:rsidRPr="00EE54DB">
              <w:rPr>
                <w:rFonts w:ascii="Times New Roman" w:hAnsi="Times New Roman"/>
                <w:strike/>
                <w:sz w:val="24"/>
                <w:szCs w:val="24"/>
              </w:rPr>
              <w:t>No</w:t>
            </w:r>
          </w:p>
          <w:p w:rsidR="00321FC2" w:rsidRPr="002E48C6" w:rsidRDefault="00321FC2" w:rsidP="00B16FEC">
            <w:pPr>
              <w:widowControl w:val="0"/>
              <w:spacing w:after="0" w:line="240" w:lineRule="auto"/>
              <w:rPr>
                <w:rFonts w:ascii="Times New Roman" w:hAnsi="Times New Roman"/>
                <w:sz w:val="24"/>
                <w:szCs w:val="24"/>
              </w:rPr>
            </w:pPr>
          </w:p>
        </w:tc>
        <w:tc>
          <w:tcPr>
            <w:tcW w:w="1993" w:type="dxa"/>
            <w:gridSpan w:val="8"/>
            <w:vAlign w:val="bottom"/>
          </w:tcPr>
          <w:p w:rsidR="00321FC2" w:rsidRPr="002E48C6" w:rsidRDefault="00321FC2" w:rsidP="00B16FEC">
            <w:pPr>
              <w:widowControl w:val="0"/>
              <w:spacing w:after="0" w:line="240" w:lineRule="auto"/>
              <w:rPr>
                <w:rFonts w:ascii="Times New Roman" w:hAnsi="Times New Roman"/>
                <w:sz w:val="24"/>
                <w:szCs w:val="24"/>
              </w:rPr>
            </w:pPr>
            <w:r w:rsidRPr="002E48C6">
              <w:rPr>
                <w:rFonts w:ascii="Times New Roman" w:hAnsi="Times New Roman"/>
                <w:sz w:val="24"/>
                <w:szCs w:val="24"/>
              </w:rPr>
              <w:t xml:space="preserve">Yes/ </w:t>
            </w:r>
            <w:r w:rsidRPr="00EE54DB">
              <w:rPr>
                <w:rFonts w:ascii="Times New Roman" w:hAnsi="Times New Roman"/>
                <w:strike/>
                <w:sz w:val="24"/>
                <w:szCs w:val="24"/>
              </w:rPr>
              <w:t>No</w:t>
            </w:r>
          </w:p>
          <w:p w:rsidR="00321FC2" w:rsidRPr="002E48C6" w:rsidRDefault="00321FC2" w:rsidP="00B16FEC">
            <w:pPr>
              <w:widowControl w:val="0"/>
              <w:spacing w:after="0" w:line="240" w:lineRule="auto"/>
              <w:rPr>
                <w:rFonts w:ascii="Times New Roman" w:hAnsi="Times New Roman"/>
                <w:sz w:val="24"/>
                <w:szCs w:val="24"/>
              </w:rPr>
            </w:pPr>
          </w:p>
        </w:tc>
        <w:tc>
          <w:tcPr>
            <w:tcW w:w="1878" w:type="dxa"/>
            <w:gridSpan w:val="8"/>
            <w:vAlign w:val="bottom"/>
          </w:tcPr>
          <w:p w:rsidR="00321FC2" w:rsidRPr="002E48C6" w:rsidRDefault="00321FC2" w:rsidP="00B16FEC">
            <w:pPr>
              <w:widowControl w:val="0"/>
              <w:spacing w:after="0" w:line="240" w:lineRule="auto"/>
              <w:rPr>
                <w:rFonts w:ascii="Times New Roman" w:hAnsi="Times New Roman"/>
                <w:sz w:val="24"/>
                <w:szCs w:val="24"/>
              </w:rPr>
            </w:pPr>
            <w:r w:rsidRPr="00EE54DB">
              <w:rPr>
                <w:rFonts w:ascii="Times New Roman" w:hAnsi="Times New Roman"/>
                <w:strike/>
                <w:sz w:val="24"/>
                <w:szCs w:val="24"/>
              </w:rPr>
              <w:t>Yes</w:t>
            </w:r>
            <w:r w:rsidRPr="002E48C6">
              <w:rPr>
                <w:rFonts w:ascii="Times New Roman" w:hAnsi="Times New Roman"/>
                <w:sz w:val="24"/>
                <w:szCs w:val="24"/>
              </w:rPr>
              <w:t>/ No</w:t>
            </w:r>
          </w:p>
          <w:p w:rsidR="00321FC2" w:rsidRPr="002E48C6" w:rsidRDefault="00321FC2" w:rsidP="00B16FEC">
            <w:pPr>
              <w:widowControl w:val="0"/>
              <w:spacing w:after="0" w:line="240" w:lineRule="auto"/>
              <w:rPr>
                <w:rFonts w:ascii="Times New Roman" w:hAnsi="Times New Roman"/>
                <w:sz w:val="24"/>
                <w:szCs w:val="24"/>
              </w:rPr>
            </w:pPr>
          </w:p>
        </w:tc>
        <w:tc>
          <w:tcPr>
            <w:tcW w:w="2085" w:type="dxa"/>
            <w:gridSpan w:val="6"/>
            <w:vAlign w:val="bottom"/>
          </w:tcPr>
          <w:p w:rsidR="00321FC2" w:rsidRPr="002E48C6" w:rsidRDefault="00321FC2" w:rsidP="00B16FEC">
            <w:pPr>
              <w:widowControl w:val="0"/>
              <w:spacing w:after="0" w:line="240" w:lineRule="auto"/>
              <w:rPr>
                <w:rFonts w:ascii="Times New Roman" w:hAnsi="Times New Roman"/>
                <w:sz w:val="24"/>
                <w:szCs w:val="24"/>
              </w:rPr>
            </w:pPr>
            <w:r w:rsidRPr="002E48C6">
              <w:rPr>
                <w:rFonts w:ascii="Times New Roman" w:hAnsi="Times New Roman"/>
                <w:sz w:val="24"/>
                <w:szCs w:val="24"/>
              </w:rPr>
              <w:t xml:space="preserve">Yes/ </w:t>
            </w:r>
            <w:r w:rsidRPr="00EE54DB">
              <w:rPr>
                <w:rFonts w:ascii="Times New Roman" w:hAnsi="Times New Roman"/>
                <w:strike/>
                <w:sz w:val="24"/>
                <w:szCs w:val="24"/>
              </w:rPr>
              <w:t>No</w:t>
            </w:r>
          </w:p>
          <w:p w:rsidR="00321FC2" w:rsidRPr="002E48C6" w:rsidRDefault="00321FC2" w:rsidP="00B16FEC">
            <w:pPr>
              <w:widowControl w:val="0"/>
              <w:spacing w:after="0" w:line="240" w:lineRule="auto"/>
              <w:rPr>
                <w:rFonts w:ascii="Times New Roman" w:hAnsi="Times New Roman"/>
                <w:sz w:val="24"/>
                <w:szCs w:val="24"/>
              </w:rPr>
            </w:pPr>
          </w:p>
        </w:tc>
        <w:tc>
          <w:tcPr>
            <w:tcW w:w="2373" w:type="dxa"/>
            <w:gridSpan w:val="6"/>
            <w:vAlign w:val="bottom"/>
          </w:tcPr>
          <w:p w:rsidR="00321FC2" w:rsidRPr="002E48C6" w:rsidRDefault="00321FC2" w:rsidP="00B16FEC">
            <w:pPr>
              <w:widowControl w:val="0"/>
              <w:spacing w:after="0" w:line="240" w:lineRule="auto"/>
              <w:rPr>
                <w:rFonts w:ascii="Times New Roman" w:hAnsi="Times New Roman"/>
                <w:sz w:val="24"/>
                <w:szCs w:val="24"/>
              </w:rPr>
            </w:pPr>
            <w:r w:rsidRPr="002E48C6">
              <w:rPr>
                <w:rFonts w:ascii="Times New Roman" w:hAnsi="Times New Roman"/>
                <w:sz w:val="24"/>
                <w:szCs w:val="24"/>
              </w:rPr>
              <w:t xml:space="preserve">Yes/ </w:t>
            </w:r>
            <w:r w:rsidRPr="00EE54DB">
              <w:rPr>
                <w:rFonts w:ascii="Times New Roman" w:hAnsi="Times New Roman"/>
                <w:strike/>
                <w:sz w:val="24"/>
                <w:szCs w:val="24"/>
              </w:rPr>
              <w:t>No</w:t>
            </w:r>
          </w:p>
          <w:p w:rsidR="00321FC2" w:rsidRPr="002E48C6" w:rsidRDefault="00321FC2" w:rsidP="00B16FEC">
            <w:pPr>
              <w:widowControl w:val="0"/>
              <w:spacing w:after="0" w:line="240" w:lineRule="auto"/>
              <w:rPr>
                <w:rFonts w:ascii="Times New Roman" w:hAnsi="Times New Roman"/>
                <w:sz w:val="24"/>
                <w:szCs w:val="24"/>
              </w:rPr>
            </w:pPr>
          </w:p>
        </w:tc>
      </w:tr>
      <w:tr w:rsidR="00321FC2" w:rsidRPr="002E48C6" w:rsidTr="00B16FEC">
        <w:trPr>
          <w:gridAfter w:val="1"/>
          <w:wAfter w:w="44" w:type="dxa"/>
        </w:trPr>
        <w:tc>
          <w:tcPr>
            <w:tcW w:w="10412" w:type="dxa"/>
            <w:gridSpan w:val="32"/>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1.4.2 How the feedback obtained is being </w:t>
            </w:r>
            <w:r w:rsidR="00341031" w:rsidRPr="002E48C6">
              <w:rPr>
                <w:rFonts w:ascii="Times New Roman" w:hAnsi="Times New Roman"/>
                <w:sz w:val="24"/>
                <w:szCs w:val="24"/>
              </w:rPr>
              <w:t>analysed</w:t>
            </w:r>
            <w:r w:rsidRPr="002E48C6">
              <w:rPr>
                <w:rFonts w:ascii="Times New Roman" w:hAnsi="Times New Roman"/>
                <w:sz w:val="24"/>
                <w:szCs w:val="24"/>
              </w:rPr>
              <w:t xml:space="preserve"> and utilized for overall development of the institution? (maximum 500 words)</w:t>
            </w:r>
          </w:p>
        </w:tc>
      </w:tr>
      <w:tr w:rsidR="00321FC2" w:rsidRPr="002E48C6" w:rsidTr="00B16FEC">
        <w:trPr>
          <w:gridAfter w:val="1"/>
          <w:wAfter w:w="44" w:type="dxa"/>
        </w:trPr>
        <w:tc>
          <w:tcPr>
            <w:tcW w:w="10412" w:type="dxa"/>
            <w:gridSpan w:val="32"/>
            <w:vAlign w:val="bottom"/>
          </w:tcPr>
          <w:p w:rsidR="00321FC2" w:rsidRDefault="00321FC2" w:rsidP="00B16FEC">
            <w:pPr>
              <w:jc w:val="both"/>
              <w:rPr>
                <w:rFonts w:ascii="Times New Roman" w:hAnsi="Times New Roman"/>
                <w:sz w:val="20"/>
                <w:szCs w:val="20"/>
              </w:rPr>
            </w:pPr>
            <w:r w:rsidRPr="00F1754A">
              <w:rPr>
                <w:rFonts w:ascii="Times New Roman" w:hAnsi="Times New Roman"/>
                <w:sz w:val="20"/>
                <w:szCs w:val="20"/>
              </w:rPr>
              <w:t>Feedback</w:t>
            </w:r>
            <w:r>
              <w:rPr>
                <w:rFonts w:ascii="Times New Roman" w:hAnsi="Times New Roman"/>
                <w:sz w:val="20"/>
                <w:szCs w:val="20"/>
              </w:rPr>
              <w:t xml:space="preserve"> forms duly filled in by </w:t>
            </w:r>
            <w:r w:rsidRPr="00F1754A">
              <w:rPr>
                <w:rFonts w:ascii="Times New Roman" w:hAnsi="Times New Roman"/>
                <w:sz w:val="20"/>
                <w:szCs w:val="20"/>
              </w:rPr>
              <w:t xml:space="preserve">the stakeholders of the college such as </w:t>
            </w:r>
            <w:r>
              <w:rPr>
                <w:rFonts w:ascii="Times New Roman" w:hAnsi="Times New Roman"/>
                <w:sz w:val="20"/>
                <w:szCs w:val="20"/>
              </w:rPr>
              <w:t xml:space="preserve"> Students, Alumni,</w:t>
            </w:r>
            <w:r w:rsidRPr="00F1754A">
              <w:rPr>
                <w:rFonts w:ascii="Times New Roman" w:hAnsi="Times New Roman"/>
                <w:sz w:val="20"/>
                <w:szCs w:val="20"/>
              </w:rPr>
              <w:t xml:space="preserve"> Parents</w:t>
            </w:r>
            <w:r>
              <w:rPr>
                <w:rFonts w:ascii="Times New Roman" w:hAnsi="Times New Roman"/>
                <w:sz w:val="20"/>
                <w:szCs w:val="20"/>
              </w:rPr>
              <w:t xml:space="preserve"> are collected  and e</w:t>
            </w:r>
            <w:r w:rsidRPr="00F1754A">
              <w:rPr>
                <w:rFonts w:ascii="Times New Roman" w:hAnsi="Times New Roman"/>
                <w:sz w:val="20"/>
                <w:szCs w:val="20"/>
              </w:rPr>
              <w:t xml:space="preserve">ach and every aspects of the curriculum is systematically evaluated and the same is provided to the </w:t>
            </w:r>
            <w:r>
              <w:rPr>
                <w:rFonts w:ascii="Times New Roman" w:hAnsi="Times New Roman"/>
                <w:sz w:val="20"/>
                <w:szCs w:val="20"/>
              </w:rPr>
              <w:t>Pondicherry University</w:t>
            </w:r>
            <w:r w:rsidRPr="00F1754A">
              <w:rPr>
                <w:rFonts w:ascii="Times New Roman" w:hAnsi="Times New Roman"/>
                <w:sz w:val="20"/>
                <w:szCs w:val="20"/>
              </w:rPr>
              <w:t xml:space="preserve"> for </w:t>
            </w:r>
            <w:r>
              <w:rPr>
                <w:rFonts w:ascii="Times New Roman" w:hAnsi="Times New Roman"/>
                <w:sz w:val="20"/>
                <w:szCs w:val="20"/>
              </w:rPr>
              <w:t xml:space="preserve">restructuring the curriculum </w:t>
            </w:r>
            <w:r w:rsidRPr="00F1754A">
              <w:rPr>
                <w:rFonts w:ascii="Times New Roman" w:hAnsi="Times New Roman"/>
                <w:sz w:val="20"/>
                <w:szCs w:val="20"/>
              </w:rPr>
              <w:t xml:space="preserve"> through the members of Board of studies and academic council members.</w:t>
            </w:r>
            <w:r>
              <w:rPr>
                <w:rFonts w:ascii="Times New Roman" w:hAnsi="Times New Roman"/>
                <w:sz w:val="20"/>
                <w:szCs w:val="20"/>
              </w:rPr>
              <w:t xml:space="preserve"> Further feedback on teachers are </w:t>
            </w:r>
            <w:r w:rsidR="00341031">
              <w:rPr>
                <w:rFonts w:ascii="Times New Roman" w:hAnsi="Times New Roman"/>
                <w:sz w:val="20"/>
                <w:szCs w:val="20"/>
              </w:rPr>
              <w:t>analysed</w:t>
            </w:r>
            <w:r>
              <w:rPr>
                <w:rFonts w:ascii="Times New Roman" w:hAnsi="Times New Roman"/>
                <w:sz w:val="20"/>
                <w:szCs w:val="20"/>
              </w:rPr>
              <w:t xml:space="preserve"> by members of  IQAC and the analysis is </w:t>
            </w:r>
            <w:r w:rsidR="00341031">
              <w:rPr>
                <w:rFonts w:ascii="Times New Roman" w:hAnsi="Times New Roman"/>
                <w:sz w:val="20"/>
                <w:szCs w:val="20"/>
              </w:rPr>
              <w:t>put forth</w:t>
            </w:r>
            <w:r>
              <w:rPr>
                <w:rFonts w:ascii="Times New Roman" w:hAnsi="Times New Roman"/>
                <w:sz w:val="20"/>
                <w:szCs w:val="20"/>
              </w:rPr>
              <w:t xml:space="preserve"> before the Principal who at his level initiate action to ameliorate the situation.</w:t>
            </w:r>
          </w:p>
          <w:p w:rsidR="00321FC2" w:rsidRPr="00D92E7B" w:rsidRDefault="00321FC2" w:rsidP="00B16FEC">
            <w:pPr>
              <w:jc w:val="both"/>
              <w:rPr>
                <w:rFonts w:ascii="Times New Roman" w:hAnsi="Times New Roman"/>
                <w:sz w:val="20"/>
                <w:szCs w:val="20"/>
              </w:rPr>
            </w:pPr>
            <w:r w:rsidRPr="00D92E7B">
              <w:rPr>
                <w:rFonts w:ascii="Times New Roman" w:hAnsi="Times New Roman"/>
                <w:sz w:val="20"/>
                <w:szCs w:val="20"/>
              </w:rPr>
              <w:t xml:space="preserve">The feedback has been </w:t>
            </w:r>
            <w:r w:rsidR="00341031" w:rsidRPr="00D92E7B">
              <w:rPr>
                <w:rFonts w:ascii="Times New Roman" w:hAnsi="Times New Roman"/>
                <w:sz w:val="20"/>
                <w:szCs w:val="20"/>
              </w:rPr>
              <w:t>analysed</w:t>
            </w:r>
            <w:r w:rsidRPr="00D92E7B">
              <w:rPr>
                <w:rFonts w:ascii="Times New Roman" w:hAnsi="Times New Roman"/>
                <w:sz w:val="20"/>
                <w:szCs w:val="20"/>
              </w:rPr>
              <w:t xml:space="preserve"> based on the following parameters:</w:t>
            </w:r>
          </w:p>
          <w:p w:rsidR="00321FC2" w:rsidRPr="00D92E7B" w:rsidRDefault="00321FC2" w:rsidP="00B16FEC">
            <w:pPr>
              <w:jc w:val="both"/>
              <w:rPr>
                <w:rFonts w:ascii="Times New Roman" w:hAnsi="Times New Roman"/>
                <w:sz w:val="20"/>
                <w:szCs w:val="20"/>
              </w:rPr>
            </w:pPr>
            <w:r w:rsidRPr="00D92E7B">
              <w:rPr>
                <w:rFonts w:ascii="Times New Roman" w:hAnsi="Times New Roman"/>
                <w:sz w:val="20"/>
                <w:szCs w:val="20"/>
              </w:rPr>
              <w:t>Course Content, Learning resources, Real life application, Higher education, employability, moral values, personal and professional ethics, efficiency of teacher and teaching methodology.</w:t>
            </w:r>
          </w:p>
          <w:p w:rsidR="00321FC2" w:rsidRPr="00D92E7B" w:rsidRDefault="00321FC2" w:rsidP="00B16FEC">
            <w:pPr>
              <w:pStyle w:val="ListParagraph"/>
              <w:numPr>
                <w:ilvl w:val="0"/>
                <w:numId w:val="16"/>
              </w:numPr>
              <w:jc w:val="both"/>
              <w:rPr>
                <w:rFonts w:ascii="Times New Roman" w:hAnsi="Times New Roman"/>
                <w:sz w:val="20"/>
                <w:szCs w:val="20"/>
              </w:rPr>
            </w:pPr>
            <w:r w:rsidRPr="00D92E7B">
              <w:rPr>
                <w:rFonts w:ascii="Times New Roman" w:hAnsi="Times New Roman"/>
                <w:sz w:val="20"/>
                <w:szCs w:val="20"/>
              </w:rPr>
              <w:t>The overall feedbacks from various stakeholders about curriculum is good.</w:t>
            </w:r>
          </w:p>
          <w:p w:rsidR="00321FC2" w:rsidRPr="00D92E7B" w:rsidRDefault="00321FC2" w:rsidP="00B16FEC">
            <w:pPr>
              <w:pStyle w:val="ListParagraph"/>
              <w:numPr>
                <w:ilvl w:val="0"/>
                <w:numId w:val="16"/>
              </w:numPr>
              <w:jc w:val="both"/>
              <w:rPr>
                <w:rFonts w:ascii="Times New Roman" w:hAnsi="Times New Roman"/>
                <w:sz w:val="20"/>
                <w:szCs w:val="20"/>
              </w:rPr>
            </w:pPr>
            <w:r w:rsidRPr="00D92E7B">
              <w:rPr>
                <w:rFonts w:ascii="Times New Roman" w:hAnsi="Times New Roman"/>
                <w:sz w:val="20"/>
                <w:szCs w:val="20"/>
              </w:rPr>
              <w:t>The resources of learning are adequate</w:t>
            </w:r>
            <w:r>
              <w:rPr>
                <w:rFonts w:ascii="Times New Roman" w:hAnsi="Times New Roman"/>
                <w:sz w:val="20"/>
                <w:szCs w:val="20"/>
              </w:rPr>
              <w:t xml:space="preserve"> but e –learning resource needs to be improved</w:t>
            </w:r>
            <w:r w:rsidRPr="00D92E7B">
              <w:rPr>
                <w:rFonts w:ascii="Times New Roman" w:hAnsi="Times New Roman"/>
                <w:sz w:val="20"/>
                <w:szCs w:val="20"/>
              </w:rPr>
              <w:t>.</w:t>
            </w:r>
          </w:p>
          <w:p w:rsidR="00321FC2" w:rsidRPr="00D92E7B" w:rsidRDefault="00321FC2" w:rsidP="00B16FEC">
            <w:pPr>
              <w:pStyle w:val="ListParagraph"/>
              <w:numPr>
                <w:ilvl w:val="0"/>
                <w:numId w:val="16"/>
              </w:numPr>
              <w:jc w:val="both"/>
              <w:rPr>
                <w:rFonts w:ascii="Times New Roman" w:hAnsi="Times New Roman"/>
                <w:sz w:val="20"/>
                <w:szCs w:val="20"/>
              </w:rPr>
            </w:pPr>
            <w:r w:rsidRPr="00D92E7B">
              <w:rPr>
                <w:rFonts w:ascii="Times New Roman" w:hAnsi="Times New Roman"/>
                <w:sz w:val="20"/>
                <w:szCs w:val="20"/>
              </w:rPr>
              <w:t>Communication skills and Employability skills are to be enhanced</w:t>
            </w:r>
          </w:p>
          <w:p w:rsidR="00321FC2" w:rsidRPr="00D92E7B" w:rsidRDefault="00321FC2" w:rsidP="00B16FEC">
            <w:pPr>
              <w:pStyle w:val="ListParagraph"/>
              <w:numPr>
                <w:ilvl w:val="0"/>
                <w:numId w:val="16"/>
              </w:numPr>
              <w:jc w:val="both"/>
              <w:rPr>
                <w:rFonts w:ascii="Times New Roman" w:hAnsi="Times New Roman"/>
                <w:sz w:val="20"/>
                <w:szCs w:val="20"/>
              </w:rPr>
            </w:pPr>
            <w:r w:rsidRPr="00D92E7B">
              <w:rPr>
                <w:rFonts w:ascii="Times New Roman" w:hAnsi="Times New Roman"/>
                <w:sz w:val="20"/>
                <w:szCs w:val="20"/>
              </w:rPr>
              <w:t>Efficiency of teachers and effectiveness of teaching methodology is good</w:t>
            </w:r>
            <w:r>
              <w:rPr>
                <w:rFonts w:ascii="Times New Roman" w:hAnsi="Times New Roman"/>
                <w:sz w:val="20"/>
                <w:szCs w:val="20"/>
              </w:rPr>
              <w:t xml:space="preserve"> and in some cases it needs to be improved</w:t>
            </w:r>
            <w:r w:rsidRPr="00D92E7B">
              <w:rPr>
                <w:rFonts w:ascii="Times New Roman" w:hAnsi="Times New Roman"/>
                <w:sz w:val="20"/>
                <w:szCs w:val="20"/>
              </w:rPr>
              <w:t>.</w:t>
            </w:r>
          </w:p>
          <w:p w:rsidR="00321FC2" w:rsidRPr="00D92E7B" w:rsidRDefault="00321FC2" w:rsidP="00B16FEC">
            <w:pPr>
              <w:pStyle w:val="ListParagraph"/>
              <w:numPr>
                <w:ilvl w:val="0"/>
                <w:numId w:val="16"/>
              </w:numPr>
              <w:jc w:val="both"/>
              <w:rPr>
                <w:rFonts w:ascii="Times New Roman" w:hAnsi="Times New Roman"/>
                <w:sz w:val="20"/>
                <w:szCs w:val="20"/>
              </w:rPr>
            </w:pPr>
            <w:r w:rsidRPr="00D92E7B">
              <w:rPr>
                <w:rFonts w:ascii="Times New Roman" w:hAnsi="Times New Roman"/>
                <w:sz w:val="20"/>
                <w:szCs w:val="20"/>
              </w:rPr>
              <w:t>Teaching and learning environment is good.</w:t>
            </w:r>
          </w:p>
          <w:p w:rsidR="00321FC2" w:rsidRPr="00D92E7B" w:rsidRDefault="00321FC2" w:rsidP="00B16FEC">
            <w:pPr>
              <w:jc w:val="both"/>
              <w:rPr>
                <w:rFonts w:ascii="Times New Roman" w:hAnsi="Times New Roman"/>
                <w:sz w:val="20"/>
                <w:szCs w:val="20"/>
              </w:rPr>
            </w:pPr>
            <w:r w:rsidRPr="00D92E7B">
              <w:rPr>
                <w:rFonts w:ascii="Times New Roman" w:hAnsi="Times New Roman"/>
                <w:sz w:val="20"/>
                <w:szCs w:val="20"/>
              </w:rPr>
              <w:lastRenderedPageBreak/>
              <w:t>Action taken report:</w:t>
            </w:r>
          </w:p>
          <w:p w:rsidR="00321FC2" w:rsidRPr="00714B43" w:rsidRDefault="00321FC2" w:rsidP="00B16FEC">
            <w:pPr>
              <w:pStyle w:val="ListParagraph"/>
              <w:numPr>
                <w:ilvl w:val="0"/>
                <w:numId w:val="17"/>
              </w:numPr>
              <w:jc w:val="both"/>
              <w:rPr>
                <w:rFonts w:ascii="Times New Roman" w:hAnsi="Times New Roman"/>
                <w:sz w:val="20"/>
                <w:szCs w:val="20"/>
              </w:rPr>
            </w:pPr>
            <w:r w:rsidRPr="00714B43">
              <w:rPr>
                <w:rFonts w:ascii="Times New Roman" w:hAnsi="Times New Roman"/>
                <w:sz w:val="20"/>
                <w:szCs w:val="20"/>
              </w:rPr>
              <w:t>E-learning resources must be improved and staff and students to encouraged to use these.</w:t>
            </w:r>
          </w:p>
          <w:p w:rsidR="00321FC2" w:rsidRPr="00714B43" w:rsidRDefault="00321FC2" w:rsidP="00B16FEC">
            <w:pPr>
              <w:pStyle w:val="ListParagraph"/>
              <w:numPr>
                <w:ilvl w:val="0"/>
                <w:numId w:val="17"/>
              </w:numPr>
              <w:jc w:val="both"/>
              <w:rPr>
                <w:rFonts w:ascii="Times New Roman" w:hAnsi="Times New Roman"/>
                <w:sz w:val="20"/>
                <w:szCs w:val="20"/>
              </w:rPr>
            </w:pPr>
            <w:r w:rsidRPr="00714B43">
              <w:rPr>
                <w:rFonts w:ascii="Times New Roman" w:hAnsi="Times New Roman"/>
                <w:sz w:val="20"/>
                <w:szCs w:val="20"/>
              </w:rPr>
              <w:t>In addition to the academic curriculum, the college planning to introduce Add on Courses like Tally, Network security, DMLT, Tourist Guide etc to increase the employability skill.</w:t>
            </w:r>
          </w:p>
          <w:p w:rsidR="00321FC2" w:rsidRPr="00D334D1" w:rsidRDefault="00321FC2" w:rsidP="00B16FEC">
            <w:pPr>
              <w:pStyle w:val="ListParagraph"/>
              <w:numPr>
                <w:ilvl w:val="0"/>
                <w:numId w:val="17"/>
              </w:numPr>
              <w:jc w:val="both"/>
              <w:rPr>
                <w:rFonts w:ascii="Times New Roman" w:hAnsi="Times New Roman"/>
                <w:sz w:val="20"/>
                <w:szCs w:val="20"/>
              </w:rPr>
            </w:pPr>
            <w:r w:rsidRPr="00714B43">
              <w:rPr>
                <w:rFonts w:ascii="Times New Roman" w:hAnsi="Times New Roman"/>
                <w:sz w:val="20"/>
                <w:szCs w:val="20"/>
              </w:rPr>
              <w:t>The college has established Language lab to improve the student’s communication skill.</w:t>
            </w:r>
          </w:p>
        </w:tc>
      </w:tr>
      <w:tr w:rsidR="00321FC2" w:rsidRPr="002E48C6" w:rsidTr="00B16FEC">
        <w:trPr>
          <w:gridAfter w:val="1"/>
          <w:wAfter w:w="44" w:type="dxa"/>
        </w:trPr>
        <w:tc>
          <w:tcPr>
            <w:tcW w:w="10412" w:type="dxa"/>
            <w:gridSpan w:val="32"/>
            <w:vAlign w:val="bottom"/>
          </w:tcPr>
          <w:p w:rsidR="00321FC2" w:rsidRPr="002E48C6" w:rsidRDefault="00321FC2" w:rsidP="00B16FEC">
            <w:pPr>
              <w:spacing w:after="0" w:line="240" w:lineRule="auto"/>
              <w:rPr>
                <w:rFonts w:ascii="Rockwell" w:hAnsi="Rockwell"/>
                <w:b/>
                <w:sz w:val="24"/>
                <w:szCs w:val="24"/>
              </w:rPr>
            </w:pPr>
            <w:r w:rsidRPr="002E48C6">
              <w:rPr>
                <w:rFonts w:ascii="Rockwell" w:hAnsi="Rockwell"/>
                <w:b/>
                <w:bCs/>
                <w:smallCaps/>
                <w:sz w:val="28"/>
                <w:szCs w:val="24"/>
              </w:rPr>
              <w:lastRenderedPageBreak/>
              <w:t>Criterion II -Teaching-Learning and Evaluation</w:t>
            </w:r>
          </w:p>
        </w:tc>
      </w:tr>
      <w:tr w:rsidR="00321FC2" w:rsidRPr="002E48C6" w:rsidTr="00B16FEC">
        <w:trPr>
          <w:gridAfter w:val="1"/>
          <w:wAfter w:w="44" w:type="dxa"/>
        </w:trPr>
        <w:tc>
          <w:tcPr>
            <w:tcW w:w="10412" w:type="dxa"/>
            <w:gridSpan w:val="32"/>
            <w:vAlign w:val="bottom"/>
          </w:tcPr>
          <w:p w:rsidR="00321FC2" w:rsidRPr="002E48C6" w:rsidRDefault="00321FC2" w:rsidP="00B16FEC">
            <w:pPr>
              <w:spacing w:after="0" w:line="240" w:lineRule="auto"/>
              <w:rPr>
                <w:rFonts w:ascii="Rockwell" w:hAnsi="Rockwell"/>
                <w:b/>
                <w:bCs/>
                <w:sz w:val="28"/>
                <w:szCs w:val="24"/>
              </w:rPr>
            </w:pPr>
            <w:r w:rsidRPr="002E48C6">
              <w:rPr>
                <w:rFonts w:ascii="Rockwell" w:hAnsi="Rockwell"/>
                <w:b/>
                <w:bCs/>
                <w:sz w:val="24"/>
                <w:szCs w:val="24"/>
              </w:rPr>
              <w:t>2.1 Student Enrolment and Profile</w:t>
            </w:r>
          </w:p>
        </w:tc>
      </w:tr>
      <w:tr w:rsidR="00321FC2" w:rsidRPr="002E48C6" w:rsidTr="00B16FEC">
        <w:trPr>
          <w:gridAfter w:val="1"/>
          <w:wAfter w:w="44" w:type="dxa"/>
        </w:trPr>
        <w:tc>
          <w:tcPr>
            <w:tcW w:w="10412" w:type="dxa"/>
            <w:gridSpan w:val="32"/>
            <w:vAlign w:val="bottom"/>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2.1. 1 Demand Ratio during the year</w:t>
            </w:r>
          </w:p>
        </w:tc>
      </w:tr>
      <w:tr w:rsidR="00321FC2" w:rsidRPr="002E48C6" w:rsidTr="00B16FEC">
        <w:trPr>
          <w:gridAfter w:val="1"/>
          <w:wAfter w:w="44" w:type="dxa"/>
        </w:trPr>
        <w:tc>
          <w:tcPr>
            <w:tcW w:w="2808" w:type="dxa"/>
            <w:gridSpan w:val="8"/>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Name of the Programme</w:t>
            </w:r>
          </w:p>
        </w:tc>
        <w:tc>
          <w:tcPr>
            <w:tcW w:w="2414" w:type="dxa"/>
            <w:gridSpan w:val="10"/>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Number of seats available</w:t>
            </w:r>
          </w:p>
        </w:tc>
        <w:tc>
          <w:tcPr>
            <w:tcW w:w="2622" w:type="dxa"/>
            <w:gridSpan w:val="8"/>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Number of applications received</w:t>
            </w:r>
          </w:p>
        </w:tc>
        <w:tc>
          <w:tcPr>
            <w:tcW w:w="2568" w:type="dxa"/>
            <w:gridSpan w:val="6"/>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Students Enrolled</w:t>
            </w:r>
          </w:p>
        </w:tc>
      </w:tr>
      <w:tr w:rsidR="00321FC2" w:rsidRPr="002E48C6" w:rsidTr="00B16FEC">
        <w:trPr>
          <w:gridAfter w:val="1"/>
          <w:wAfter w:w="44" w:type="dxa"/>
        </w:trPr>
        <w:tc>
          <w:tcPr>
            <w:tcW w:w="2808" w:type="dxa"/>
            <w:gridSpan w:val="8"/>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414" w:type="dxa"/>
            <w:gridSpan w:val="10"/>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22" w:type="dxa"/>
            <w:gridSpan w:val="8"/>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568" w:type="dxa"/>
            <w:gridSpan w:val="6"/>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B16FEC">
        <w:trPr>
          <w:gridAfter w:val="1"/>
          <w:wAfter w:w="44" w:type="dxa"/>
        </w:trPr>
        <w:tc>
          <w:tcPr>
            <w:tcW w:w="2808" w:type="dxa"/>
            <w:gridSpan w:val="8"/>
          </w:tcPr>
          <w:p w:rsidR="00321FC2" w:rsidRPr="002E48C6" w:rsidRDefault="00321FC2" w:rsidP="00B16FEC">
            <w:pPr>
              <w:spacing w:after="0" w:line="240" w:lineRule="auto"/>
              <w:rPr>
                <w:rFonts w:ascii="Times New Roman" w:hAnsi="Times New Roman"/>
                <w:bCs/>
                <w:sz w:val="24"/>
                <w:szCs w:val="24"/>
              </w:rPr>
            </w:pPr>
            <w:r>
              <w:rPr>
                <w:rFonts w:ascii="Times New Roman" w:hAnsi="Times New Roman"/>
                <w:bCs/>
                <w:sz w:val="24"/>
                <w:szCs w:val="24"/>
              </w:rPr>
              <w:t>B. A. English</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423</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90</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Hindi</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345</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90</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Tamil</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08</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A. Bengali</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80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75</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Political Science</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458</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85</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Economics</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387</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81</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B.A. Historical Studies</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438</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81</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Chemistry</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185</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46</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Botany</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250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48</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Zoology</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280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46</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Mathematics</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135</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46</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Physics</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125</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44</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Home Science</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130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33</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Sc. Geography</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550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84</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BCA</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112</w:t>
            </w:r>
          </w:p>
        </w:tc>
        <w:tc>
          <w:tcPr>
            <w:tcW w:w="2568" w:type="dxa"/>
            <w:gridSpan w:val="6"/>
            <w:vAlign w:val="bottom"/>
          </w:tcPr>
          <w:p w:rsidR="00321FC2" w:rsidRPr="002E48C6" w:rsidRDefault="001E58B5" w:rsidP="00B16FEC">
            <w:pPr>
              <w:spacing w:after="0" w:line="240" w:lineRule="auto"/>
              <w:jc w:val="center"/>
              <w:rPr>
                <w:rFonts w:ascii="Times New Roman" w:hAnsi="Times New Roman"/>
                <w:sz w:val="24"/>
                <w:szCs w:val="24"/>
              </w:rPr>
            </w:pPr>
            <w:r>
              <w:rPr>
                <w:rFonts w:ascii="Times New Roman" w:hAnsi="Times New Roman"/>
                <w:sz w:val="24"/>
                <w:szCs w:val="24"/>
              </w:rPr>
              <w:t>45</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BBA Tourism and Travel</w:t>
            </w:r>
          </w:p>
        </w:tc>
        <w:tc>
          <w:tcPr>
            <w:tcW w:w="2414" w:type="dxa"/>
            <w:gridSpan w:val="10"/>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30</w:t>
            </w:r>
          </w:p>
        </w:tc>
        <w:tc>
          <w:tcPr>
            <w:tcW w:w="2622" w:type="dxa"/>
            <w:gridSpan w:val="8"/>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90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27</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BPES</w:t>
            </w:r>
          </w:p>
        </w:tc>
        <w:tc>
          <w:tcPr>
            <w:tcW w:w="2414" w:type="dxa"/>
            <w:gridSpan w:val="10"/>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c>
          <w:tcPr>
            <w:tcW w:w="2622" w:type="dxa"/>
            <w:gridSpan w:val="8"/>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118</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46</w:t>
            </w:r>
          </w:p>
        </w:tc>
      </w:tr>
      <w:tr w:rsidR="00321FC2" w:rsidRPr="002E48C6" w:rsidTr="00B16FEC">
        <w:trPr>
          <w:gridAfter w:val="1"/>
          <w:wAfter w:w="44" w:type="dxa"/>
        </w:trPr>
        <w:tc>
          <w:tcPr>
            <w:tcW w:w="2808" w:type="dxa"/>
            <w:gridSpan w:val="8"/>
          </w:tcPr>
          <w:p w:rsidR="00321FC2" w:rsidRDefault="00321FC2" w:rsidP="00B16FEC">
            <w:pPr>
              <w:spacing w:after="0" w:line="240" w:lineRule="auto"/>
              <w:rPr>
                <w:rFonts w:ascii="Times New Roman" w:hAnsi="Times New Roman"/>
                <w:bCs/>
                <w:sz w:val="24"/>
                <w:szCs w:val="24"/>
              </w:rPr>
            </w:pPr>
            <w:r>
              <w:rPr>
                <w:rFonts w:ascii="Times New Roman" w:hAnsi="Times New Roman"/>
                <w:bCs/>
                <w:sz w:val="24"/>
                <w:szCs w:val="24"/>
              </w:rPr>
              <w:t>B. Com</w:t>
            </w:r>
          </w:p>
        </w:tc>
        <w:tc>
          <w:tcPr>
            <w:tcW w:w="2414" w:type="dxa"/>
            <w:gridSpan w:val="10"/>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80</w:t>
            </w:r>
          </w:p>
        </w:tc>
        <w:tc>
          <w:tcPr>
            <w:tcW w:w="2622" w:type="dxa"/>
            <w:gridSpan w:val="8"/>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350</w:t>
            </w:r>
          </w:p>
        </w:tc>
        <w:tc>
          <w:tcPr>
            <w:tcW w:w="2568" w:type="dxa"/>
            <w:gridSpan w:val="6"/>
            <w:vAlign w:val="bottom"/>
          </w:tcPr>
          <w:p w:rsidR="00321FC2" w:rsidRPr="002E48C6" w:rsidRDefault="00DE7D00" w:rsidP="00B16FEC">
            <w:pPr>
              <w:spacing w:after="0" w:line="240" w:lineRule="auto"/>
              <w:jc w:val="center"/>
              <w:rPr>
                <w:rFonts w:ascii="Times New Roman" w:hAnsi="Times New Roman"/>
                <w:sz w:val="24"/>
                <w:szCs w:val="24"/>
              </w:rPr>
            </w:pPr>
            <w:r>
              <w:rPr>
                <w:rFonts w:ascii="Times New Roman" w:hAnsi="Times New Roman"/>
                <w:sz w:val="24"/>
                <w:szCs w:val="24"/>
              </w:rPr>
              <w:t>79</w:t>
            </w:r>
          </w:p>
        </w:tc>
      </w:tr>
      <w:tr w:rsidR="00321FC2" w:rsidRPr="002E48C6" w:rsidTr="00B16FEC">
        <w:trPr>
          <w:gridAfter w:val="1"/>
          <w:wAfter w:w="44" w:type="dxa"/>
        </w:trPr>
        <w:tc>
          <w:tcPr>
            <w:tcW w:w="10412" w:type="dxa"/>
            <w:gridSpan w:val="32"/>
          </w:tcPr>
          <w:p w:rsidR="00321FC2" w:rsidRDefault="00321FC2" w:rsidP="00B16FEC">
            <w:pPr>
              <w:spacing w:after="0" w:line="240" w:lineRule="auto"/>
              <w:rPr>
                <w:rFonts w:ascii="Times New Roman" w:hAnsi="Times New Roman"/>
                <w:bCs/>
                <w:sz w:val="24"/>
                <w:szCs w:val="24"/>
              </w:rPr>
            </w:pPr>
          </w:p>
        </w:tc>
      </w:tr>
      <w:tr w:rsidR="00321FC2" w:rsidRPr="002E48C6" w:rsidTr="00B16FEC">
        <w:trPr>
          <w:gridAfter w:val="1"/>
          <w:wAfter w:w="44" w:type="dxa"/>
        </w:trPr>
        <w:tc>
          <w:tcPr>
            <w:tcW w:w="10412" w:type="dxa"/>
            <w:gridSpan w:val="32"/>
          </w:tcPr>
          <w:p w:rsidR="00321FC2" w:rsidRDefault="00321FC2" w:rsidP="00B16FEC">
            <w:pPr>
              <w:spacing w:after="0" w:line="240" w:lineRule="auto"/>
              <w:rPr>
                <w:rFonts w:ascii="Times New Roman" w:hAnsi="Times New Roman"/>
                <w:bCs/>
                <w:sz w:val="24"/>
                <w:szCs w:val="24"/>
              </w:rPr>
            </w:pPr>
          </w:p>
        </w:tc>
      </w:tr>
      <w:tr w:rsidR="00321FC2" w:rsidRPr="002E48C6" w:rsidTr="00B16FEC">
        <w:trPr>
          <w:gridAfter w:val="1"/>
          <w:wAfter w:w="44" w:type="dxa"/>
          <w:trHeight w:val="1300"/>
        </w:trPr>
        <w:tc>
          <w:tcPr>
            <w:tcW w:w="918" w:type="dxa"/>
          </w:tcPr>
          <w:p w:rsidR="00321FC2" w:rsidRPr="002E48C6" w:rsidRDefault="00321FC2" w:rsidP="00B16FEC">
            <w:pPr>
              <w:spacing w:after="0" w:line="240" w:lineRule="auto"/>
              <w:rPr>
                <w:rFonts w:ascii="Times New Roman" w:hAnsi="Times New Roman"/>
                <w:sz w:val="20"/>
                <w:szCs w:val="20"/>
              </w:rPr>
            </w:pPr>
            <w:r w:rsidRPr="002E48C6">
              <w:rPr>
                <w:rFonts w:ascii="Times New Roman" w:hAnsi="Times New Roman"/>
                <w:sz w:val="20"/>
                <w:szCs w:val="20"/>
              </w:rPr>
              <w:t>Year</w:t>
            </w:r>
          </w:p>
        </w:tc>
        <w:tc>
          <w:tcPr>
            <w:tcW w:w="2338" w:type="dxa"/>
            <w:gridSpan w:val="9"/>
          </w:tcPr>
          <w:p w:rsidR="00321FC2" w:rsidRPr="002E48C6" w:rsidRDefault="00321FC2" w:rsidP="00B16FEC">
            <w:pPr>
              <w:spacing w:after="0" w:line="240" w:lineRule="auto"/>
              <w:rPr>
                <w:rFonts w:ascii="Times New Roman" w:hAnsi="Times New Roman"/>
                <w:sz w:val="20"/>
                <w:szCs w:val="20"/>
              </w:rPr>
            </w:pPr>
            <w:r w:rsidRPr="002E48C6">
              <w:rPr>
                <w:rFonts w:ascii="Times New Roman" w:hAnsi="Times New Roman"/>
                <w:sz w:val="20"/>
                <w:szCs w:val="20"/>
              </w:rPr>
              <w:t>Number of students enrolled in the institution (UG)</w:t>
            </w:r>
          </w:p>
        </w:tc>
        <w:tc>
          <w:tcPr>
            <w:tcW w:w="2260" w:type="dxa"/>
            <w:gridSpan w:val="9"/>
          </w:tcPr>
          <w:p w:rsidR="00321FC2" w:rsidRPr="002E48C6" w:rsidRDefault="00321FC2" w:rsidP="00B16FEC">
            <w:pPr>
              <w:spacing w:after="0" w:line="240" w:lineRule="auto"/>
              <w:rPr>
                <w:rFonts w:ascii="Times New Roman" w:hAnsi="Times New Roman"/>
                <w:sz w:val="20"/>
                <w:szCs w:val="20"/>
              </w:rPr>
            </w:pPr>
            <w:r w:rsidRPr="002E48C6">
              <w:rPr>
                <w:rFonts w:ascii="Times New Roman" w:hAnsi="Times New Roman"/>
                <w:sz w:val="20"/>
                <w:szCs w:val="20"/>
              </w:rPr>
              <w:t>Number of students enrolled in the institution (PG)</w:t>
            </w:r>
          </w:p>
        </w:tc>
        <w:tc>
          <w:tcPr>
            <w:tcW w:w="1843" w:type="dxa"/>
            <w:gridSpan w:val="4"/>
          </w:tcPr>
          <w:p w:rsidR="00321FC2" w:rsidRPr="002E48C6" w:rsidRDefault="00321FC2" w:rsidP="00B16FEC">
            <w:pPr>
              <w:spacing w:after="0" w:line="240" w:lineRule="auto"/>
              <w:rPr>
                <w:rFonts w:ascii="Times New Roman" w:hAnsi="Times New Roman"/>
                <w:sz w:val="20"/>
                <w:szCs w:val="20"/>
              </w:rPr>
            </w:pPr>
            <w:r w:rsidRPr="002E48C6">
              <w:rPr>
                <w:rFonts w:ascii="Times New Roman" w:hAnsi="Times New Roman"/>
                <w:sz w:val="20"/>
                <w:szCs w:val="20"/>
              </w:rPr>
              <w:t xml:space="preserve">Number of full time teachers available  in the institution teaching only UG courses </w:t>
            </w:r>
          </w:p>
        </w:tc>
        <w:tc>
          <w:tcPr>
            <w:tcW w:w="1843" w:type="dxa"/>
            <w:gridSpan w:val="8"/>
          </w:tcPr>
          <w:p w:rsidR="00321FC2" w:rsidRPr="002E48C6" w:rsidRDefault="00321FC2" w:rsidP="00B16FEC">
            <w:pPr>
              <w:spacing w:after="0" w:line="240" w:lineRule="auto"/>
              <w:rPr>
                <w:rFonts w:ascii="Times New Roman" w:hAnsi="Times New Roman"/>
                <w:sz w:val="20"/>
                <w:szCs w:val="20"/>
              </w:rPr>
            </w:pPr>
            <w:r w:rsidRPr="002E48C6">
              <w:rPr>
                <w:rFonts w:ascii="Times New Roman" w:hAnsi="Times New Roman"/>
                <w:sz w:val="20"/>
                <w:szCs w:val="20"/>
              </w:rPr>
              <w:t xml:space="preserve">Number of full time teachers available in the institution teaching only PG courses </w:t>
            </w:r>
          </w:p>
        </w:tc>
        <w:tc>
          <w:tcPr>
            <w:tcW w:w="1210" w:type="dxa"/>
          </w:tcPr>
          <w:p w:rsidR="00321FC2" w:rsidRPr="002E48C6" w:rsidRDefault="00321FC2" w:rsidP="00B16FEC">
            <w:pPr>
              <w:spacing w:after="0" w:line="240" w:lineRule="auto"/>
              <w:rPr>
                <w:rFonts w:ascii="Times New Roman" w:hAnsi="Times New Roman"/>
                <w:sz w:val="20"/>
                <w:szCs w:val="20"/>
              </w:rPr>
            </w:pPr>
            <w:r w:rsidRPr="002E48C6">
              <w:rPr>
                <w:rFonts w:ascii="Times New Roman" w:hAnsi="Times New Roman"/>
                <w:sz w:val="20"/>
                <w:szCs w:val="20"/>
              </w:rPr>
              <w:t>Number of teachers teaching both UG and PG courses</w:t>
            </w:r>
          </w:p>
        </w:tc>
      </w:tr>
      <w:tr w:rsidR="00321FC2" w:rsidRPr="002E48C6" w:rsidTr="00B16FEC">
        <w:trPr>
          <w:gridAfter w:val="1"/>
          <w:wAfter w:w="44" w:type="dxa"/>
        </w:trPr>
        <w:tc>
          <w:tcPr>
            <w:tcW w:w="918" w:type="dxa"/>
          </w:tcPr>
          <w:p w:rsidR="00321FC2" w:rsidRPr="002E48C6" w:rsidRDefault="00321FC2" w:rsidP="00B16FEC">
            <w:pPr>
              <w:rPr>
                <w:rFonts w:ascii="Times New Roman" w:hAnsi="Times New Roman"/>
                <w:sz w:val="20"/>
                <w:szCs w:val="20"/>
              </w:rPr>
            </w:pPr>
            <w:r>
              <w:rPr>
                <w:rFonts w:ascii="Times New Roman" w:hAnsi="Times New Roman"/>
                <w:sz w:val="20"/>
                <w:szCs w:val="20"/>
              </w:rPr>
              <w:t>2018</w:t>
            </w:r>
          </w:p>
        </w:tc>
        <w:tc>
          <w:tcPr>
            <w:tcW w:w="2338" w:type="dxa"/>
            <w:gridSpan w:val="9"/>
          </w:tcPr>
          <w:p w:rsidR="00321FC2" w:rsidRPr="002E48C6" w:rsidRDefault="00321FC2" w:rsidP="00B16FEC">
            <w:pPr>
              <w:rPr>
                <w:rFonts w:ascii="Times New Roman" w:hAnsi="Times New Roman"/>
                <w:sz w:val="20"/>
                <w:szCs w:val="20"/>
              </w:rPr>
            </w:pPr>
            <w:r>
              <w:rPr>
                <w:rFonts w:ascii="Times New Roman" w:hAnsi="Times New Roman"/>
                <w:sz w:val="20"/>
                <w:szCs w:val="20"/>
              </w:rPr>
              <w:t>1125</w:t>
            </w:r>
          </w:p>
        </w:tc>
        <w:tc>
          <w:tcPr>
            <w:tcW w:w="2260" w:type="dxa"/>
            <w:gridSpan w:val="9"/>
          </w:tcPr>
          <w:p w:rsidR="00321FC2" w:rsidRPr="002E48C6" w:rsidRDefault="00321FC2" w:rsidP="00B16FEC">
            <w:pPr>
              <w:rPr>
                <w:rFonts w:ascii="Times New Roman" w:hAnsi="Times New Roman"/>
                <w:sz w:val="20"/>
                <w:szCs w:val="20"/>
              </w:rPr>
            </w:pPr>
            <w:r>
              <w:rPr>
                <w:rFonts w:ascii="Times New Roman" w:hAnsi="Times New Roman"/>
                <w:sz w:val="20"/>
                <w:szCs w:val="20"/>
              </w:rPr>
              <w:t>168</w:t>
            </w:r>
          </w:p>
        </w:tc>
        <w:tc>
          <w:tcPr>
            <w:tcW w:w="1843" w:type="dxa"/>
            <w:gridSpan w:val="4"/>
          </w:tcPr>
          <w:p w:rsidR="00321FC2" w:rsidRPr="002E48C6" w:rsidRDefault="00321FC2" w:rsidP="00B16FEC">
            <w:pPr>
              <w:rPr>
                <w:rFonts w:ascii="Times New Roman" w:hAnsi="Times New Roman"/>
                <w:sz w:val="20"/>
                <w:szCs w:val="20"/>
              </w:rPr>
            </w:pPr>
            <w:r>
              <w:rPr>
                <w:rFonts w:ascii="Times New Roman" w:hAnsi="Times New Roman"/>
                <w:sz w:val="20"/>
                <w:szCs w:val="20"/>
              </w:rPr>
              <w:t>69</w:t>
            </w:r>
          </w:p>
        </w:tc>
        <w:tc>
          <w:tcPr>
            <w:tcW w:w="1843" w:type="dxa"/>
            <w:gridSpan w:val="8"/>
          </w:tcPr>
          <w:p w:rsidR="00321FC2" w:rsidRPr="002E48C6" w:rsidRDefault="00321FC2" w:rsidP="00B16FEC">
            <w:pPr>
              <w:jc w:val="center"/>
              <w:rPr>
                <w:rFonts w:ascii="Times New Roman" w:hAnsi="Times New Roman"/>
                <w:sz w:val="20"/>
                <w:szCs w:val="20"/>
              </w:rPr>
            </w:pPr>
            <w:r>
              <w:rPr>
                <w:rFonts w:ascii="Times New Roman" w:hAnsi="Times New Roman"/>
                <w:sz w:val="20"/>
                <w:szCs w:val="20"/>
              </w:rPr>
              <w:t>08</w:t>
            </w:r>
          </w:p>
        </w:tc>
        <w:tc>
          <w:tcPr>
            <w:tcW w:w="1210" w:type="dxa"/>
          </w:tcPr>
          <w:p w:rsidR="00321FC2" w:rsidRPr="002E48C6" w:rsidRDefault="00321FC2" w:rsidP="00B16FEC">
            <w:pPr>
              <w:rPr>
                <w:rFonts w:ascii="Times New Roman" w:hAnsi="Times New Roman"/>
                <w:sz w:val="20"/>
                <w:szCs w:val="20"/>
              </w:rPr>
            </w:pPr>
            <w:r>
              <w:rPr>
                <w:rFonts w:ascii="Times New Roman" w:hAnsi="Times New Roman"/>
                <w:sz w:val="20"/>
                <w:szCs w:val="20"/>
              </w:rPr>
              <w:t>36</w:t>
            </w:r>
          </w:p>
        </w:tc>
      </w:tr>
      <w:tr w:rsidR="00321FC2" w:rsidRPr="002E48C6" w:rsidTr="00B16FEC">
        <w:trPr>
          <w:gridAfter w:val="1"/>
          <w:wAfter w:w="44" w:type="dxa"/>
        </w:trPr>
        <w:tc>
          <w:tcPr>
            <w:tcW w:w="10412" w:type="dxa"/>
            <w:gridSpan w:val="32"/>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b/>
                <w:bCs/>
                <w:sz w:val="24"/>
                <w:szCs w:val="24"/>
              </w:rPr>
              <w:t>2.3 Teaching - Learning Process</w:t>
            </w:r>
          </w:p>
        </w:tc>
      </w:tr>
      <w:tr w:rsidR="00321FC2" w:rsidRPr="002E48C6" w:rsidTr="00B16FEC">
        <w:trPr>
          <w:gridAfter w:val="1"/>
          <w:wAfter w:w="44" w:type="dxa"/>
        </w:trPr>
        <w:tc>
          <w:tcPr>
            <w:tcW w:w="10412" w:type="dxa"/>
            <w:gridSpan w:val="32"/>
            <w:vAlign w:val="bottom"/>
          </w:tcPr>
          <w:p w:rsidR="00321FC2" w:rsidRPr="002E48C6" w:rsidRDefault="00321FC2" w:rsidP="00B16FEC">
            <w:pPr>
              <w:widowControl w:val="0"/>
              <w:tabs>
                <w:tab w:val="left" w:pos="-378"/>
              </w:tabs>
              <w:autoSpaceDE w:val="0"/>
              <w:autoSpaceDN w:val="0"/>
              <w:adjustRightInd w:val="0"/>
              <w:spacing w:after="0" w:line="240" w:lineRule="auto"/>
              <w:ind w:right="53"/>
              <w:rPr>
                <w:rFonts w:ascii="Times New Roman" w:hAnsi="Times New Roman"/>
                <w:bCs/>
                <w:iCs/>
                <w:sz w:val="24"/>
                <w:szCs w:val="24"/>
              </w:rPr>
            </w:pPr>
            <w:r w:rsidRPr="002E48C6">
              <w:rPr>
                <w:rFonts w:ascii="Times New Roman" w:hAnsi="Times New Roman"/>
                <w:bCs/>
                <w:iCs/>
                <w:spacing w:val="1"/>
                <w:sz w:val="24"/>
                <w:szCs w:val="24"/>
              </w:rPr>
              <w:t>2.3.1 Percentage of teachers usingICT fo</w:t>
            </w:r>
            <w:r w:rsidRPr="002E48C6">
              <w:rPr>
                <w:rFonts w:ascii="Times New Roman" w:hAnsi="Times New Roman"/>
                <w:bCs/>
                <w:iCs/>
                <w:sz w:val="24"/>
                <w:szCs w:val="24"/>
              </w:rPr>
              <w:t>r</w:t>
            </w:r>
            <w:r w:rsidRPr="002E48C6">
              <w:rPr>
                <w:rFonts w:ascii="Times New Roman" w:hAnsi="Times New Roman"/>
                <w:bCs/>
                <w:iCs/>
                <w:spacing w:val="1"/>
                <w:sz w:val="24"/>
                <w:szCs w:val="24"/>
              </w:rPr>
              <w:t>effective</w:t>
            </w:r>
            <w:r w:rsidRPr="002E48C6">
              <w:rPr>
                <w:rFonts w:ascii="Times New Roman" w:hAnsi="Times New Roman"/>
                <w:bCs/>
                <w:iCs/>
                <w:sz w:val="24"/>
                <w:szCs w:val="24"/>
              </w:rPr>
              <w:t xml:space="preserve"> teaching with </w:t>
            </w:r>
            <w:r w:rsidRPr="002E48C6">
              <w:rPr>
                <w:rFonts w:ascii="Times New Roman" w:hAnsi="Times New Roman"/>
                <w:bCs/>
                <w:iCs/>
                <w:spacing w:val="5"/>
                <w:sz w:val="24"/>
                <w:szCs w:val="24"/>
              </w:rPr>
              <w:t xml:space="preserve">Learning Management Systems (LMS), </w:t>
            </w:r>
            <w:r w:rsidRPr="002E48C6">
              <w:rPr>
                <w:rFonts w:ascii="Times New Roman" w:hAnsi="Times New Roman"/>
                <w:bCs/>
                <w:iCs/>
                <w:sz w:val="24"/>
                <w:szCs w:val="24"/>
              </w:rPr>
              <w:t>E-learningresourcesetc. (current year data)</w:t>
            </w:r>
          </w:p>
        </w:tc>
      </w:tr>
      <w:tr w:rsidR="00321FC2" w:rsidRPr="002E48C6" w:rsidTr="00B16FEC">
        <w:trPr>
          <w:gridAfter w:val="1"/>
          <w:wAfter w:w="44" w:type="dxa"/>
        </w:trPr>
        <w:tc>
          <w:tcPr>
            <w:tcW w:w="1939" w:type="dxa"/>
            <w:gridSpan w:val="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Number of teachers on roll</w:t>
            </w:r>
          </w:p>
        </w:tc>
        <w:tc>
          <w:tcPr>
            <w:tcW w:w="1953" w:type="dxa"/>
            <w:gridSpan w:val="8"/>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Number of teachers using ICT </w:t>
            </w:r>
            <w:r w:rsidRPr="002E48C6">
              <w:rPr>
                <w:rFonts w:ascii="Times New Roman" w:hAnsi="Times New Roman"/>
                <w:i/>
                <w:iCs/>
                <w:sz w:val="24"/>
                <w:szCs w:val="24"/>
              </w:rPr>
              <w:t>(LMS, e-Resources)</w:t>
            </w:r>
          </w:p>
        </w:tc>
        <w:tc>
          <w:tcPr>
            <w:tcW w:w="1993" w:type="dxa"/>
            <w:gridSpan w:val="9"/>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ICT tools and resources available</w:t>
            </w:r>
          </w:p>
        </w:tc>
        <w:tc>
          <w:tcPr>
            <w:tcW w:w="1719" w:type="dxa"/>
            <w:gridSpan w:val="5"/>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Number of ICT enabled classrooms</w:t>
            </w:r>
          </w:p>
        </w:tc>
        <w:tc>
          <w:tcPr>
            <w:tcW w:w="1421" w:type="dxa"/>
            <w:gridSpan w:val="4"/>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Number of smart classrooms</w:t>
            </w:r>
          </w:p>
        </w:tc>
        <w:tc>
          <w:tcPr>
            <w:tcW w:w="1387" w:type="dxa"/>
            <w:gridSpan w:val="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E-resources and techniques used</w:t>
            </w:r>
          </w:p>
        </w:tc>
      </w:tr>
      <w:tr w:rsidR="00321FC2" w:rsidRPr="002E48C6" w:rsidTr="00B16FEC">
        <w:trPr>
          <w:gridAfter w:val="1"/>
          <w:wAfter w:w="44" w:type="dxa"/>
        </w:trPr>
        <w:tc>
          <w:tcPr>
            <w:tcW w:w="1939" w:type="dxa"/>
            <w:gridSpan w:val="3"/>
          </w:tcPr>
          <w:p w:rsidR="00321FC2" w:rsidRPr="002E48C6" w:rsidRDefault="00321FC2" w:rsidP="00B16FEC">
            <w:pPr>
              <w:spacing w:after="0" w:line="240" w:lineRule="auto"/>
              <w:rPr>
                <w:rFonts w:ascii="Times New Roman" w:hAnsi="Times New Roman"/>
                <w:sz w:val="24"/>
                <w:szCs w:val="24"/>
              </w:rPr>
            </w:pPr>
            <w:r>
              <w:rPr>
                <w:rFonts w:ascii="Times New Roman" w:hAnsi="Times New Roman"/>
                <w:sz w:val="24"/>
                <w:szCs w:val="24"/>
              </w:rPr>
              <w:t>156</w:t>
            </w:r>
          </w:p>
        </w:tc>
        <w:tc>
          <w:tcPr>
            <w:tcW w:w="1953" w:type="dxa"/>
            <w:gridSpan w:val="8"/>
          </w:tcPr>
          <w:p w:rsidR="00321FC2" w:rsidRPr="002E48C6" w:rsidRDefault="00321FC2" w:rsidP="00B16FEC">
            <w:pPr>
              <w:spacing w:after="0" w:line="240" w:lineRule="auto"/>
              <w:rPr>
                <w:rFonts w:ascii="Times New Roman" w:hAnsi="Times New Roman"/>
                <w:sz w:val="24"/>
                <w:szCs w:val="24"/>
              </w:rPr>
            </w:pPr>
            <w:r>
              <w:rPr>
                <w:rFonts w:ascii="Times New Roman" w:hAnsi="Times New Roman"/>
                <w:sz w:val="24"/>
                <w:szCs w:val="24"/>
              </w:rPr>
              <w:t>20</w:t>
            </w:r>
          </w:p>
        </w:tc>
        <w:tc>
          <w:tcPr>
            <w:tcW w:w="1993" w:type="dxa"/>
            <w:gridSpan w:val="9"/>
          </w:tcPr>
          <w:p w:rsidR="00321FC2" w:rsidRPr="002E48C6" w:rsidRDefault="00321FC2" w:rsidP="00B16FEC">
            <w:pPr>
              <w:spacing w:after="0" w:line="240" w:lineRule="auto"/>
              <w:rPr>
                <w:rFonts w:ascii="Times New Roman" w:hAnsi="Times New Roman"/>
                <w:sz w:val="24"/>
                <w:szCs w:val="24"/>
              </w:rPr>
            </w:pPr>
            <w:r>
              <w:rPr>
                <w:rFonts w:ascii="Times New Roman" w:hAnsi="Times New Roman"/>
                <w:sz w:val="24"/>
                <w:szCs w:val="24"/>
              </w:rPr>
              <w:t xml:space="preserve">Interactive White Board, OHP, Computer, </w:t>
            </w:r>
            <w:r>
              <w:rPr>
                <w:rFonts w:ascii="Times New Roman" w:hAnsi="Times New Roman"/>
                <w:sz w:val="24"/>
                <w:szCs w:val="24"/>
              </w:rPr>
              <w:lastRenderedPageBreak/>
              <w:t>Projector, Presentation tools and Internet, YouTube, e books</w:t>
            </w:r>
          </w:p>
        </w:tc>
        <w:tc>
          <w:tcPr>
            <w:tcW w:w="1719" w:type="dxa"/>
            <w:gridSpan w:val="5"/>
          </w:tcPr>
          <w:p w:rsidR="00321FC2" w:rsidRPr="002E48C6" w:rsidRDefault="00321FC2" w:rsidP="00B16FEC">
            <w:pPr>
              <w:spacing w:after="0" w:line="240" w:lineRule="auto"/>
              <w:rPr>
                <w:rFonts w:ascii="Times New Roman" w:hAnsi="Times New Roman"/>
                <w:sz w:val="24"/>
                <w:szCs w:val="24"/>
              </w:rPr>
            </w:pPr>
            <w:r>
              <w:rPr>
                <w:rFonts w:ascii="Times New Roman" w:hAnsi="Times New Roman"/>
                <w:sz w:val="24"/>
                <w:szCs w:val="24"/>
              </w:rPr>
              <w:lastRenderedPageBreak/>
              <w:t>09</w:t>
            </w:r>
          </w:p>
        </w:tc>
        <w:tc>
          <w:tcPr>
            <w:tcW w:w="1421" w:type="dxa"/>
            <w:gridSpan w:val="4"/>
          </w:tcPr>
          <w:p w:rsidR="00321FC2" w:rsidRPr="002E48C6" w:rsidRDefault="00321FC2" w:rsidP="00B16FEC">
            <w:pPr>
              <w:spacing w:after="0" w:line="240" w:lineRule="auto"/>
              <w:rPr>
                <w:rFonts w:ascii="Times New Roman" w:hAnsi="Times New Roman"/>
                <w:sz w:val="24"/>
                <w:szCs w:val="24"/>
              </w:rPr>
            </w:pPr>
            <w:r>
              <w:rPr>
                <w:rFonts w:ascii="Times New Roman" w:hAnsi="Times New Roman"/>
                <w:sz w:val="24"/>
                <w:szCs w:val="24"/>
              </w:rPr>
              <w:t>08</w:t>
            </w:r>
          </w:p>
        </w:tc>
        <w:tc>
          <w:tcPr>
            <w:tcW w:w="1387" w:type="dxa"/>
            <w:gridSpan w:val="3"/>
          </w:tcPr>
          <w:p w:rsidR="00321FC2" w:rsidRPr="002E48C6" w:rsidRDefault="00321FC2" w:rsidP="00B16FEC">
            <w:pPr>
              <w:spacing w:after="0" w:line="240" w:lineRule="auto"/>
              <w:rPr>
                <w:rFonts w:ascii="Times New Roman" w:hAnsi="Times New Roman"/>
                <w:sz w:val="24"/>
                <w:szCs w:val="24"/>
              </w:rPr>
            </w:pPr>
            <w:r>
              <w:rPr>
                <w:rFonts w:ascii="Times New Roman" w:hAnsi="Times New Roman"/>
                <w:sz w:val="24"/>
                <w:szCs w:val="24"/>
              </w:rPr>
              <w:t>Broad band/wifi</w:t>
            </w:r>
          </w:p>
        </w:tc>
      </w:tr>
      <w:tr w:rsidR="00321FC2" w:rsidRPr="002E48C6" w:rsidTr="00B16FEC">
        <w:trPr>
          <w:gridAfter w:val="1"/>
          <w:wAfter w:w="44" w:type="dxa"/>
        </w:trPr>
        <w:tc>
          <w:tcPr>
            <w:tcW w:w="10412" w:type="dxa"/>
            <w:gridSpan w:val="32"/>
            <w:vAlign w:val="bottom"/>
          </w:tcPr>
          <w:p w:rsidR="00321FC2" w:rsidRPr="002E48C6" w:rsidRDefault="00321FC2" w:rsidP="00B16FEC">
            <w:pPr>
              <w:spacing w:after="0"/>
              <w:rPr>
                <w:rFonts w:ascii="Times New Roman" w:hAnsi="Times New Roman"/>
                <w:bCs/>
                <w:sz w:val="24"/>
                <w:szCs w:val="24"/>
              </w:rPr>
            </w:pPr>
            <w:r w:rsidRPr="002E48C6">
              <w:rPr>
                <w:rFonts w:ascii="Times New Roman" w:hAnsi="Times New Roman"/>
                <w:bCs/>
                <w:sz w:val="24"/>
                <w:szCs w:val="24"/>
              </w:rPr>
              <w:lastRenderedPageBreak/>
              <w:t>2.3.2 Students mentoring system available in the institution? Give details. (maximum 500 words)</w:t>
            </w:r>
          </w:p>
        </w:tc>
      </w:tr>
      <w:tr w:rsidR="00321FC2" w:rsidRPr="002E48C6" w:rsidTr="00B16FEC">
        <w:trPr>
          <w:gridAfter w:val="1"/>
          <w:wAfter w:w="44" w:type="dxa"/>
        </w:trPr>
        <w:tc>
          <w:tcPr>
            <w:tcW w:w="10412" w:type="dxa"/>
            <w:gridSpan w:val="32"/>
            <w:vAlign w:val="bottom"/>
          </w:tcPr>
          <w:p w:rsidR="00321FC2" w:rsidRPr="0011674D" w:rsidRDefault="00321FC2" w:rsidP="00B16FEC">
            <w:pPr>
              <w:spacing w:after="0"/>
              <w:rPr>
                <w:rFonts w:ascii="Times New Roman" w:hAnsi="Times New Roman"/>
                <w:sz w:val="24"/>
                <w:szCs w:val="24"/>
              </w:rPr>
            </w:pPr>
            <w:r>
              <w:rPr>
                <w:rFonts w:ascii="Times New Roman" w:hAnsi="Times New Roman"/>
                <w:sz w:val="24"/>
                <w:szCs w:val="24"/>
              </w:rPr>
              <w:t xml:space="preserve">JNRM being the premier institution of higher learning in Andaman and Nicobar Islands and the only institution in these islands to offer 18 UG and 09 PG courses in Arts, Science, Commerce and Computer science. It caters to the need of heterogeneous students from far-flung islands. </w:t>
            </w:r>
            <w:r w:rsidRPr="0011674D">
              <w:rPr>
                <w:rFonts w:ascii="Times New Roman" w:hAnsi="Times New Roman"/>
                <w:sz w:val="24"/>
                <w:szCs w:val="24"/>
              </w:rPr>
              <w:t>Mentoring of students thus, is an essential feature to render equitable service to all our students having varied background. Student-mentorship has the following aims:</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To enhance teacher-student contact hours</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To enhance students’ academic performance and attendance</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To minimise student drop-out rates</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To identify and understand the status of slow learners and encourage advanced learners</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To render equitable service to students</w:t>
            </w:r>
          </w:p>
          <w:p w:rsidR="00321FC2" w:rsidRPr="0011674D" w:rsidRDefault="00321FC2" w:rsidP="00B16FEC">
            <w:pPr>
              <w:spacing w:after="0"/>
              <w:jc w:val="both"/>
              <w:rPr>
                <w:rFonts w:ascii="Times New Roman" w:hAnsi="Times New Roman"/>
                <w:sz w:val="24"/>
                <w:szCs w:val="24"/>
              </w:rPr>
            </w:pPr>
            <w:r w:rsidRPr="0011674D">
              <w:rPr>
                <w:rFonts w:ascii="Times New Roman" w:hAnsi="Times New Roman"/>
                <w:sz w:val="24"/>
                <w:szCs w:val="24"/>
              </w:rPr>
              <w:t xml:space="preserve">The </w:t>
            </w:r>
            <w:r>
              <w:rPr>
                <w:rFonts w:ascii="Times New Roman" w:hAnsi="Times New Roman"/>
                <w:sz w:val="24"/>
                <w:szCs w:val="24"/>
              </w:rPr>
              <w:t xml:space="preserve">motto of introducing </w:t>
            </w:r>
            <w:r w:rsidRPr="0011674D">
              <w:rPr>
                <w:rFonts w:ascii="Times New Roman" w:hAnsi="Times New Roman"/>
                <w:sz w:val="24"/>
                <w:szCs w:val="24"/>
              </w:rPr>
              <w:t>the mentoring system</w:t>
            </w:r>
            <w:r>
              <w:rPr>
                <w:rFonts w:ascii="Times New Roman" w:hAnsi="Times New Roman"/>
                <w:sz w:val="24"/>
                <w:szCs w:val="24"/>
              </w:rPr>
              <w:t xml:space="preserve"> is to</w:t>
            </w:r>
            <w:r w:rsidRPr="0011674D">
              <w:rPr>
                <w:rFonts w:ascii="Times New Roman" w:hAnsi="Times New Roman"/>
                <w:sz w:val="24"/>
                <w:szCs w:val="24"/>
              </w:rPr>
              <w:t xml:space="preserve"> enhanc</w:t>
            </w:r>
            <w:r>
              <w:rPr>
                <w:rFonts w:ascii="Times New Roman" w:hAnsi="Times New Roman"/>
                <w:sz w:val="24"/>
                <w:szCs w:val="24"/>
              </w:rPr>
              <w:t xml:space="preserve">e students’ performance. </w:t>
            </w:r>
            <w:r w:rsidRPr="0011674D">
              <w:rPr>
                <w:rFonts w:ascii="Times New Roman" w:hAnsi="Times New Roman"/>
                <w:sz w:val="24"/>
                <w:szCs w:val="24"/>
              </w:rPr>
              <w:t>With a wide variation in the student population in regard to educational and economic background, the system promises to provide a better understanding of individual students and bring out their highest potential. It also appears to be the most effective method/weapon for mitigating cases of those students who are vulnerable to drop-out from studies.</w:t>
            </w:r>
          </w:p>
          <w:p w:rsidR="00321FC2" w:rsidRPr="0011674D" w:rsidRDefault="00321FC2" w:rsidP="00B16FEC">
            <w:pPr>
              <w:spacing w:after="0"/>
              <w:jc w:val="both"/>
              <w:rPr>
                <w:rFonts w:ascii="Times New Roman" w:hAnsi="Times New Roman"/>
                <w:sz w:val="24"/>
                <w:szCs w:val="24"/>
              </w:rPr>
            </w:pPr>
            <w:r>
              <w:rPr>
                <w:rFonts w:ascii="Times New Roman" w:hAnsi="Times New Roman"/>
                <w:sz w:val="24"/>
                <w:szCs w:val="24"/>
              </w:rPr>
              <w:t xml:space="preserve">         For effective implementation of mentoring of students,s</w:t>
            </w:r>
            <w:r w:rsidRPr="0011674D">
              <w:rPr>
                <w:rFonts w:ascii="Times New Roman" w:hAnsi="Times New Roman"/>
                <w:sz w:val="24"/>
                <w:szCs w:val="24"/>
              </w:rPr>
              <w:t>tudents are categorised based on the streams of studies and also according to their core subjects. They are divided into groups of 1</w:t>
            </w:r>
            <w:r>
              <w:rPr>
                <w:rFonts w:ascii="Times New Roman" w:hAnsi="Times New Roman"/>
                <w:sz w:val="24"/>
                <w:szCs w:val="24"/>
              </w:rPr>
              <w:t>5</w:t>
            </w:r>
            <w:r w:rsidRPr="0011674D">
              <w:rPr>
                <w:rFonts w:ascii="Times New Roman" w:hAnsi="Times New Roman"/>
                <w:sz w:val="24"/>
                <w:szCs w:val="24"/>
              </w:rPr>
              <w:t>-</w:t>
            </w:r>
            <w:r>
              <w:rPr>
                <w:rFonts w:ascii="Times New Roman" w:hAnsi="Times New Roman"/>
                <w:sz w:val="24"/>
                <w:szCs w:val="24"/>
              </w:rPr>
              <w:t>20</w:t>
            </w:r>
            <w:r w:rsidRPr="0011674D">
              <w:rPr>
                <w:rFonts w:ascii="Times New Roman" w:hAnsi="Times New Roman"/>
                <w:sz w:val="24"/>
                <w:szCs w:val="24"/>
              </w:rPr>
              <w:t xml:space="preserve"> depending on the number of students. Each group is assigned a teacher-mentor who would perform mentoring duties. A Mentoring Format with Guidelines is prepared by the IQAC to ensure uniformity.</w:t>
            </w:r>
          </w:p>
          <w:p w:rsidR="00321FC2" w:rsidRPr="0011674D" w:rsidRDefault="00321FC2" w:rsidP="00B16FEC">
            <w:pPr>
              <w:spacing w:after="0"/>
              <w:jc w:val="both"/>
              <w:rPr>
                <w:rFonts w:ascii="Times New Roman" w:hAnsi="Times New Roman"/>
                <w:sz w:val="24"/>
                <w:szCs w:val="24"/>
              </w:rPr>
            </w:pPr>
            <w:r w:rsidRPr="0011674D">
              <w:rPr>
                <w:rFonts w:ascii="Times New Roman" w:hAnsi="Times New Roman"/>
                <w:sz w:val="24"/>
                <w:szCs w:val="24"/>
              </w:rPr>
              <w:t>Mentors maintain and update the Mentoring Format which contains space for entering particulars and performance of students (class tests, monthly attendance records, etc.)</w:t>
            </w:r>
            <w:r>
              <w:rPr>
                <w:rFonts w:ascii="Times New Roman" w:hAnsi="Times New Roman"/>
                <w:sz w:val="24"/>
                <w:szCs w:val="24"/>
              </w:rPr>
              <w:t xml:space="preserve">. </w:t>
            </w:r>
            <w:r w:rsidRPr="0011674D">
              <w:rPr>
                <w:rFonts w:ascii="Times New Roman" w:hAnsi="Times New Roman"/>
                <w:sz w:val="24"/>
                <w:szCs w:val="24"/>
              </w:rPr>
              <w:t>After collecting all necessary information, Mentors are expected to offer guidance and counselling, as and when required.</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It is the practice of Mentors to meet students individually or in groups.In isolated cases parents are called for counselling/special meetings with the Principal at the suggestion of the Mentor.</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 xml:space="preserve">If a student is identified as having weakness in particular subject, it is the duty of the Mentor to apprise the subject teacher concerned. Mentoring System </w:t>
            </w:r>
            <w:r>
              <w:rPr>
                <w:rFonts w:ascii="Times New Roman" w:hAnsi="Times New Roman"/>
                <w:sz w:val="24"/>
                <w:szCs w:val="24"/>
              </w:rPr>
              <w:t xml:space="preserve">implemented </w:t>
            </w:r>
            <w:r w:rsidRPr="0011674D">
              <w:rPr>
                <w:rFonts w:ascii="Times New Roman" w:hAnsi="Times New Roman"/>
                <w:sz w:val="24"/>
                <w:szCs w:val="24"/>
              </w:rPr>
              <w:t>student-centric to render equitable service to students of varied academic &amp; financial backgrounds</w:t>
            </w:r>
            <w:r>
              <w:rPr>
                <w:rFonts w:ascii="Times New Roman" w:hAnsi="Times New Roman"/>
                <w:sz w:val="24"/>
                <w:szCs w:val="24"/>
              </w:rPr>
              <w:t>.</w:t>
            </w:r>
          </w:p>
          <w:p w:rsidR="00321FC2" w:rsidRPr="0011674D" w:rsidRDefault="00321FC2" w:rsidP="00B16FEC">
            <w:pPr>
              <w:spacing w:after="0"/>
              <w:rPr>
                <w:rFonts w:ascii="Times New Roman" w:hAnsi="Times New Roman"/>
                <w:sz w:val="24"/>
                <w:szCs w:val="24"/>
              </w:rPr>
            </w:pPr>
            <w:r w:rsidRPr="0011674D">
              <w:rPr>
                <w:rFonts w:ascii="Times New Roman" w:hAnsi="Times New Roman"/>
                <w:sz w:val="24"/>
                <w:szCs w:val="24"/>
              </w:rPr>
              <w:t>The system has been useful in identifying slow learners and advanced learners. Based on the requirement deduced through a careful examination of each Mentor’s report, the College has organised several Remedial Classes in the identified topics/subjects for slow learners.</w:t>
            </w:r>
          </w:p>
          <w:p w:rsidR="00321FC2" w:rsidRPr="002E48C6" w:rsidRDefault="00321FC2" w:rsidP="00B16FEC">
            <w:pPr>
              <w:spacing w:after="0"/>
              <w:rPr>
                <w:rFonts w:ascii="Times New Roman" w:hAnsi="Times New Roman"/>
                <w:sz w:val="24"/>
                <w:szCs w:val="24"/>
              </w:rPr>
            </w:pPr>
          </w:p>
        </w:tc>
      </w:tr>
      <w:tr w:rsidR="00321FC2" w:rsidRPr="002E48C6" w:rsidTr="00B16FEC">
        <w:trPr>
          <w:gridAfter w:val="1"/>
          <w:wAfter w:w="44" w:type="dxa"/>
        </w:trPr>
        <w:tc>
          <w:tcPr>
            <w:tcW w:w="4914" w:type="dxa"/>
            <w:gridSpan w:val="16"/>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Number of students enrolled in the institution</w:t>
            </w:r>
          </w:p>
        </w:tc>
        <w:tc>
          <w:tcPr>
            <w:tcW w:w="2930" w:type="dxa"/>
            <w:gridSpan w:val="10"/>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Number of fulltime teachers</w:t>
            </w:r>
          </w:p>
        </w:tc>
        <w:tc>
          <w:tcPr>
            <w:tcW w:w="2568" w:type="dxa"/>
            <w:gridSpan w:val="6"/>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Mentor: Mentee Ratio</w:t>
            </w:r>
          </w:p>
        </w:tc>
      </w:tr>
      <w:tr w:rsidR="00321FC2" w:rsidRPr="002E48C6" w:rsidTr="00B16FEC">
        <w:trPr>
          <w:gridAfter w:val="1"/>
          <w:wAfter w:w="44" w:type="dxa"/>
        </w:trPr>
        <w:tc>
          <w:tcPr>
            <w:tcW w:w="4914" w:type="dxa"/>
            <w:gridSpan w:val="16"/>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b/>
                <w:bCs/>
                <w:sz w:val="24"/>
                <w:szCs w:val="24"/>
              </w:rPr>
              <w:t>3423</w:t>
            </w:r>
          </w:p>
        </w:tc>
        <w:tc>
          <w:tcPr>
            <w:tcW w:w="2930" w:type="dxa"/>
            <w:gridSpan w:val="10"/>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77</w:t>
            </w:r>
          </w:p>
        </w:tc>
        <w:tc>
          <w:tcPr>
            <w:tcW w:w="2568" w:type="dxa"/>
            <w:gridSpan w:val="6"/>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45:1</w:t>
            </w:r>
          </w:p>
        </w:tc>
      </w:tr>
    </w:tbl>
    <w:p w:rsidR="00321FC2" w:rsidRPr="002E48C6" w:rsidRDefault="00321FC2" w:rsidP="00321FC2"/>
    <w:tbl>
      <w:tblPr>
        <w:tblW w:w="102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677"/>
        <w:gridCol w:w="183"/>
        <w:gridCol w:w="107"/>
        <w:gridCol w:w="47"/>
        <w:gridCol w:w="43"/>
        <w:gridCol w:w="49"/>
        <w:gridCol w:w="91"/>
        <w:gridCol w:w="125"/>
        <w:gridCol w:w="281"/>
        <w:gridCol w:w="41"/>
        <w:gridCol w:w="323"/>
        <w:gridCol w:w="10"/>
        <w:gridCol w:w="243"/>
        <w:gridCol w:w="52"/>
        <w:gridCol w:w="50"/>
        <w:gridCol w:w="77"/>
        <w:gridCol w:w="101"/>
        <w:gridCol w:w="27"/>
        <w:gridCol w:w="1"/>
        <w:gridCol w:w="66"/>
        <w:gridCol w:w="100"/>
        <w:gridCol w:w="31"/>
        <w:gridCol w:w="278"/>
        <w:gridCol w:w="33"/>
        <w:gridCol w:w="60"/>
        <w:gridCol w:w="16"/>
        <w:gridCol w:w="7"/>
        <w:gridCol w:w="245"/>
        <w:gridCol w:w="67"/>
        <w:gridCol w:w="187"/>
        <w:gridCol w:w="154"/>
        <w:gridCol w:w="85"/>
        <w:gridCol w:w="80"/>
        <w:gridCol w:w="57"/>
        <w:gridCol w:w="136"/>
        <w:gridCol w:w="17"/>
        <w:gridCol w:w="7"/>
        <w:gridCol w:w="108"/>
        <w:gridCol w:w="139"/>
        <w:gridCol w:w="14"/>
        <w:gridCol w:w="53"/>
        <w:gridCol w:w="8"/>
        <w:gridCol w:w="94"/>
        <w:gridCol w:w="685"/>
        <w:gridCol w:w="32"/>
        <w:gridCol w:w="46"/>
        <w:gridCol w:w="2"/>
        <w:gridCol w:w="85"/>
        <w:gridCol w:w="26"/>
        <w:gridCol w:w="117"/>
        <w:gridCol w:w="90"/>
        <w:gridCol w:w="12"/>
        <w:gridCol w:w="10"/>
        <w:gridCol w:w="40"/>
        <w:gridCol w:w="280"/>
        <w:gridCol w:w="39"/>
        <w:gridCol w:w="60"/>
        <w:gridCol w:w="365"/>
        <w:gridCol w:w="4"/>
        <w:gridCol w:w="73"/>
        <w:gridCol w:w="86"/>
        <w:gridCol w:w="351"/>
        <w:gridCol w:w="59"/>
        <w:gridCol w:w="60"/>
        <w:gridCol w:w="62"/>
        <w:gridCol w:w="44"/>
        <w:gridCol w:w="21"/>
        <w:gridCol w:w="28"/>
        <w:gridCol w:w="85"/>
        <w:gridCol w:w="61"/>
        <w:gridCol w:w="54"/>
        <w:gridCol w:w="96"/>
        <w:gridCol w:w="134"/>
        <w:gridCol w:w="58"/>
        <w:gridCol w:w="68"/>
        <w:gridCol w:w="260"/>
        <w:gridCol w:w="339"/>
        <w:gridCol w:w="196"/>
        <w:gridCol w:w="138"/>
        <w:gridCol w:w="132"/>
        <w:gridCol w:w="1323"/>
        <w:gridCol w:w="16"/>
        <w:gridCol w:w="34"/>
      </w:tblGrid>
      <w:tr w:rsidR="00321FC2" w:rsidRPr="002E48C6" w:rsidTr="00E47405">
        <w:trPr>
          <w:gridAfter w:val="1"/>
        </w:trPr>
        <w:tc>
          <w:tcPr>
            <w:tcW w:w="10241" w:type="dxa"/>
            <w:gridSpan w:val="83"/>
            <w:vAlign w:val="bottom"/>
          </w:tcPr>
          <w:p w:rsidR="00321FC2" w:rsidRPr="002E48C6" w:rsidRDefault="00321FC2" w:rsidP="00B16FEC">
            <w:pPr>
              <w:spacing w:after="0"/>
              <w:rPr>
                <w:rFonts w:ascii="Times New Roman" w:hAnsi="Times New Roman"/>
                <w:b/>
                <w:bCs/>
                <w:sz w:val="24"/>
                <w:szCs w:val="24"/>
              </w:rPr>
            </w:pPr>
            <w:r w:rsidRPr="002E48C6">
              <w:rPr>
                <w:rFonts w:ascii="Times New Roman" w:hAnsi="Times New Roman"/>
                <w:b/>
                <w:bCs/>
                <w:sz w:val="24"/>
                <w:szCs w:val="24"/>
              </w:rPr>
              <w:t>2.4 Teacher Profile and Quality</w:t>
            </w:r>
          </w:p>
        </w:tc>
      </w:tr>
      <w:tr w:rsidR="00321FC2" w:rsidRPr="002E48C6" w:rsidTr="00E47405">
        <w:trPr>
          <w:gridAfter w:val="1"/>
        </w:trPr>
        <w:tc>
          <w:tcPr>
            <w:tcW w:w="10241" w:type="dxa"/>
            <w:gridSpan w:val="83"/>
            <w:vAlign w:val="bottom"/>
          </w:tcPr>
          <w:p w:rsidR="00321FC2" w:rsidRPr="002E48C6" w:rsidRDefault="00321FC2" w:rsidP="00B16FEC">
            <w:pPr>
              <w:spacing w:after="0"/>
              <w:rPr>
                <w:rFonts w:ascii="Times New Roman" w:hAnsi="Times New Roman"/>
                <w:b/>
                <w:sz w:val="24"/>
                <w:szCs w:val="24"/>
              </w:rPr>
            </w:pPr>
            <w:r w:rsidRPr="002E48C6">
              <w:rPr>
                <w:rFonts w:ascii="Times New Roman" w:hAnsi="Times New Roman"/>
                <w:b/>
                <w:sz w:val="24"/>
                <w:szCs w:val="24"/>
              </w:rPr>
              <w:t>2.4.1 Number of full time teachers appointed during the year</w:t>
            </w:r>
          </w:p>
        </w:tc>
      </w:tr>
      <w:tr w:rsidR="00321FC2" w:rsidRPr="002E48C6" w:rsidTr="00E47405">
        <w:trPr>
          <w:gridAfter w:val="1"/>
        </w:trPr>
        <w:tc>
          <w:tcPr>
            <w:tcW w:w="2306" w:type="dxa"/>
            <w:gridSpan w:val="15"/>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No. of sanctioned positions</w:t>
            </w:r>
          </w:p>
        </w:tc>
        <w:tc>
          <w:tcPr>
            <w:tcW w:w="3061" w:type="dxa"/>
            <w:gridSpan w:val="32"/>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No. of filled positions</w:t>
            </w:r>
          </w:p>
        </w:tc>
        <w:tc>
          <w:tcPr>
            <w:tcW w:w="1699" w:type="dxa"/>
            <w:gridSpan w:val="17"/>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Vacant positions</w:t>
            </w:r>
          </w:p>
        </w:tc>
        <w:tc>
          <w:tcPr>
            <w:tcW w:w="1836" w:type="dxa"/>
            <w:gridSpan w:val="17"/>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Positions filled during the current year</w:t>
            </w:r>
          </w:p>
        </w:tc>
        <w:tc>
          <w:tcPr>
            <w:tcW w:w="1339" w:type="dxa"/>
            <w:gridSpan w:val="2"/>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No. of faculty with Ph.D</w:t>
            </w:r>
          </w:p>
        </w:tc>
      </w:tr>
      <w:tr w:rsidR="00321FC2" w:rsidRPr="002E48C6" w:rsidTr="00E47405">
        <w:trPr>
          <w:gridAfter w:val="1"/>
        </w:trPr>
        <w:tc>
          <w:tcPr>
            <w:tcW w:w="2306" w:type="dxa"/>
            <w:gridSpan w:val="15"/>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89</w:t>
            </w:r>
          </w:p>
        </w:tc>
        <w:tc>
          <w:tcPr>
            <w:tcW w:w="3061" w:type="dxa"/>
            <w:gridSpan w:val="32"/>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77</w:t>
            </w:r>
          </w:p>
        </w:tc>
        <w:tc>
          <w:tcPr>
            <w:tcW w:w="1699" w:type="dxa"/>
            <w:gridSpan w:val="17"/>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12</w:t>
            </w:r>
          </w:p>
        </w:tc>
        <w:tc>
          <w:tcPr>
            <w:tcW w:w="1836" w:type="dxa"/>
            <w:gridSpan w:val="17"/>
            <w:vAlign w:val="bottom"/>
          </w:tcPr>
          <w:p w:rsidR="00321FC2" w:rsidRPr="002E48C6" w:rsidRDefault="00321FC2" w:rsidP="00B16FEC">
            <w:pPr>
              <w:spacing w:after="0"/>
              <w:jc w:val="center"/>
              <w:rPr>
                <w:rFonts w:ascii="Times New Roman" w:hAnsi="Times New Roman"/>
                <w:b/>
                <w:bCs/>
                <w:sz w:val="24"/>
                <w:szCs w:val="24"/>
              </w:rPr>
            </w:pPr>
            <w:r>
              <w:rPr>
                <w:rFonts w:ascii="Times New Roman" w:hAnsi="Times New Roman"/>
                <w:sz w:val="24"/>
                <w:szCs w:val="24"/>
              </w:rPr>
              <w:t>-</w:t>
            </w:r>
          </w:p>
        </w:tc>
        <w:tc>
          <w:tcPr>
            <w:tcW w:w="1339" w:type="dxa"/>
            <w:gridSpan w:val="2"/>
          </w:tcPr>
          <w:p w:rsidR="00321FC2" w:rsidRPr="002E48C6" w:rsidRDefault="00321FC2" w:rsidP="00B16FEC">
            <w:pPr>
              <w:spacing w:after="0"/>
              <w:rPr>
                <w:rFonts w:ascii="Times New Roman" w:hAnsi="Times New Roman"/>
                <w:b/>
                <w:bCs/>
                <w:sz w:val="24"/>
                <w:szCs w:val="24"/>
              </w:rPr>
            </w:pPr>
            <w:r>
              <w:rPr>
                <w:rFonts w:ascii="Times New Roman" w:hAnsi="Times New Roman"/>
                <w:sz w:val="24"/>
                <w:szCs w:val="24"/>
              </w:rPr>
              <w:t>50</w:t>
            </w:r>
          </w:p>
        </w:tc>
      </w:tr>
      <w:tr w:rsidR="00321FC2" w:rsidRPr="002E48C6" w:rsidTr="00E47405">
        <w:trPr>
          <w:gridAfter w:val="1"/>
        </w:trPr>
        <w:tc>
          <w:tcPr>
            <w:tcW w:w="10241" w:type="dxa"/>
            <w:gridSpan w:val="83"/>
            <w:vAlign w:val="bottom"/>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bottom"/>
          </w:tcPr>
          <w:p w:rsidR="00321FC2" w:rsidRPr="002E48C6" w:rsidRDefault="00321FC2" w:rsidP="00B16FEC">
            <w:pPr>
              <w:spacing w:after="0" w:line="240" w:lineRule="auto"/>
              <w:rPr>
                <w:rFonts w:ascii="Times New Roman" w:hAnsi="Times New Roman"/>
                <w:b/>
                <w:sz w:val="24"/>
                <w:szCs w:val="24"/>
              </w:rPr>
            </w:pPr>
            <w:r w:rsidRPr="002E48C6">
              <w:rPr>
                <w:rFonts w:ascii="Times New Roman" w:hAnsi="Times New Roman"/>
                <w:b/>
                <w:sz w:val="24"/>
                <w:szCs w:val="24"/>
              </w:rPr>
              <w:t>2.4.2 Honours and recognitions received by teachers</w:t>
            </w:r>
          </w:p>
          <w:p w:rsidR="00321FC2" w:rsidRPr="002E48C6" w:rsidRDefault="00321FC2" w:rsidP="00B16FEC">
            <w:pPr>
              <w:spacing w:after="0" w:line="240" w:lineRule="auto"/>
              <w:rPr>
                <w:rFonts w:ascii="Times New Roman" w:hAnsi="Times New Roman"/>
                <w:i/>
                <w:sz w:val="24"/>
                <w:szCs w:val="24"/>
              </w:rPr>
            </w:pPr>
            <w:r w:rsidRPr="002E48C6">
              <w:rPr>
                <w:rFonts w:ascii="Times New Roman" w:hAnsi="Times New Roman"/>
                <w:i/>
                <w:szCs w:val="24"/>
              </w:rPr>
              <w:t>(received awards, recognition, fellowships at State, National, International level from Government, recognised bodies during the year )</w:t>
            </w:r>
          </w:p>
        </w:tc>
      </w:tr>
      <w:tr w:rsidR="00321FC2" w:rsidRPr="002E48C6" w:rsidTr="00E47405">
        <w:trPr>
          <w:gridAfter w:val="1"/>
        </w:trPr>
        <w:tc>
          <w:tcPr>
            <w:tcW w:w="1678" w:type="dxa"/>
            <w:gridSpan w:val="11"/>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i/>
                <w:iCs/>
                <w:sz w:val="20"/>
                <w:szCs w:val="20"/>
              </w:rPr>
              <w:t>Year of award</w:t>
            </w:r>
          </w:p>
        </w:tc>
        <w:tc>
          <w:tcPr>
            <w:tcW w:w="4978" w:type="dxa"/>
            <w:gridSpan w:val="51"/>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i/>
                <w:iCs/>
                <w:sz w:val="20"/>
                <w:szCs w:val="20"/>
              </w:rPr>
              <w:t>Name of full time teachers receiving awards from state level, national level, international level</w:t>
            </w:r>
          </w:p>
        </w:tc>
        <w:tc>
          <w:tcPr>
            <w:tcW w:w="1441" w:type="dxa"/>
            <w:gridSpan w:val="15"/>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i/>
                <w:iCs/>
                <w:sz w:val="20"/>
                <w:szCs w:val="20"/>
              </w:rPr>
              <w:t xml:space="preserve">Designation </w:t>
            </w:r>
          </w:p>
        </w:tc>
        <w:tc>
          <w:tcPr>
            <w:tcW w:w="2144" w:type="dxa"/>
            <w:gridSpan w:val="6"/>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i/>
                <w:iCs/>
                <w:sz w:val="20"/>
                <w:szCs w:val="20"/>
              </w:rPr>
              <w:t>Name of the award, fellowship, received from Government or recognized bodies</w:t>
            </w:r>
          </w:p>
        </w:tc>
      </w:tr>
      <w:tr w:rsidR="00321FC2" w:rsidRPr="002E48C6" w:rsidTr="00E47405">
        <w:trPr>
          <w:gridAfter w:val="1"/>
        </w:trPr>
        <w:tc>
          <w:tcPr>
            <w:tcW w:w="1678" w:type="dxa"/>
            <w:gridSpan w:val="11"/>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sz w:val="20"/>
                <w:szCs w:val="20"/>
              </w:rPr>
              <w:t>2017</w:t>
            </w:r>
          </w:p>
        </w:tc>
        <w:tc>
          <w:tcPr>
            <w:tcW w:w="4978" w:type="dxa"/>
            <w:gridSpan w:val="51"/>
          </w:tcPr>
          <w:p w:rsidR="00321FC2" w:rsidRPr="00B82488" w:rsidRDefault="00321FC2" w:rsidP="00B82488">
            <w:pPr>
              <w:spacing w:after="0" w:line="240" w:lineRule="auto"/>
              <w:rPr>
                <w:rFonts w:ascii="Times New Roman" w:hAnsi="Times New Roman"/>
                <w:iCs/>
                <w:sz w:val="20"/>
                <w:szCs w:val="20"/>
              </w:rPr>
            </w:pPr>
            <w:r w:rsidRPr="00B82488">
              <w:rPr>
                <w:rFonts w:ascii="Times New Roman" w:hAnsi="Times New Roman"/>
                <w:iCs/>
                <w:sz w:val="20"/>
                <w:szCs w:val="20"/>
              </w:rPr>
              <w:t>Dr J. R. Chowdhury</w:t>
            </w:r>
          </w:p>
          <w:p w:rsidR="00321FC2" w:rsidRPr="00B82488" w:rsidRDefault="00321FC2" w:rsidP="00B82488">
            <w:pPr>
              <w:spacing w:after="0" w:line="240" w:lineRule="auto"/>
              <w:rPr>
                <w:rFonts w:ascii="Times New Roman" w:hAnsi="Times New Roman"/>
                <w:i/>
                <w:iCs/>
                <w:sz w:val="20"/>
                <w:szCs w:val="20"/>
              </w:rPr>
            </w:pPr>
          </w:p>
        </w:tc>
        <w:tc>
          <w:tcPr>
            <w:tcW w:w="1441" w:type="dxa"/>
            <w:gridSpan w:val="15"/>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sz w:val="20"/>
                <w:szCs w:val="20"/>
              </w:rPr>
              <w:t>Associate Professor (Bengali)</w:t>
            </w:r>
          </w:p>
        </w:tc>
        <w:tc>
          <w:tcPr>
            <w:tcW w:w="2144" w:type="dxa"/>
            <w:gridSpan w:val="6"/>
          </w:tcPr>
          <w:p w:rsidR="00321FC2" w:rsidRPr="00B82488" w:rsidRDefault="00321FC2" w:rsidP="00B82488">
            <w:pPr>
              <w:spacing w:after="0" w:line="240" w:lineRule="auto"/>
              <w:rPr>
                <w:rFonts w:ascii="Times New Roman" w:hAnsi="Times New Roman"/>
                <w:i/>
                <w:iCs/>
                <w:sz w:val="20"/>
                <w:szCs w:val="20"/>
              </w:rPr>
            </w:pPr>
            <w:r w:rsidRPr="00B82488">
              <w:rPr>
                <w:rFonts w:ascii="Times New Roman" w:hAnsi="Times New Roman"/>
                <w:sz w:val="20"/>
                <w:szCs w:val="20"/>
              </w:rPr>
              <w:t>SukumarBandyopadhayaSamarakSanman (Durgapur KavitaUtsav 2017)</w:t>
            </w:r>
          </w:p>
        </w:tc>
      </w:tr>
      <w:tr w:rsidR="00321FC2" w:rsidRPr="002E48C6" w:rsidTr="00E47405">
        <w:trPr>
          <w:gridAfter w:val="1"/>
        </w:trPr>
        <w:tc>
          <w:tcPr>
            <w:tcW w:w="1678" w:type="dxa"/>
            <w:gridSpan w:val="11"/>
          </w:tcPr>
          <w:p w:rsidR="00321FC2" w:rsidRPr="00B82488" w:rsidRDefault="00321FC2" w:rsidP="00B82488">
            <w:pPr>
              <w:spacing w:after="0" w:line="240" w:lineRule="auto"/>
              <w:rPr>
                <w:rFonts w:ascii="Times New Roman" w:hAnsi="Times New Roman"/>
                <w:sz w:val="20"/>
                <w:szCs w:val="20"/>
              </w:rPr>
            </w:pPr>
            <w:r w:rsidRPr="00B82488">
              <w:rPr>
                <w:rFonts w:ascii="Times New Roman" w:hAnsi="Times New Roman"/>
                <w:sz w:val="20"/>
                <w:szCs w:val="20"/>
              </w:rPr>
              <w:t>2018</w:t>
            </w:r>
          </w:p>
        </w:tc>
        <w:tc>
          <w:tcPr>
            <w:tcW w:w="4978" w:type="dxa"/>
            <w:gridSpan w:val="51"/>
          </w:tcPr>
          <w:p w:rsidR="00321FC2" w:rsidRPr="00B82488" w:rsidRDefault="00321FC2" w:rsidP="00B82488">
            <w:pPr>
              <w:spacing w:after="0" w:line="240" w:lineRule="auto"/>
              <w:rPr>
                <w:rFonts w:ascii="Times New Roman" w:hAnsi="Times New Roman"/>
                <w:iCs/>
                <w:sz w:val="20"/>
                <w:szCs w:val="20"/>
              </w:rPr>
            </w:pPr>
            <w:r w:rsidRPr="00B82488">
              <w:rPr>
                <w:rFonts w:ascii="Times New Roman" w:hAnsi="Times New Roman"/>
                <w:iCs/>
                <w:sz w:val="20"/>
                <w:szCs w:val="20"/>
              </w:rPr>
              <w:t>Dr J. R. Chowdhury</w:t>
            </w:r>
          </w:p>
          <w:p w:rsidR="00321FC2" w:rsidRPr="00B82488" w:rsidRDefault="00321FC2" w:rsidP="00B82488">
            <w:pPr>
              <w:spacing w:after="0" w:line="240" w:lineRule="auto"/>
              <w:rPr>
                <w:rFonts w:ascii="Times New Roman" w:hAnsi="Times New Roman"/>
                <w:iCs/>
                <w:sz w:val="20"/>
                <w:szCs w:val="20"/>
              </w:rPr>
            </w:pPr>
          </w:p>
        </w:tc>
        <w:tc>
          <w:tcPr>
            <w:tcW w:w="1441" w:type="dxa"/>
            <w:gridSpan w:val="15"/>
          </w:tcPr>
          <w:p w:rsidR="00321FC2" w:rsidRPr="00B82488" w:rsidRDefault="00321FC2" w:rsidP="00B82488">
            <w:pPr>
              <w:spacing w:after="0" w:line="240" w:lineRule="auto"/>
              <w:rPr>
                <w:rFonts w:ascii="Times New Roman" w:hAnsi="Times New Roman"/>
                <w:sz w:val="20"/>
                <w:szCs w:val="20"/>
              </w:rPr>
            </w:pPr>
            <w:r w:rsidRPr="00B82488">
              <w:rPr>
                <w:rFonts w:ascii="Times New Roman" w:hAnsi="Times New Roman"/>
                <w:sz w:val="20"/>
                <w:szCs w:val="20"/>
              </w:rPr>
              <w:t>Associate Professor (Bengali)</w:t>
            </w:r>
          </w:p>
        </w:tc>
        <w:tc>
          <w:tcPr>
            <w:tcW w:w="2144" w:type="dxa"/>
            <w:gridSpan w:val="6"/>
          </w:tcPr>
          <w:p w:rsidR="00321FC2" w:rsidRPr="00B82488" w:rsidRDefault="00321FC2" w:rsidP="00B82488">
            <w:pPr>
              <w:spacing w:after="0" w:line="240" w:lineRule="auto"/>
              <w:rPr>
                <w:rFonts w:ascii="Times New Roman" w:hAnsi="Times New Roman"/>
                <w:sz w:val="20"/>
                <w:szCs w:val="20"/>
              </w:rPr>
            </w:pPr>
            <w:r w:rsidRPr="00B82488">
              <w:rPr>
                <w:rFonts w:ascii="Times New Roman" w:hAnsi="Times New Roman"/>
                <w:sz w:val="20"/>
                <w:szCs w:val="20"/>
              </w:rPr>
              <w:t>BasabhumiSahityaSanman 2018 awarded by CCAI, Berhampur, West Bengal</w:t>
            </w:r>
          </w:p>
        </w:tc>
      </w:tr>
      <w:tr w:rsidR="00321FC2" w:rsidRPr="002E48C6" w:rsidTr="00E47405">
        <w:trPr>
          <w:gridAfter w:val="1"/>
        </w:trPr>
        <w:tc>
          <w:tcPr>
            <w:tcW w:w="1678" w:type="dxa"/>
            <w:gridSpan w:val="11"/>
          </w:tcPr>
          <w:p w:rsidR="00321FC2" w:rsidRPr="00B82488" w:rsidRDefault="00321FC2" w:rsidP="00B82488">
            <w:pPr>
              <w:spacing w:after="0" w:line="240" w:lineRule="auto"/>
              <w:rPr>
                <w:rFonts w:ascii="Times New Roman" w:hAnsi="Times New Roman"/>
                <w:sz w:val="20"/>
                <w:szCs w:val="20"/>
              </w:rPr>
            </w:pPr>
            <w:r w:rsidRPr="00B82488">
              <w:rPr>
                <w:rFonts w:ascii="Times New Roman" w:hAnsi="Times New Roman"/>
                <w:sz w:val="20"/>
                <w:szCs w:val="20"/>
              </w:rPr>
              <w:t>2018</w:t>
            </w:r>
          </w:p>
        </w:tc>
        <w:tc>
          <w:tcPr>
            <w:tcW w:w="4978" w:type="dxa"/>
            <w:gridSpan w:val="51"/>
          </w:tcPr>
          <w:p w:rsidR="00321FC2" w:rsidRPr="00B82488" w:rsidRDefault="00321FC2" w:rsidP="00B82488">
            <w:pPr>
              <w:spacing w:after="0" w:line="240" w:lineRule="auto"/>
              <w:rPr>
                <w:rFonts w:ascii="Times New Roman" w:hAnsi="Times New Roman"/>
                <w:iCs/>
                <w:sz w:val="20"/>
                <w:szCs w:val="20"/>
              </w:rPr>
            </w:pPr>
            <w:r w:rsidRPr="00B82488">
              <w:rPr>
                <w:rFonts w:ascii="Times New Roman" w:hAnsi="Times New Roman"/>
                <w:iCs/>
                <w:sz w:val="20"/>
                <w:szCs w:val="20"/>
              </w:rPr>
              <w:t>Dr V. M. Tripathi</w:t>
            </w:r>
          </w:p>
          <w:p w:rsidR="00321FC2" w:rsidRPr="00B82488" w:rsidRDefault="00321FC2" w:rsidP="00B82488">
            <w:pPr>
              <w:spacing w:after="0" w:line="240" w:lineRule="auto"/>
              <w:rPr>
                <w:rFonts w:ascii="Times New Roman" w:hAnsi="Times New Roman"/>
                <w:iCs/>
                <w:sz w:val="20"/>
                <w:szCs w:val="20"/>
              </w:rPr>
            </w:pPr>
          </w:p>
        </w:tc>
        <w:tc>
          <w:tcPr>
            <w:tcW w:w="1441" w:type="dxa"/>
            <w:gridSpan w:val="15"/>
          </w:tcPr>
          <w:p w:rsidR="00321FC2" w:rsidRPr="00B82488" w:rsidRDefault="00321FC2" w:rsidP="00B82488">
            <w:pPr>
              <w:spacing w:after="0" w:line="240" w:lineRule="auto"/>
              <w:rPr>
                <w:rFonts w:ascii="Times New Roman" w:hAnsi="Times New Roman"/>
                <w:sz w:val="20"/>
                <w:szCs w:val="20"/>
              </w:rPr>
            </w:pPr>
            <w:r w:rsidRPr="00B82488">
              <w:rPr>
                <w:rFonts w:ascii="Times New Roman" w:hAnsi="Times New Roman"/>
                <w:sz w:val="20"/>
                <w:szCs w:val="20"/>
              </w:rPr>
              <w:t>Associate Professor (Bengali)</w:t>
            </w:r>
          </w:p>
        </w:tc>
        <w:tc>
          <w:tcPr>
            <w:tcW w:w="2144" w:type="dxa"/>
            <w:gridSpan w:val="6"/>
          </w:tcPr>
          <w:p w:rsidR="00321FC2" w:rsidRPr="00B82488" w:rsidRDefault="00321FC2" w:rsidP="00B82488">
            <w:pPr>
              <w:spacing w:after="0" w:line="240" w:lineRule="auto"/>
              <w:rPr>
                <w:rFonts w:ascii="Times New Roman" w:hAnsi="Times New Roman"/>
                <w:sz w:val="20"/>
                <w:szCs w:val="20"/>
              </w:rPr>
            </w:pPr>
            <w:r w:rsidRPr="00B82488">
              <w:rPr>
                <w:rFonts w:ascii="Times New Roman" w:hAnsi="Times New Roman"/>
                <w:sz w:val="20"/>
                <w:szCs w:val="20"/>
              </w:rPr>
              <w:t>Ram Vilas Sharma SarjanaPuruskar by Uttar Pradesh Hindi Sansthan (Govt. of UP)</w:t>
            </w:r>
          </w:p>
        </w:tc>
      </w:tr>
      <w:tr w:rsidR="00321FC2" w:rsidRPr="002E48C6" w:rsidTr="00E47405">
        <w:trPr>
          <w:gridAfter w:val="1"/>
        </w:trPr>
        <w:tc>
          <w:tcPr>
            <w:tcW w:w="10241" w:type="dxa"/>
            <w:gridSpan w:val="83"/>
            <w:vAlign w:val="bottom"/>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bCs/>
                <w:sz w:val="24"/>
                <w:szCs w:val="24"/>
              </w:rPr>
              <w:t>2.5 Evaluation Process and Reforms</w:t>
            </w:r>
          </w:p>
        </w:tc>
      </w:tr>
      <w:tr w:rsidR="00321FC2" w:rsidRPr="002E48C6" w:rsidTr="00E47405">
        <w:trPr>
          <w:gridAfter w:val="1"/>
        </w:trPr>
        <w:tc>
          <w:tcPr>
            <w:tcW w:w="10241" w:type="dxa"/>
            <w:gridSpan w:val="83"/>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2.5.1 Number of days from the date of semester-end/ year- end examination till the declaration of  results during the year</w:t>
            </w:r>
          </w:p>
        </w:tc>
      </w:tr>
      <w:tr w:rsidR="00321FC2" w:rsidRPr="002E48C6" w:rsidTr="00E47405">
        <w:trPr>
          <w:gridAfter w:val="1"/>
        </w:trPr>
        <w:tc>
          <w:tcPr>
            <w:tcW w:w="1231" w:type="dxa"/>
            <w:gridSpan w:val="8"/>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Programme Name </w:t>
            </w:r>
          </w:p>
        </w:tc>
        <w:tc>
          <w:tcPr>
            <w:tcW w:w="3204" w:type="dxa"/>
            <w:gridSpan w:val="32"/>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Programme  Code</w:t>
            </w:r>
          </w:p>
        </w:tc>
        <w:tc>
          <w:tcPr>
            <w:tcW w:w="1314" w:type="dxa"/>
            <w:gridSpan w:val="15"/>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Semester/ year</w:t>
            </w:r>
          </w:p>
        </w:tc>
        <w:tc>
          <w:tcPr>
            <w:tcW w:w="2088" w:type="dxa"/>
            <w:gridSpan w:val="21"/>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Last date of the last semester-end/ year- end examination</w:t>
            </w:r>
          </w:p>
        </w:tc>
        <w:tc>
          <w:tcPr>
            <w:tcW w:w="2404" w:type="dxa"/>
            <w:gridSpan w:val="7"/>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Date of declaration of results of semester-end/ year- end examination</w:t>
            </w:r>
          </w:p>
        </w:tc>
      </w:tr>
      <w:tr w:rsidR="00321FC2" w:rsidRPr="002E48C6" w:rsidTr="00E47405">
        <w:trPr>
          <w:gridAfter w:val="1"/>
        </w:trPr>
        <w:tc>
          <w:tcPr>
            <w:tcW w:w="1231" w:type="dxa"/>
            <w:gridSpan w:val="8"/>
            <w:vAlign w:val="bottom"/>
          </w:tcPr>
          <w:p w:rsidR="00321FC2" w:rsidRPr="00E47405" w:rsidRDefault="00E47405" w:rsidP="00B16FEC">
            <w:pPr>
              <w:spacing w:after="0" w:line="240" w:lineRule="auto"/>
              <w:jc w:val="center"/>
              <w:rPr>
                <w:rFonts w:ascii="Times New Roman" w:hAnsi="Times New Roman"/>
                <w:b/>
                <w:bCs/>
                <w:sz w:val="20"/>
                <w:szCs w:val="20"/>
              </w:rPr>
            </w:pPr>
            <w:r w:rsidRPr="00E47405">
              <w:rPr>
                <w:rFonts w:ascii="Times New Roman" w:hAnsi="Times New Roman"/>
                <w:sz w:val="20"/>
                <w:szCs w:val="20"/>
              </w:rPr>
              <w:t>UG Programme</w:t>
            </w:r>
          </w:p>
        </w:tc>
        <w:tc>
          <w:tcPr>
            <w:tcW w:w="3204" w:type="dxa"/>
            <w:gridSpan w:val="32"/>
            <w:vAlign w:val="bottom"/>
          </w:tcPr>
          <w:p w:rsidR="00321FC2" w:rsidRPr="00E47405" w:rsidRDefault="00321FC2" w:rsidP="000C7C4C">
            <w:pPr>
              <w:spacing w:after="0" w:line="240" w:lineRule="auto"/>
              <w:jc w:val="both"/>
              <w:rPr>
                <w:rFonts w:ascii="Times New Roman" w:hAnsi="Times New Roman"/>
                <w:b/>
                <w:bCs/>
                <w:sz w:val="20"/>
                <w:szCs w:val="20"/>
              </w:rPr>
            </w:pPr>
            <w:r w:rsidRPr="00E47405">
              <w:rPr>
                <w:rFonts w:ascii="Times New Roman" w:hAnsi="Times New Roman"/>
                <w:sz w:val="20"/>
                <w:szCs w:val="20"/>
              </w:rPr>
              <w:t>BAEN1</w:t>
            </w:r>
            <w:r w:rsidR="00E47405">
              <w:rPr>
                <w:rFonts w:ascii="Times New Roman" w:hAnsi="Times New Roman"/>
                <w:sz w:val="20"/>
                <w:szCs w:val="20"/>
              </w:rPr>
              <w:t>, BAHN1, BATA1, BABN1, BAPO1, BAHS1, BAEC1, BS</w:t>
            </w:r>
            <w:r w:rsidR="000C7C4C">
              <w:rPr>
                <w:rFonts w:ascii="Times New Roman" w:hAnsi="Times New Roman"/>
                <w:sz w:val="20"/>
                <w:szCs w:val="20"/>
              </w:rPr>
              <w:t>GP1, BSCH1, BSPH1, BSZL1, BSBO1, BSHS1, BSMT1, BCOM1, BATA1, BPES1, BCA1</w:t>
            </w:r>
          </w:p>
        </w:tc>
        <w:tc>
          <w:tcPr>
            <w:tcW w:w="1314" w:type="dxa"/>
            <w:gridSpan w:val="15"/>
            <w:vAlign w:val="bottom"/>
          </w:tcPr>
          <w:p w:rsidR="00321FC2" w:rsidRPr="00E47405" w:rsidRDefault="00321FC2" w:rsidP="000C7C4C">
            <w:pPr>
              <w:spacing w:after="0" w:line="240" w:lineRule="auto"/>
              <w:jc w:val="center"/>
              <w:rPr>
                <w:rFonts w:ascii="Times New Roman" w:hAnsi="Times New Roman"/>
                <w:b/>
                <w:bCs/>
                <w:sz w:val="20"/>
                <w:szCs w:val="20"/>
              </w:rPr>
            </w:pPr>
            <w:r w:rsidRPr="00E47405">
              <w:rPr>
                <w:rFonts w:ascii="Times New Roman" w:hAnsi="Times New Roman"/>
                <w:sz w:val="20"/>
                <w:szCs w:val="20"/>
              </w:rPr>
              <w:t>I</w:t>
            </w:r>
          </w:p>
        </w:tc>
        <w:tc>
          <w:tcPr>
            <w:tcW w:w="2088" w:type="dxa"/>
            <w:gridSpan w:val="21"/>
            <w:vAlign w:val="bottom"/>
          </w:tcPr>
          <w:p w:rsidR="00321FC2" w:rsidRPr="00E47405" w:rsidRDefault="00321FC2" w:rsidP="00B16FEC">
            <w:pPr>
              <w:spacing w:after="0" w:line="240" w:lineRule="auto"/>
              <w:jc w:val="center"/>
              <w:rPr>
                <w:rFonts w:ascii="Times New Roman" w:hAnsi="Times New Roman"/>
                <w:b/>
                <w:bCs/>
                <w:sz w:val="20"/>
                <w:szCs w:val="20"/>
              </w:rPr>
            </w:pPr>
            <w:r w:rsidRPr="00E47405">
              <w:rPr>
                <w:rFonts w:ascii="Times New Roman" w:hAnsi="Times New Roman"/>
                <w:sz w:val="20"/>
                <w:szCs w:val="20"/>
              </w:rPr>
              <w:t>20.04.2018</w:t>
            </w:r>
          </w:p>
        </w:tc>
        <w:tc>
          <w:tcPr>
            <w:tcW w:w="2404" w:type="dxa"/>
            <w:gridSpan w:val="7"/>
            <w:vAlign w:val="bottom"/>
          </w:tcPr>
          <w:p w:rsidR="00321FC2" w:rsidRPr="00E47405" w:rsidRDefault="00321FC2" w:rsidP="00B16FEC">
            <w:pPr>
              <w:spacing w:after="0" w:line="240" w:lineRule="auto"/>
              <w:jc w:val="center"/>
              <w:rPr>
                <w:rFonts w:ascii="Times New Roman" w:hAnsi="Times New Roman"/>
                <w:b/>
                <w:bCs/>
                <w:sz w:val="20"/>
                <w:szCs w:val="20"/>
              </w:rPr>
            </w:pPr>
            <w:r w:rsidRPr="00E47405">
              <w:rPr>
                <w:rFonts w:ascii="Times New Roman" w:hAnsi="Times New Roman"/>
                <w:sz w:val="20"/>
                <w:szCs w:val="20"/>
              </w:rPr>
              <w:t>1</w:t>
            </w:r>
            <w:r w:rsidRPr="00E47405">
              <w:rPr>
                <w:rFonts w:ascii="Times New Roman" w:hAnsi="Times New Roman"/>
                <w:sz w:val="20"/>
                <w:szCs w:val="20"/>
                <w:vertAlign w:val="superscript"/>
              </w:rPr>
              <w:t>st</w:t>
            </w:r>
            <w:r w:rsidRPr="00E47405">
              <w:rPr>
                <w:rFonts w:ascii="Times New Roman" w:hAnsi="Times New Roman"/>
                <w:sz w:val="20"/>
                <w:szCs w:val="20"/>
              </w:rPr>
              <w:t xml:space="preserve"> week of July 2018</w:t>
            </w:r>
          </w:p>
        </w:tc>
      </w:tr>
      <w:tr w:rsidR="00321FC2" w:rsidRPr="002E48C6" w:rsidTr="00E47405">
        <w:trPr>
          <w:gridAfter w:val="1"/>
        </w:trPr>
        <w:tc>
          <w:tcPr>
            <w:tcW w:w="10241" w:type="dxa"/>
            <w:gridSpan w:val="83"/>
          </w:tcPr>
          <w:p w:rsidR="00321FC2" w:rsidRPr="002E48C6" w:rsidRDefault="00321FC2" w:rsidP="00B16FEC">
            <w:pPr>
              <w:autoSpaceDE w:val="0"/>
              <w:autoSpaceDN w:val="0"/>
              <w:adjustRightInd w:val="0"/>
              <w:spacing w:after="0" w:line="240" w:lineRule="auto"/>
              <w:rPr>
                <w:rFonts w:ascii="Times New Roman" w:hAnsi="Times New Roman"/>
                <w:sz w:val="24"/>
                <w:szCs w:val="24"/>
              </w:rPr>
            </w:pPr>
            <w:r w:rsidRPr="002E48C6">
              <w:rPr>
                <w:rFonts w:ascii="Times New Roman" w:hAnsi="Times New Roman"/>
                <w:sz w:val="24"/>
                <w:szCs w:val="24"/>
              </w:rPr>
              <w:t>2.5.2 R</w:t>
            </w:r>
            <w:r w:rsidRPr="002E48C6">
              <w:rPr>
                <w:rFonts w:ascii="Times New Roman" w:hAnsi="Times New Roman"/>
                <w:sz w:val="24"/>
                <w:szCs w:val="24"/>
                <w:lang w:bidi="hi-IN"/>
              </w:rPr>
              <w:t>eforms</w:t>
            </w:r>
            <w:r w:rsidRPr="002E48C6">
              <w:rPr>
                <w:rFonts w:ascii="Times New Roman" w:hAnsi="Times New Roman"/>
                <w:sz w:val="24"/>
                <w:szCs w:val="24"/>
              </w:rPr>
              <w:t xml:space="preserve"> initiated on </w:t>
            </w:r>
            <w:r w:rsidRPr="002E48C6">
              <w:rPr>
                <w:rFonts w:ascii="Times New Roman" w:hAnsi="Times New Roman"/>
                <w:sz w:val="24"/>
                <w:szCs w:val="24"/>
                <w:lang w:bidi="hi-IN"/>
              </w:rPr>
              <w:t>Continuous Internal Evaluation(CIE) system at the institutional level (250 words)</w:t>
            </w:r>
          </w:p>
        </w:tc>
      </w:tr>
      <w:tr w:rsidR="00321FC2" w:rsidRPr="002E48C6" w:rsidTr="00E47405">
        <w:trPr>
          <w:gridAfter w:val="1"/>
        </w:trPr>
        <w:tc>
          <w:tcPr>
            <w:tcW w:w="10241" w:type="dxa"/>
            <w:gridSpan w:val="83"/>
          </w:tcPr>
          <w:p w:rsidR="00321FC2" w:rsidRPr="002E48C6" w:rsidRDefault="007B23E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B23E2">
              <w:rPr>
                <w:rFonts w:ascii="Times New Roman" w:hAnsi="Times New Roman"/>
                <w:sz w:val="24"/>
                <w:szCs w:val="24"/>
              </w:rPr>
              <w:t>have a streamlined mechanism for continuous monitoring and evaluation of the students.</w:t>
            </w: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b/>
                <w:bCs/>
                <w:sz w:val="24"/>
                <w:szCs w:val="24"/>
              </w:rPr>
            </w:pPr>
            <w:r w:rsidRPr="002E48C6">
              <w:rPr>
                <w:rFonts w:ascii="Times New Roman" w:hAnsi="Times New Roman"/>
                <w:b/>
                <w:bCs/>
                <w:sz w:val="24"/>
                <w:szCs w:val="24"/>
              </w:rPr>
              <w:t>2.5.3 A</w:t>
            </w:r>
            <w:r w:rsidRPr="002E48C6">
              <w:rPr>
                <w:rFonts w:ascii="Times New Roman" w:hAnsi="Times New Roman"/>
                <w:sz w:val="24"/>
                <w:szCs w:val="24"/>
                <w:lang w:bidi="hi-IN"/>
              </w:rPr>
              <w:t>cademic calendar prepared and adhered for conduct of Examination and other related matters (250 words)</w:t>
            </w:r>
          </w:p>
        </w:tc>
      </w:tr>
      <w:tr w:rsidR="00321FC2" w:rsidRPr="002E48C6" w:rsidTr="00E47405">
        <w:trPr>
          <w:gridAfter w:val="1"/>
        </w:trPr>
        <w:tc>
          <w:tcPr>
            <w:tcW w:w="10241" w:type="dxa"/>
            <w:gridSpan w:val="83"/>
          </w:tcPr>
          <w:p w:rsidR="00474FD9" w:rsidRPr="00474FD9" w:rsidRDefault="007B23E2" w:rsidP="00474FD9">
            <w:pPr>
              <w:spacing w:after="0" w:line="240" w:lineRule="auto"/>
              <w:jc w:val="both"/>
              <w:rPr>
                <w:rFonts w:ascii="Times New Roman" w:hAnsi="Times New Roman"/>
                <w:sz w:val="24"/>
                <w:szCs w:val="24"/>
              </w:rPr>
            </w:pPr>
            <w:r>
              <w:rPr>
                <w:rFonts w:ascii="Times New Roman" w:hAnsi="Times New Roman"/>
                <w:sz w:val="24"/>
                <w:szCs w:val="24"/>
              </w:rPr>
              <w:t>The college has</w:t>
            </w:r>
            <w:r w:rsidRPr="007B23E2">
              <w:rPr>
                <w:rFonts w:ascii="Times New Roman" w:hAnsi="Times New Roman"/>
                <w:sz w:val="24"/>
                <w:szCs w:val="24"/>
              </w:rPr>
              <w:t xml:space="preserve"> a streamlined mechanism for continuous monitoring and evaluation of the students.This helps us to categorize students as slow learners and advanced learners in a class.College organizes special programs for the slow learners. </w:t>
            </w:r>
            <w:r w:rsidR="00474FD9">
              <w:rPr>
                <w:rFonts w:ascii="Times New Roman" w:hAnsi="Times New Roman"/>
                <w:sz w:val="24"/>
                <w:szCs w:val="24"/>
              </w:rPr>
              <w:t xml:space="preserve"> Special classes are conducted for </w:t>
            </w:r>
            <w:r w:rsidRPr="007B23E2">
              <w:rPr>
                <w:rFonts w:ascii="Times New Roman" w:hAnsi="Times New Roman"/>
                <w:sz w:val="24"/>
                <w:szCs w:val="24"/>
              </w:rPr>
              <w:t xml:space="preserve">Slow learners and exams are conducted </w:t>
            </w:r>
            <w:r w:rsidR="00474FD9">
              <w:rPr>
                <w:rFonts w:ascii="Times New Roman" w:hAnsi="Times New Roman"/>
                <w:sz w:val="24"/>
                <w:szCs w:val="24"/>
              </w:rPr>
              <w:t>for</w:t>
            </w:r>
            <w:r w:rsidRPr="007B23E2">
              <w:rPr>
                <w:rFonts w:ascii="Times New Roman" w:hAnsi="Times New Roman"/>
                <w:sz w:val="24"/>
                <w:szCs w:val="24"/>
              </w:rPr>
              <w:t xml:space="preserve"> them. Our aim is mainly to increase the pass percentage ofthe students. The student </w:t>
            </w:r>
            <w:r w:rsidR="00474FD9" w:rsidRPr="007B23E2">
              <w:rPr>
                <w:rFonts w:ascii="Times New Roman" w:hAnsi="Times New Roman"/>
                <w:sz w:val="24"/>
                <w:szCs w:val="24"/>
              </w:rPr>
              <w:t>counsellor</w:t>
            </w:r>
            <w:r w:rsidRPr="007B23E2">
              <w:rPr>
                <w:rFonts w:ascii="Times New Roman" w:hAnsi="Times New Roman"/>
                <w:sz w:val="24"/>
                <w:szCs w:val="24"/>
              </w:rPr>
              <w:t xml:space="preserve"> assesses the nature of their problems and then motivatesthem in a friendly way to reach their academic goals.</w:t>
            </w:r>
            <w:r w:rsidR="00474FD9" w:rsidRPr="00474FD9">
              <w:rPr>
                <w:rFonts w:ascii="Times New Roman" w:hAnsi="Times New Roman"/>
                <w:sz w:val="24"/>
                <w:szCs w:val="24"/>
              </w:rPr>
              <w:t>Extra classes are organized to clarify doubts, re-explaining of critical topics for improvingperformance. Appropriate counselling with additional teaching, eventually helps to attend classesregularly.Quick learners are identified through their performance in examinations, interaction in classroom and laboratory, their fundamental knowledge, concept understanding and articulationabilities etc. The Institute promotes independent learning that contributes to their academic andpersonal growth.Strategies adopted for student improvement:</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t>1. Remedial classes are organized to clarify doubts.</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t>2. Re-explaining of critical topics for improving performance.</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t>3. Daily attendance is reported to the parents through SMS and phone calls.</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t>4. Motivational classes are conducted to improve the mental ability of student to analyse</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t>problems and to encourage student to regularly attend classes.</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lastRenderedPageBreak/>
              <w:t>5. Additional details are given in each class regarding the topic.</w:t>
            </w:r>
          </w:p>
          <w:p w:rsidR="00474FD9" w:rsidRPr="00474FD9" w:rsidRDefault="00474FD9" w:rsidP="00474FD9">
            <w:pPr>
              <w:spacing w:after="0" w:line="240" w:lineRule="auto"/>
              <w:jc w:val="both"/>
              <w:rPr>
                <w:rFonts w:ascii="Times New Roman" w:hAnsi="Times New Roman"/>
                <w:sz w:val="24"/>
                <w:szCs w:val="24"/>
              </w:rPr>
            </w:pPr>
            <w:r w:rsidRPr="00474FD9">
              <w:rPr>
                <w:rFonts w:ascii="Times New Roman" w:hAnsi="Times New Roman"/>
                <w:sz w:val="24"/>
                <w:szCs w:val="24"/>
              </w:rPr>
              <w:t>6. Students can discuss their personal issues with teachers for proper guidance.</w:t>
            </w:r>
          </w:p>
          <w:p w:rsidR="00321FC2" w:rsidRPr="002E48C6" w:rsidRDefault="00474FD9" w:rsidP="00474FD9">
            <w:pPr>
              <w:spacing w:after="0" w:line="240" w:lineRule="auto"/>
              <w:jc w:val="both"/>
              <w:rPr>
                <w:rFonts w:ascii="Times New Roman" w:hAnsi="Times New Roman"/>
                <w:b/>
                <w:bCs/>
                <w:sz w:val="24"/>
                <w:szCs w:val="24"/>
              </w:rPr>
            </w:pPr>
            <w:r w:rsidRPr="00474FD9">
              <w:rPr>
                <w:rFonts w:ascii="Times New Roman" w:hAnsi="Times New Roman"/>
                <w:sz w:val="24"/>
                <w:szCs w:val="24"/>
              </w:rPr>
              <w:t>All the staff members maintain good relation with students and deal with their problems in agentle manner.</w:t>
            </w:r>
          </w:p>
        </w:tc>
      </w:tr>
      <w:tr w:rsidR="00321FC2" w:rsidRPr="002E48C6" w:rsidTr="00E47405">
        <w:trPr>
          <w:gridAfter w:val="1"/>
        </w:trPr>
        <w:tc>
          <w:tcPr>
            <w:tcW w:w="10241" w:type="dxa"/>
            <w:gridSpan w:val="83"/>
            <w:vAlign w:val="bottom"/>
          </w:tcPr>
          <w:p w:rsidR="00321FC2" w:rsidRPr="002E48C6" w:rsidRDefault="00321FC2" w:rsidP="00B16FEC">
            <w:pPr>
              <w:spacing w:after="0"/>
              <w:rPr>
                <w:rFonts w:ascii="Times New Roman" w:hAnsi="Times New Roman"/>
                <w:bCs/>
                <w:sz w:val="24"/>
                <w:szCs w:val="24"/>
              </w:rPr>
            </w:pPr>
            <w:r w:rsidRPr="002E48C6">
              <w:rPr>
                <w:rFonts w:ascii="Times New Roman" w:hAnsi="Times New Roman"/>
                <w:b/>
                <w:bCs/>
                <w:sz w:val="24"/>
                <w:szCs w:val="24"/>
              </w:rPr>
              <w:lastRenderedPageBreak/>
              <w:t xml:space="preserve">2.6 Student Performance and Learning Outcomes </w:t>
            </w:r>
          </w:p>
        </w:tc>
      </w:tr>
      <w:tr w:rsidR="00321FC2" w:rsidRPr="002E48C6" w:rsidTr="00E47405">
        <w:trPr>
          <w:gridAfter w:val="1"/>
        </w:trPr>
        <w:tc>
          <w:tcPr>
            <w:tcW w:w="10241" w:type="dxa"/>
            <w:gridSpan w:val="83"/>
            <w:vAlign w:val="bottom"/>
          </w:tcPr>
          <w:p w:rsidR="00321FC2" w:rsidRPr="002E48C6" w:rsidRDefault="00321FC2" w:rsidP="00B16FEC">
            <w:pPr>
              <w:autoSpaceDE w:val="0"/>
              <w:autoSpaceDN w:val="0"/>
              <w:adjustRightInd w:val="0"/>
              <w:spacing w:after="0" w:line="240" w:lineRule="auto"/>
              <w:rPr>
                <w:rFonts w:ascii="Times New Roman" w:hAnsi="Times New Roman"/>
                <w:bCs/>
                <w:iCs/>
                <w:sz w:val="24"/>
                <w:szCs w:val="24"/>
                <w:lang w:bidi="hi-IN"/>
              </w:rPr>
            </w:pPr>
            <w:r w:rsidRPr="002E48C6">
              <w:rPr>
                <w:rFonts w:ascii="Times New Roman" w:hAnsi="Times New Roman"/>
                <w:bCs/>
                <w:iCs/>
                <w:sz w:val="24"/>
                <w:szCs w:val="24"/>
                <w:lang w:bidi="hi-IN"/>
              </w:rPr>
              <w:t>2.6.1 Program outcomes, program specific outcomes and course outcomes</w:t>
            </w:r>
          </w:p>
          <w:p w:rsidR="00321FC2" w:rsidRPr="002E48C6" w:rsidRDefault="00321FC2" w:rsidP="00B16FEC">
            <w:pPr>
              <w:spacing w:after="0" w:line="240" w:lineRule="auto"/>
              <w:rPr>
                <w:rFonts w:ascii="Times New Roman" w:hAnsi="Times New Roman"/>
                <w:bCs/>
                <w:iCs/>
                <w:sz w:val="24"/>
                <w:szCs w:val="24"/>
                <w:lang w:bidi="hi-IN"/>
              </w:rPr>
            </w:pPr>
            <w:r w:rsidRPr="002E48C6">
              <w:rPr>
                <w:rFonts w:ascii="Times New Roman" w:hAnsi="Times New Roman"/>
                <w:bCs/>
                <w:iCs/>
                <w:sz w:val="24"/>
                <w:szCs w:val="24"/>
                <w:lang w:bidi="hi-IN"/>
              </w:rPr>
              <w:t>for all programs offered by the institution are stated and displayed in website of the institution</w:t>
            </w:r>
          </w:p>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iCs/>
                <w:sz w:val="24"/>
                <w:szCs w:val="24"/>
                <w:lang w:bidi="hi-IN"/>
              </w:rPr>
              <w:t>(to provide the weblink)</w:t>
            </w:r>
            <w:r w:rsidR="002C2242">
              <w:rPr>
                <w:rFonts w:ascii="Times New Roman" w:hAnsi="Times New Roman"/>
                <w:bCs/>
                <w:iCs/>
                <w:sz w:val="24"/>
                <w:szCs w:val="24"/>
                <w:lang w:bidi="hi-IN"/>
              </w:rPr>
              <w:t>: http://jnrm.and.nic.in/jnrm/programme_details</w:t>
            </w:r>
          </w:p>
        </w:tc>
      </w:tr>
      <w:tr w:rsidR="00321FC2" w:rsidRPr="002E48C6" w:rsidTr="00E47405">
        <w:trPr>
          <w:gridAfter w:val="1"/>
        </w:trPr>
        <w:tc>
          <w:tcPr>
            <w:tcW w:w="10241" w:type="dxa"/>
            <w:gridSpan w:val="83"/>
            <w:vAlign w:val="bottom"/>
          </w:tcPr>
          <w:p w:rsidR="00321FC2" w:rsidRPr="002E48C6" w:rsidRDefault="00321FC2" w:rsidP="00B16FEC">
            <w:pPr>
              <w:autoSpaceDE w:val="0"/>
              <w:autoSpaceDN w:val="0"/>
              <w:adjustRightInd w:val="0"/>
              <w:spacing w:after="0" w:line="240" w:lineRule="auto"/>
              <w:rPr>
                <w:rFonts w:ascii="Times New Roman" w:hAnsi="Times New Roman"/>
                <w:b/>
                <w:bCs/>
                <w:i/>
                <w:iCs/>
                <w:sz w:val="24"/>
                <w:szCs w:val="24"/>
                <w:lang w:bidi="hi-IN"/>
              </w:rPr>
            </w:pPr>
          </w:p>
        </w:tc>
      </w:tr>
      <w:tr w:rsidR="00321FC2" w:rsidRPr="002E48C6" w:rsidTr="00E47405">
        <w:trPr>
          <w:gridAfter w:val="1"/>
        </w:trPr>
        <w:tc>
          <w:tcPr>
            <w:tcW w:w="10241" w:type="dxa"/>
            <w:gridSpan w:val="83"/>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2.6.2 Pass percentage of students</w:t>
            </w:r>
          </w:p>
        </w:tc>
      </w:tr>
      <w:tr w:rsidR="00321FC2" w:rsidRPr="002E48C6" w:rsidTr="00E47405">
        <w:trPr>
          <w:gridAfter w:val="1"/>
        </w:trPr>
        <w:tc>
          <w:tcPr>
            <w:tcW w:w="1048" w:type="dxa"/>
            <w:gridSpan w:val="5"/>
          </w:tcPr>
          <w:p w:rsidR="00321FC2" w:rsidRPr="002E48C6" w:rsidRDefault="00321FC2" w:rsidP="00B16FEC">
            <w:pPr>
              <w:spacing w:after="0" w:line="240" w:lineRule="auto"/>
              <w:rPr>
                <w:rFonts w:ascii="Times New Roman" w:hAnsi="Times New Roman"/>
                <w:bCs/>
                <w:sz w:val="20"/>
                <w:szCs w:val="20"/>
              </w:rPr>
            </w:pPr>
            <w:r w:rsidRPr="002E48C6">
              <w:rPr>
                <w:rFonts w:ascii="Times New Roman" w:hAnsi="Times New Roman"/>
                <w:sz w:val="20"/>
                <w:szCs w:val="20"/>
              </w:rPr>
              <w:t>Programme Code</w:t>
            </w:r>
          </w:p>
        </w:tc>
        <w:tc>
          <w:tcPr>
            <w:tcW w:w="2350" w:type="dxa"/>
            <w:gridSpan w:val="24"/>
          </w:tcPr>
          <w:p w:rsidR="00321FC2" w:rsidRPr="002E48C6" w:rsidRDefault="00321FC2" w:rsidP="00B16FEC">
            <w:pPr>
              <w:spacing w:after="0" w:line="240" w:lineRule="auto"/>
              <w:jc w:val="center"/>
              <w:rPr>
                <w:rFonts w:ascii="Times New Roman" w:hAnsi="Times New Roman"/>
                <w:bCs/>
                <w:sz w:val="20"/>
                <w:szCs w:val="20"/>
              </w:rPr>
            </w:pPr>
            <w:r w:rsidRPr="002E48C6">
              <w:rPr>
                <w:rFonts w:ascii="Times New Roman" w:hAnsi="Times New Roman"/>
                <w:bCs/>
                <w:sz w:val="20"/>
                <w:szCs w:val="20"/>
              </w:rPr>
              <w:t>Programme name</w:t>
            </w:r>
          </w:p>
        </w:tc>
        <w:tc>
          <w:tcPr>
            <w:tcW w:w="2311" w:type="dxa"/>
            <w:gridSpan w:val="25"/>
          </w:tcPr>
          <w:p w:rsidR="00321FC2" w:rsidRPr="002E48C6" w:rsidRDefault="00321FC2" w:rsidP="00B16FEC">
            <w:pPr>
              <w:spacing w:after="0" w:line="240" w:lineRule="auto"/>
              <w:jc w:val="center"/>
              <w:rPr>
                <w:rFonts w:ascii="Times New Roman" w:hAnsi="Times New Roman"/>
                <w:bCs/>
                <w:sz w:val="20"/>
                <w:szCs w:val="20"/>
              </w:rPr>
            </w:pPr>
            <w:r w:rsidRPr="002E48C6">
              <w:rPr>
                <w:rFonts w:ascii="Times New Roman" w:hAnsi="Times New Roman"/>
                <w:bCs/>
                <w:sz w:val="20"/>
                <w:szCs w:val="20"/>
              </w:rPr>
              <w:t>Number of students appeared in the final year examination</w:t>
            </w:r>
          </w:p>
        </w:tc>
        <w:tc>
          <w:tcPr>
            <w:tcW w:w="2727" w:type="dxa"/>
            <w:gridSpan w:val="24"/>
          </w:tcPr>
          <w:p w:rsidR="00321FC2" w:rsidRPr="002E48C6" w:rsidRDefault="00321FC2" w:rsidP="00B16FEC">
            <w:pPr>
              <w:spacing w:after="0" w:line="240" w:lineRule="auto"/>
              <w:jc w:val="center"/>
              <w:rPr>
                <w:rFonts w:ascii="Times New Roman" w:hAnsi="Times New Roman"/>
                <w:bCs/>
                <w:sz w:val="20"/>
                <w:szCs w:val="20"/>
              </w:rPr>
            </w:pPr>
            <w:r w:rsidRPr="002E48C6">
              <w:rPr>
                <w:rFonts w:ascii="Times New Roman" w:hAnsi="Times New Roman"/>
                <w:bCs/>
                <w:sz w:val="20"/>
                <w:szCs w:val="20"/>
              </w:rPr>
              <w:t>Number of students passed in final semester/year examination</w:t>
            </w:r>
          </w:p>
        </w:tc>
        <w:tc>
          <w:tcPr>
            <w:tcW w:w="1805" w:type="dxa"/>
            <w:gridSpan w:val="5"/>
          </w:tcPr>
          <w:p w:rsidR="00321FC2" w:rsidRPr="002E48C6" w:rsidRDefault="00321FC2" w:rsidP="00B16FEC">
            <w:pPr>
              <w:spacing w:after="0" w:line="240" w:lineRule="auto"/>
              <w:jc w:val="center"/>
              <w:rPr>
                <w:rFonts w:ascii="Times New Roman" w:hAnsi="Times New Roman"/>
                <w:bCs/>
                <w:sz w:val="20"/>
                <w:szCs w:val="20"/>
              </w:rPr>
            </w:pPr>
            <w:r w:rsidRPr="002E48C6">
              <w:rPr>
                <w:rFonts w:ascii="Times New Roman" w:hAnsi="Times New Roman"/>
                <w:bCs/>
                <w:sz w:val="20"/>
                <w:szCs w:val="20"/>
              </w:rPr>
              <w:t>Pass Percentage</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956F87">
              <w:rPr>
                <w:rFonts w:ascii="Times New Roman" w:hAnsi="Times New Roman"/>
                <w:sz w:val="20"/>
                <w:szCs w:val="20"/>
              </w:rPr>
              <w:t>BALAL</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A. English</w:t>
            </w:r>
          </w:p>
        </w:tc>
        <w:tc>
          <w:tcPr>
            <w:tcW w:w="2311" w:type="dxa"/>
            <w:gridSpan w:val="25"/>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58</w:t>
            </w:r>
          </w:p>
        </w:tc>
        <w:tc>
          <w:tcPr>
            <w:tcW w:w="2727" w:type="dxa"/>
            <w:gridSpan w:val="24"/>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27</w:t>
            </w:r>
          </w:p>
        </w:tc>
        <w:tc>
          <w:tcPr>
            <w:tcW w:w="1805" w:type="dxa"/>
            <w:gridSpan w:val="5"/>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46.55%</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956F87">
              <w:rPr>
                <w:rFonts w:ascii="Times New Roman" w:hAnsi="Times New Roman"/>
                <w:sz w:val="20"/>
                <w:szCs w:val="20"/>
              </w:rPr>
              <w:t>BAHIN</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B.A. Hindi</w:t>
            </w:r>
          </w:p>
        </w:tc>
        <w:tc>
          <w:tcPr>
            <w:tcW w:w="2311" w:type="dxa"/>
            <w:gridSpan w:val="25"/>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70</w:t>
            </w:r>
          </w:p>
        </w:tc>
        <w:tc>
          <w:tcPr>
            <w:tcW w:w="2727" w:type="dxa"/>
            <w:gridSpan w:val="24"/>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59</w:t>
            </w:r>
          </w:p>
        </w:tc>
        <w:tc>
          <w:tcPr>
            <w:tcW w:w="1805" w:type="dxa"/>
            <w:gridSpan w:val="5"/>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84.28%</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956F87">
              <w:rPr>
                <w:rFonts w:ascii="Times New Roman" w:hAnsi="Times New Roman"/>
                <w:sz w:val="20"/>
                <w:szCs w:val="20"/>
              </w:rPr>
              <w:t>BATAM</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B.A. Tamil</w:t>
            </w:r>
          </w:p>
        </w:tc>
        <w:tc>
          <w:tcPr>
            <w:tcW w:w="2311" w:type="dxa"/>
            <w:gridSpan w:val="25"/>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w:t>
            </w:r>
          </w:p>
        </w:tc>
        <w:tc>
          <w:tcPr>
            <w:tcW w:w="2727" w:type="dxa"/>
            <w:gridSpan w:val="24"/>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w:t>
            </w:r>
          </w:p>
        </w:tc>
        <w:tc>
          <w:tcPr>
            <w:tcW w:w="1805" w:type="dxa"/>
            <w:gridSpan w:val="5"/>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100%</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BABN</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A. Bengali</w:t>
            </w:r>
          </w:p>
        </w:tc>
        <w:tc>
          <w:tcPr>
            <w:tcW w:w="2311" w:type="dxa"/>
            <w:gridSpan w:val="25"/>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29</w:t>
            </w:r>
          </w:p>
        </w:tc>
        <w:tc>
          <w:tcPr>
            <w:tcW w:w="2727" w:type="dxa"/>
            <w:gridSpan w:val="24"/>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22</w:t>
            </w:r>
          </w:p>
        </w:tc>
        <w:tc>
          <w:tcPr>
            <w:tcW w:w="1805" w:type="dxa"/>
            <w:gridSpan w:val="5"/>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75.86%</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BAPO</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B.A. Political Science</w:t>
            </w:r>
          </w:p>
        </w:tc>
        <w:tc>
          <w:tcPr>
            <w:tcW w:w="2311" w:type="dxa"/>
            <w:gridSpan w:val="25"/>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68</w:t>
            </w:r>
          </w:p>
        </w:tc>
        <w:tc>
          <w:tcPr>
            <w:tcW w:w="2727" w:type="dxa"/>
            <w:gridSpan w:val="24"/>
            <w:vAlign w:val="center"/>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46</w:t>
            </w:r>
          </w:p>
        </w:tc>
        <w:tc>
          <w:tcPr>
            <w:tcW w:w="1805" w:type="dxa"/>
            <w:gridSpan w:val="5"/>
          </w:tcPr>
          <w:p w:rsidR="00321FC2" w:rsidRPr="002E48C6" w:rsidRDefault="00F1606B"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67.64%</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BAEC</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B.A. Economics</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69</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54</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78.26%</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BAHS</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B.A. Historical Studies</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52</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21</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40.38%</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BSC CH</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Chemistry</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22</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15</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68.18%</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BSCBO</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Botany</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25</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24</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96%</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BSCZL</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Zoology</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26</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76.92%</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BSCMT</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Mathematics</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22</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10</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45.45%</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BSCPH</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Physics</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25</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80%</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BSCHS</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Home Science</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18</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17</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94.44%</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BSCGP</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Sc. Geography</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68</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63</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92.6%</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BCA</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BCA</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30</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18</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60%</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BBATS</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BBA Tourism and Travel</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18</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90%</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BPES</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BPES</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22</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18</w:t>
            </w:r>
          </w:p>
        </w:tc>
        <w:tc>
          <w:tcPr>
            <w:tcW w:w="1805" w:type="dxa"/>
            <w:gridSpan w:val="5"/>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81.8%</w:t>
            </w:r>
          </w:p>
        </w:tc>
      </w:tr>
      <w:tr w:rsidR="00321FC2" w:rsidRPr="002E48C6" w:rsidTr="00E47405">
        <w:trPr>
          <w:gridAfter w:val="1"/>
        </w:trPr>
        <w:tc>
          <w:tcPr>
            <w:tcW w:w="1231" w:type="dxa"/>
            <w:gridSpan w:val="8"/>
            <w:vAlign w:val="center"/>
          </w:tcPr>
          <w:p w:rsidR="00321FC2" w:rsidRPr="00956F87"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BCOM</w:t>
            </w:r>
          </w:p>
        </w:tc>
        <w:tc>
          <w:tcPr>
            <w:tcW w:w="2167" w:type="dxa"/>
            <w:gridSpan w:val="21"/>
          </w:tcPr>
          <w:p w:rsidR="00321FC2" w:rsidRPr="00956F87" w:rsidRDefault="00321FC2" w:rsidP="00B16FEC">
            <w:pPr>
              <w:spacing w:after="0" w:line="240" w:lineRule="auto"/>
              <w:rPr>
                <w:rFonts w:ascii="Times New Roman" w:hAnsi="Times New Roman"/>
                <w:bCs/>
                <w:sz w:val="20"/>
                <w:szCs w:val="20"/>
              </w:rPr>
            </w:pPr>
            <w:r w:rsidRPr="00956F87">
              <w:rPr>
                <w:rFonts w:ascii="Times New Roman" w:hAnsi="Times New Roman"/>
                <w:bCs/>
                <w:sz w:val="20"/>
                <w:szCs w:val="20"/>
              </w:rPr>
              <w:t>B. Com</w:t>
            </w:r>
          </w:p>
        </w:tc>
        <w:tc>
          <w:tcPr>
            <w:tcW w:w="2311" w:type="dxa"/>
            <w:gridSpan w:val="25"/>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55</w:t>
            </w:r>
          </w:p>
        </w:tc>
        <w:tc>
          <w:tcPr>
            <w:tcW w:w="2727" w:type="dxa"/>
            <w:gridSpan w:val="24"/>
            <w:vAlign w:val="center"/>
          </w:tcPr>
          <w:p w:rsidR="00321FC2" w:rsidRPr="002E48C6" w:rsidRDefault="009E63FE"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43</w:t>
            </w:r>
          </w:p>
        </w:tc>
        <w:tc>
          <w:tcPr>
            <w:tcW w:w="1805" w:type="dxa"/>
            <w:gridSpan w:val="5"/>
          </w:tcPr>
          <w:p w:rsidR="00321FC2" w:rsidRPr="002E48C6" w:rsidRDefault="001F0439"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78.18%</w:t>
            </w: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
                <w:bCs/>
                <w:sz w:val="24"/>
                <w:szCs w:val="28"/>
              </w:rPr>
              <w:t>2.7 Student Satisfaction Survey</w:t>
            </w:r>
          </w:p>
        </w:tc>
      </w:tr>
      <w:tr w:rsidR="00321FC2" w:rsidRPr="002E48C6" w:rsidTr="00E47405">
        <w:trPr>
          <w:gridAfter w:val="1"/>
        </w:trPr>
        <w:tc>
          <w:tcPr>
            <w:tcW w:w="10241" w:type="dxa"/>
            <w:gridSpan w:val="83"/>
            <w:vAlign w:val="center"/>
          </w:tcPr>
          <w:p w:rsidR="00321FC2"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bCs/>
                <w:iCs/>
                <w:sz w:val="24"/>
                <w:szCs w:val="24"/>
                <w:lang w:bidi="hi-IN"/>
              </w:rPr>
            </w:pPr>
            <w:r w:rsidRPr="002E48C6">
              <w:rPr>
                <w:rFonts w:ascii="Times New Roman" w:eastAsia="Calibri" w:hAnsi="Times New Roman"/>
                <w:sz w:val="24"/>
                <w:szCs w:val="24"/>
              </w:rPr>
              <w:t xml:space="preserve">2.7.1  Student Satisfaction Survey (SSS) on overall institutional performance (Institution may design the questionnaire) </w:t>
            </w:r>
            <w:r w:rsidRPr="002E48C6">
              <w:rPr>
                <w:rFonts w:ascii="Times New Roman" w:hAnsi="Times New Roman"/>
                <w:bCs/>
                <w:iCs/>
                <w:sz w:val="24"/>
                <w:szCs w:val="24"/>
                <w:lang w:bidi="hi-IN"/>
              </w:rPr>
              <w:t>(results and details be provided as weblink)</w:t>
            </w:r>
          </w:p>
          <w:p w:rsidR="008207DF" w:rsidRDefault="008207DF" w:rsidP="00B16FEC">
            <w:pPr>
              <w:tabs>
                <w:tab w:val="left" w:pos="3402"/>
                <w:tab w:val="left" w:pos="4536"/>
                <w:tab w:val="left" w:pos="5670"/>
                <w:tab w:val="left" w:pos="6804"/>
                <w:tab w:val="left" w:pos="7545"/>
                <w:tab w:val="left" w:pos="7938"/>
              </w:tabs>
              <w:spacing w:after="0" w:line="240" w:lineRule="auto"/>
              <w:rPr>
                <w:rFonts w:ascii="Times New Roman" w:hAnsi="Times New Roman"/>
                <w:bCs/>
                <w:iCs/>
                <w:sz w:val="24"/>
                <w:szCs w:val="24"/>
                <w:lang w:bidi="hi-IN"/>
              </w:rPr>
            </w:pPr>
            <w:r>
              <w:rPr>
                <w:rFonts w:ascii="Times New Roman" w:hAnsi="Times New Roman"/>
                <w:bCs/>
                <w:iCs/>
                <w:sz w:val="24"/>
                <w:szCs w:val="24"/>
                <w:lang w:bidi="hi-IN"/>
              </w:rPr>
              <w:t>http:jnrm.and.nic.in/</w:t>
            </w:r>
            <w:r w:rsidR="007378FA">
              <w:rPr>
                <w:rFonts w:ascii="Times New Roman" w:hAnsi="Times New Roman"/>
                <w:bCs/>
                <w:iCs/>
                <w:sz w:val="24"/>
                <w:szCs w:val="24"/>
                <w:lang w:bidi="hi-IN"/>
              </w:rPr>
              <w:t>NAAC/</w:t>
            </w:r>
            <w:r>
              <w:rPr>
                <w:rFonts w:ascii="Times New Roman" w:hAnsi="Times New Roman"/>
                <w:bCs/>
                <w:iCs/>
                <w:sz w:val="24"/>
                <w:szCs w:val="24"/>
                <w:lang w:bidi="hi-IN"/>
              </w:rPr>
              <w:t>questionnaire.pdf</w:t>
            </w:r>
          </w:p>
          <w:p w:rsidR="008207DF" w:rsidRPr="004B13C1" w:rsidRDefault="008207DF" w:rsidP="007378FA">
            <w:pPr>
              <w:tabs>
                <w:tab w:val="left" w:pos="3402"/>
                <w:tab w:val="left" w:pos="4536"/>
                <w:tab w:val="left" w:pos="5670"/>
                <w:tab w:val="left" w:pos="6804"/>
                <w:tab w:val="left" w:pos="7545"/>
                <w:tab w:val="left" w:pos="7938"/>
              </w:tabs>
              <w:spacing w:after="0" w:line="240" w:lineRule="auto"/>
              <w:rPr>
                <w:rFonts w:ascii="Times New Roman" w:hAnsi="Times New Roman"/>
                <w:bCs/>
                <w:iCs/>
                <w:sz w:val="24"/>
                <w:szCs w:val="24"/>
                <w:lang w:bidi="hi-IN"/>
              </w:rPr>
            </w:pPr>
            <w:r>
              <w:rPr>
                <w:rFonts w:ascii="Times New Roman" w:hAnsi="Times New Roman"/>
                <w:bCs/>
                <w:iCs/>
                <w:sz w:val="24"/>
                <w:szCs w:val="24"/>
                <w:lang w:bidi="hi-IN"/>
              </w:rPr>
              <w:t>http:jnrm.and.nic.in/</w:t>
            </w:r>
            <w:r w:rsidR="007378FA">
              <w:rPr>
                <w:rFonts w:ascii="Times New Roman" w:hAnsi="Times New Roman"/>
                <w:bCs/>
                <w:iCs/>
                <w:sz w:val="24"/>
                <w:szCs w:val="24"/>
                <w:lang w:bidi="hi-IN"/>
              </w:rPr>
              <w:t>NAAC/</w:t>
            </w:r>
            <w:r>
              <w:rPr>
                <w:rFonts w:ascii="Times New Roman" w:hAnsi="Times New Roman"/>
                <w:bCs/>
                <w:iCs/>
                <w:sz w:val="24"/>
                <w:szCs w:val="24"/>
                <w:lang w:bidi="hi-IN"/>
              </w:rPr>
              <w:t>student</w:t>
            </w:r>
            <w:r w:rsidR="007378FA">
              <w:rPr>
                <w:rFonts w:ascii="Times New Roman" w:hAnsi="Times New Roman"/>
                <w:bCs/>
                <w:iCs/>
                <w:sz w:val="24"/>
                <w:szCs w:val="24"/>
                <w:lang w:bidi="hi-IN"/>
              </w:rPr>
              <w:t>_</w:t>
            </w:r>
            <w:r>
              <w:rPr>
                <w:rFonts w:ascii="Times New Roman" w:hAnsi="Times New Roman"/>
                <w:bCs/>
                <w:iCs/>
                <w:sz w:val="24"/>
                <w:szCs w:val="24"/>
                <w:lang w:bidi="hi-IN"/>
              </w:rPr>
              <w:t>feedback.</w:t>
            </w:r>
            <w:r w:rsidR="004B13C1">
              <w:rPr>
                <w:rFonts w:ascii="Times New Roman" w:hAnsi="Times New Roman"/>
                <w:bCs/>
                <w:iCs/>
                <w:sz w:val="24"/>
                <w:szCs w:val="24"/>
                <w:lang w:bidi="hi-IN"/>
              </w:rPr>
              <w:t>pdf</w:t>
            </w: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Rockwell" w:hAnsi="Rockwell"/>
                <w:sz w:val="24"/>
                <w:szCs w:val="24"/>
              </w:rPr>
            </w:pPr>
            <w:r w:rsidRPr="002E48C6">
              <w:rPr>
                <w:rFonts w:ascii="Rockwell" w:hAnsi="Rockwell"/>
                <w:b/>
                <w:bCs/>
                <w:smallCaps/>
                <w:sz w:val="28"/>
                <w:szCs w:val="24"/>
              </w:rPr>
              <w:t>Criterion III – Research,  Innovations and Extension</w:t>
            </w: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p>
        </w:tc>
      </w:tr>
      <w:tr w:rsidR="00321FC2" w:rsidRPr="002E48C6" w:rsidTr="00E47405">
        <w:trPr>
          <w:gridAfter w:val="1"/>
        </w:trPr>
        <w:tc>
          <w:tcPr>
            <w:tcW w:w="10241" w:type="dxa"/>
            <w:gridSpan w:val="83"/>
            <w:vAlign w:val="center"/>
          </w:tcPr>
          <w:p w:rsidR="00321FC2" w:rsidRPr="002E48C6" w:rsidRDefault="00321FC2" w:rsidP="00B16FEC">
            <w:pPr>
              <w:spacing w:after="0"/>
              <w:rPr>
                <w:rFonts w:ascii="Times New Roman" w:hAnsi="Times New Roman"/>
                <w:b/>
                <w:sz w:val="24"/>
                <w:szCs w:val="24"/>
              </w:rPr>
            </w:pPr>
            <w:r w:rsidRPr="002E48C6">
              <w:rPr>
                <w:rFonts w:ascii="Times New Roman" w:hAnsi="Times New Roman"/>
                <w:b/>
                <w:sz w:val="24"/>
                <w:szCs w:val="24"/>
              </w:rPr>
              <w:t>3.1 Resource Mobilization for Research</w:t>
            </w:r>
          </w:p>
        </w:tc>
      </w:tr>
      <w:tr w:rsidR="00321FC2" w:rsidRPr="002E48C6" w:rsidTr="00E47405">
        <w:trPr>
          <w:gridAfter w:val="1"/>
        </w:trPr>
        <w:tc>
          <w:tcPr>
            <w:tcW w:w="10241" w:type="dxa"/>
            <w:gridSpan w:val="83"/>
            <w:vAlign w:val="center"/>
          </w:tcPr>
          <w:p w:rsidR="00321FC2" w:rsidRPr="002E48C6" w:rsidRDefault="00321FC2" w:rsidP="00B16FEC">
            <w:pPr>
              <w:spacing w:after="0"/>
              <w:rPr>
                <w:rFonts w:ascii="Times New Roman" w:hAnsi="Times New Roman"/>
                <w:sz w:val="24"/>
                <w:szCs w:val="24"/>
              </w:rPr>
            </w:pPr>
            <w:r w:rsidRPr="002E48C6">
              <w:rPr>
                <w:rFonts w:ascii="Times New Roman" w:hAnsi="Times New Roman"/>
                <w:sz w:val="24"/>
                <w:szCs w:val="24"/>
              </w:rPr>
              <w:t>3.1.1 Research funds sanctioned and received from various agencies, industry and other organisations</w:t>
            </w:r>
          </w:p>
        </w:tc>
      </w:tr>
      <w:tr w:rsidR="00321FC2" w:rsidRPr="002E48C6" w:rsidTr="00E47405">
        <w:trPr>
          <w:gridAfter w:val="1"/>
        </w:trPr>
        <w:tc>
          <w:tcPr>
            <w:tcW w:w="2534" w:type="dxa"/>
            <w:gridSpan w:val="18"/>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Nature of the Project</w:t>
            </w:r>
          </w:p>
        </w:tc>
        <w:tc>
          <w:tcPr>
            <w:tcW w:w="1272" w:type="dxa"/>
            <w:gridSpan w:val="14"/>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Duration</w:t>
            </w:r>
          </w:p>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61" w:type="dxa"/>
            <w:gridSpan w:val="15"/>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Name of the</w:t>
            </w:r>
          </w:p>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funding Agency</w:t>
            </w:r>
          </w:p>
        </w:tc>
        <w:tc>
          <w:tcPr>
            <w:tcW w:w="1640" w:type="dxa"/>
            <w:gridSpan w:val="16"/>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Total grant</w:t>
            </w:r>
          </w:p>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sanctioned</w:t>
            </w:r>
          </w:p>
        </w:tc>
        <w:tc>
          <w:tcPr>
            <w:tcW w:w="3234" w:type="dxa"/>
            <w:gridSpan w:val="20"/>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 xml:space="preserve">Amount received during the </w:t>
            </w:r>
            <w:r w:rsidRPr="002E48C6">
              <w:rPr>
                <w:rFonts w:ascii="Times New Roman" w:hAnsi="Times New Roman"/>
                <w:bCs/>
                <w:sz w:val="24"/>
                <w:szCs w:val="24"/>
              </w:rPr>
              <w:t xml:space="preserve">Academic </w:t>
            </w:r>
            <w:r w:rsidRPr="002E48C6">
              <w:rPr>
                <w:rFonts w:ascii="Times New Roman" w:hAnsi="Times New Roman"/>
                <w:sz w:val="24"/>
                <w:szCs w:val="24"/>
              </w:rPr>
              <w:t>year</w:t>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Major projects</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Minor Projects</w:t>
            </w:r>
          </w:p>
        </w:tc>
        <w:tc>
          <w:tcPr>
            <w:tcW w:w="1272" w:type="dxa"/>
            <w:gridSpan w:val="14"/>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02 years</w:t>
            </w:r>
          </w:p>
        </w:tc>
        <w:tc>
          <w:tcPr>
            <w:tcW w:w="1561" w:type="dxa"/>
            <w:gridSpan w:val="15"/>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UGC</w:t>
            </w:r>
          </w:p>
        </w:tc>
        <w:tc>
          <w:tcPr>
            <w:tcW w:w="1640" w:type="dxa"/>
            <w:gridSpan w:val="16"/>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3,00,000</w:t>
            </w:r>
          </w:p>
        </w:tc>
        <w:tc>
          <w:tcPr>
            <w:tcW w:w="3234" w:type="dxa"/>
            <w:gridSpan w:val="20"/>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2017-18</w:t>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272" w:type="dxa"/>
            <w:gridSpan w:val="14"/>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02 years</w:t>
            </w:r>
          </w:p>
        </w:tc>
        <w:tc>
          <w:tcPr>
            <w:tcW w:w="1561" w:type="dxa"/>
            <w:gridSpan w:val="15"/>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UGC</w:t>
            </w:r>
          </w:p>
        </w:tc>
        <w:tc>
          <w:tcPr>
            <w:tcW w:w="1640" w:type="dxa"/>
            <w:gridSpan w:val="16"/>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1,90,000</w:t>
            </w:r>
          </w:p>
        </w:tc>
        <w:tc>
          <w:tcPr>
            <w:tcW w:w="3234" w:type="dxa"/>
            <w:gridSpan w:val="20"/>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2017-18</w:t>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Interdisciplinary Projects</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 xml:space="preserve">Industry sponsored </w:t>
            </w:r>
            <w:r w:rsidRPr="002E48C6">
              <w:rPr>
                <w:rFonts w:ascii="Times New Roman" w:hAnsi="Times New Roman"/>
                <w:sz w:val="24"/>
                <w:szCs w:val="24"/>
              </w:rPr>
              <w:lastRenderedPageBreak/>
              <w:t>Projects</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lastRenderedPageBreak/>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lastRenderedPageBreak/>
              <w:t>Projects sponsored by the University/ College</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Students Research Projects</w:t>
            </w:r>
          </w:p>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2E48C6">
              <w:rPr>
                <w:rFonts w:ascii="Times New Roman" w:hAnsi="Times New Roman"/>
                <w:i/>
                <w:sz w:val="24"/>
                <w:szCs w:val="24"/>
              </w:rPr>
              <w:t>(other than compulsory by the College)</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International Projects</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Any other(Specify)</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2534"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Total</w:t>
            </w:r>
          </w:p>
        </w:tc>
        <w:tc>
          <w:tcPr>
            <w:tcW w:w="1272" w:type="dxa"/>
            <w:gridSpan w:val="14"/>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61" w:type="dxa"/>
            <w:gridSpan w:val="15"/>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40" w:type="dxa"/>
            <w:gridSpan w:val="16"/>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34"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2E48C6">
              <w:rPr>
                <w:rFonts w:ascii="Times New Roman" w:hAnsi="Times New Roman"/>
                <w:b/>
                <w:sz w:val="24"/>
                <w:szCs w:val="24"/>
              </w:rPr>
              <w:t>3.2  Innovation Ecosystem</w:t>
            </w: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 xml:space="preserve">3.2.1 Workshops/Seminars Conducted on Intellectual Property Rights </w:t>
            </w:r>
            <w:r w:rsidRPr="002E48C6">
              <w:rPr>
                <w:rFonts w:ascii="Times New Roman" w:hAnsi="Times New Roman"/>
                <w:b/>
                <w:bCs/>
                <w:sz w:val="24"/>
                <w:szCs w:val="24"/>
              </w:rPr>
              <w:t>(IPR)</w:t>
            </w:r>
            <w:r w:rsidRPr="002E48C6">
              <w:rPr>
                <w:rFonts w:ascii="Times New Roman" w:hAnsi="Times New Roman"/>
                <w:sz w:val="24"/>
                <w:szCs w:val="24"/>
              </w:rPr>
              <w:t xml:space="preserve"> and Industry-Academia Innovative practices during the year </w:t>
            </w:r>
          </w:p>
        </w:tc>
      </w:tr>
      <w:tr w:rsidR="00321FC2" w:rsidRPr="002E48C6" w:rsidTr="00E47405">
        <w:trPr>
          <w:gridAfter w:val="1"/>
        </w:trPr>
        <w:tc>
          <w:tcPr>
            <w:tcW w:w="3130" w:type="dxa"/>
            <w:gridSpan w:val="26"/>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bCs/>
                <w:sz w:val="24"/>
                <w:szCs w:val="24"/>
              </w:rPr>
            </w:pPr>
            <w:r w:rsidRPr="002E48C6">
              <w:rPr>
                <w:rFonts w:ascii="Times New Roman" w:hAnsi="Times New Roman"/>
                <w:bCs/>
                <w:sz w:val="24"/>
                <w:szCs w:val="24"/>
              </w:rPr>
              <w:t xml:space="preserve">Title of </w:t>
            </w:r>
            <w:r w:rsidRPr="002E48C6">
              <w:rPr>
                <w:rFonts w:ascii="Times New Roman" w:hAnsi="Times New Roman"/>
                <w:sz w:val="24"/>
                <w:szCs w:val="24"/>
              </w:rPr>
              <w:t>Workshop/</w:t>
            </w:r>
            <w:r w:rsidRPr="002E48C6">
              <w:rPr>
                <w:rFonts w:ascii="Times New Roman" w:hAnsi="Times New Roman"/>
                <w:bCs/>
                <w:sz w:val="24"/>
                <w:szCs w:val="24"/>
              </w:rPr>
              <w:t>Seminar</w:t>
            </w:r>
          </w:p>
        </w:tc>
        <w:tc>
          <w:tcPr>
            <w:tcW w:w="3996" w:type="dxa"/>
            <w:gridSpan w:val="39"/>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bCs/>
                <w:sz w:val="24"/>
                <w:szCs w:val="24"/>
              </w:rPr>
            </w:pPr>
            <w:r w:rsidRPr="002E48C6">
              <w:rPr>
                <w:rFonts w:ascii="Times New Roman" w:hAnsi="Times New Roman"/>
                <w:bCs/>
                <w:sz w:val="24"/>
                <w:szCs w:val="24"/>
              </w:rPr>
              <w:t>Name of the Dept.</w:t>
            </w:r>
          </w:p>
        </w:tc>
        <w:tc>
          <w:tcPr>
            <w:tcW w:w="3115" w:type="dxa"/>
            <w:gridSpan w:val="18"/>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bCs/>
                <w:sz w:val="24"/>
                <w:szCs w:val="24"/>
              </w:rPr>
            </w:pPr>
            <w:r w:rsidRPr="002E48C6">
              <w:rPr>
                <w:rFonts w:ascii="Times New Roman" w:hAnsi="Times New Roman"/>
                <w:bCs/>
                <w:sz w:val="24"/>
                <w:szCs w:val="24"/>
              </w:rPr>
              <w:t>Date(s)</w:t>
            </w:r>
          </w:p>
        </w:tc>
      </w:tr>
      <w:tr w:rsidR="00321FC2" w:rsidRPr="002E48C6" w:rsidTr="00E47405">
        <w:trPr>
          <w:gridAfter w:val="1"/>
        </w:trPr>
        <w:tc>
          <w:tcPr>
            <w:tcW w:w="3130" w:type="dxa"/>
            <w:gridSpan w:val="26"/>
            <w:vAlign w:val="center"/>
          </w:tcPr>
          <w:p w:rsidR="00321FC2" w:rsidRPr="004E3104"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b/>
                <w:sz w:val="20"/>
                <w:szCs w:val="20"/>
              </w:rPr>
            </w:pPr>
            <w:r>
              <w:rPr>
                <w:rFonts w:ascii="Times New Roman" w:hAnsi="Times New Roman"/>
                <w:sz w:val="20"/>
                <w:szCs w:val="20"/>
              </w:rPr>
              <w:t>One Day Programme on “</w:t>
            </w:r>
            <w:r w:rsidRPr="004E3104">
              <w:rPr>
                <w:rFonts w:ascii="Times New Roman" w:hAnsi="Times New Roman"/>
                <w:sz w:val="20"/>
                <w:szCs w:val="20"/>
              </w:rPr>
              <w:t>Understanding of Principles of Torts &amp; use of Cr. P.C. in criminal Trail”</w:t>
            </w:r>
          </w:p>
        </w:tc>
        <w:tc>
          <w:tcPr>
            <w:tcW w:w="3996" w:type="dxa"/>
            <w:gridSpan w:val="39"/>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4E3104">
              <w:rPr>
                <w:rFonts w:ascii="Times New Roman" w:hAnsi="Times New Roman"/>
                <w:sz w:val="20"/>
                <w:szCs w:val="20"/>
              </w:rPr>
              <w:t>PG Department of Political Science</w:t>
            </w:r>
            <w:r>
              <w:rPr>
                <w:rFonts w:ascii="Times New Roman" w:hAnsi="Times New Roman"/>
                <w:sz w:val="20"/>
                <w:szCs w:val="20"/>
              </w:rPr>
              <w:t xml:space="preserve"> in Collaboration with Andaman and Nicobar Administration</w:t>
            </w:r>
          </w:p>
        </w:tc>
        <w:tc>
          <w:tcPr>
            <w:tcW w:w="3115" w:type="dxa"/>
            <w:gridSpan w:val="18"/>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0"/>
                <w:szCs w:val="20"/>
              </w:rPr>
            </w:pPr>
            <w:r w:rsidRPr="001370CD">
              <w:rPr>
                <w:rFonts w:ascii="Times New Roman" w:hAnsi="Times New Roman"/>
                <w:sz w:val="20"/>
                <w:szCs w:val="20"/>
              </w:rPr>
              <w:t>16.09.2017</w:t>
            </w:r>
          </w:p>
        </w:tc>
      </w:tr>
      <w:tr w:rsidR="00321FC2" w:rsidRPr="002E48C6" w:rsidTr="00E47405">
        <w:trPr>
          <w:gridAfter w:val="1"/>
        </w:trPr>
        <w:tc>
          <w:tcPr>
            <w:tcW w:w="3130" w:type="dxa"/>
            <w:gridSpan w:val="26"/>
            <w:vAlign w:val="center"/>
          </w:tcPr>
          <w:p w:rsidR="00321FC2" w:rsidRPr="004E3104"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One Day Workshop on</w:t>
            </w:r>
            <w:r w:rsidRPr="001370CD">
              <w:rPr>
                <w:rFonts w:ascii="Times New Roman" w:hAnsi="Times New Roman"/>
                <w:sz w:val="20"/>
                <w:szCs w:val="20"/>
              </w:rPr>
              <w:t xml:space="preserve"> “Sharing of experience  by High Education Leadership Academy”  </w:t>
            </w:r>
          </w:p>
        </w:tc>
        <w:tc>
          <w:tcPr>
            <w:tcW w:w="3996" w:type="dxa"/>
            <w:gridSpan w:val="39"/>
            <w:vAlign w:val="center"/>
          </w:tcPr>
          <w:p w:rsidR="00321FC2" w:rsidRPr="004E3104"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1370CD">
              <w:rPr>
                <w:rFonts w:ascii="Times New Roman" w:hAnsi="Times New Roman"/>
                <w:sz w:val="20"/>
                <w:szCs w:val="20"/>
              </w:rPr>
              <w:t xml:space="preserve">( HELA) , TISS. Mumbai by Principals of A &amp; N Colleges  </w:t>
            </w:r>
          </w:p>
        </w:tc>
        <w:tc>
          <w:tcPr>
            <w:tcW w:w="3115" w:type="dxa"/>
            <w:gridSpan w:val="18"/>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02.11.2017</w:t>
            </w:r>
          </w:p>
        </w:tc>
      </w:tr>
      <w:tr w:rsidR="00321FC2" w:rsidRPr="002E48C6" w:rsidTr="00E47405">
        <w:trPr>
          <w:gridAfter w:val="1"/>
        </w:trPr>
        <w:tc>
          <w:tcPr>
            <w:tcW w:w="3130" w:type="dxa"/>
            <w:gridSpan w:val="26"/>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O</w:t>
            </w:r>
            <w:r w:rsidRPr="001370CD">
              <w:rPr>
                <w:rFonts w:ascii="Times New Roman" w:hAnsi="Times New Roman"/>
                <w:sz w:val="20"/>
                <w:szCs w:val="20"/>
              </w:rPr>
              <w:t>ne week programme on “Book keeping &amp; Publish</w:t>
            </w:r>
            <w:r>
              <w:rPr>
                <w:rFonts w:ascii="Times New Roman" w:hAnsi="Times New Roman"/>
                <w:sz w:val="20"/>
                <w:szCs w:val="20"/>
              </w:rPr>
              <w:t>ing process”</w:t>
            </w:r>
          </w:p>
        </w:tc>
        <w:tc>
          <w:tcPr>
            <w:tcW w:w="3996" w:type="dxa"/>
            <w:gridSpan w:val="39"/>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JNRM in collaboration with NBT , G</w:t>
            </w:r>
            <w:r w:rsidRPr="001370CD">
              <w:rPr>
                <w:rFonts w:ascii="Times New Roman" w:hAnsi="Times New Roman"/>
                <w:sz w:val="20"/>
                <w:szCs w:val="20"/>
              </w:rPr>
              <w:t>ovt. of India , New Delhi</w:t>
            </w:r>
          </w:p>
        </w:tc>
        <w:tc>
          <w:tcPr>
            <w:tcW w:w="3115" w:type="dxa"/>
            <w:gridSpan w:val="18"/>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2017</w:t>
            </w:r>
          </w:p>
        </w:tc>
      </w:tr>
      <w:tr w:rsidR="00321FC2" w:rsidRPr="002E48C6" w:rsidTr="00E47405">
        <w:trPr>
          <w:gridAfter w:val="1"/>
        </w:trPr>
        <w:tc>
          <w:tcPr>
            <w:tcW w:w="3130" w:type="dxa"/>
            <w:gridSpan w:val="26"/>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1370CD">
              <w:rPr>
                <w:rFonts w:ascii="Times New Roman" w:hAnsi="Times New Roman"/>
                <w:sz w:val="20"/>
                <w:szCs w:val="20"/>
              </w:rPr>
              <w:t xml:space="preserve">Three day TOT / Workshop </w:t>
            </w:r>
            <w:r>
              <w:rPr>
                <w:rFonts w:ascii="Times New Roman" w:hAnsi="Times New Roman"/>
                <w:sz w:val="20"/>
                <w:szCs w:val="20"/>
              </w:rPr>
              <w:t>on “Youth &amp;  Rural Development”</w:t>
            </w:r>
          </w:p>
        </w:tc>
        <w:tc>
          <w:tcPr>
            <w:tcW w:w="3996" w:type="dxa"/>
            <w:gridSpan w:val="39"/>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1370CD">
              <w:rPr>
                <w:rFonts w:ascii="Times New Roman" w:hAnsi="Times New Roman"/>
                <w:sz w:val="20"/>
                <w:szCs w:val="20"/>
              </w:rPr>
              <w:t>RGNIYD , Sreperumbuder,Govt. of India  in Collaboration with JNRM</w:t>
            </w:r>
          </w:p>
        </w:tc>
        <w:tc>
          <w:tcPr>
            <w:tcW w:w="3115" w:type="dxa"/>
            <w:gridSpan w:val="18"/>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04-06 January 2018</w:t>
            </w:r>
          </w:p>
        </w:tc>
      </w:tr>
      <w:tr w:rsidR="00321FC2" w:rsidRPr="002E48C6" w:rsidTr="00E47405">
        <w:trPr>
          <w:gridAfter w:val="1"/>
        </w:trPr>
        <w:tc>
          <w:tcPr>
            <w:tcW w:w="3130" w:type="dxa"/>
            <w:gridSpan w:val="26"/>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Two day N</w:t>
            </w:r>
            <w:r w:rsidRPr="00905082">
              <w:rPr>
                <w:rFonts w:ascii="Times New Roman" w:hAnsi="Times New Roman"/>
                <w:sz w:val="20"/>
                <w:szCs w:val="20"/>
              </w:rPr>
              <w:t>ational Conference on “Coastal Security , Indian Oceanic  Nations &amp; Coastal Community</w:t>
            </w:r>
            <w:r>
              <w:rPr>
                <w:rFonts w:ascii="Times New Roman" w:hAnsi="Times New Roman"/>
                <w:sz w:val="20"/>
                <w:szCs w:val="20"/>
              </w:rPr>
              <w:t>”</w:t>
            </w:r>
          </w:p>
        </w:tc>
        <w:tc>
          <w:tcPr>
            <w:tcW w:w="3996" w:type="dxa"/>
            <w:gridSpan w:val="39"/>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Pr>
                <w:rFonts w:ascii="Times New Roman" w:hAnsi="Times New Roman"/>
                <w:sz w:val="20"/>
                <w:szCs w:val="20"/>
              </w:rPr>
              <w:t>ICSSR</w:t>
            </w:r>
            <w:r w:rsidRPr="000E02CB">
              <w:rPr>
                <w:rFonts w:ascii="Times New Roman" w:hAnsi="Times New Roman"/>
                <w:sz w:val="20"/>
                <w:szCs w:val="20"/>
              </w:rPr>
              <w:t>,N.D. &amp; Anthropological Survey of India in collaboration with JNRM</w:t>
            </w:r>
          </w:p>
        </w:tc>
        <w:tc>
          <w:tcPr>
            <w:tcW w:w="3115" w:type="dxa"/>
            <w:gridSpan w:val="18"/>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27-28 Oct. 2018</w:t>
            </w:r>
          </w:p>
        </w:tc>
      </w:tr>
      <w:tr w:rsidR="00321FC2" w:rsidRPr="002E48C6" w:rsidTr="00E47405">
        <w:trPr>
          <w:gridAfter w:val="1"/>
        </w:trPr>
        <w:tc>
          <w:tcPr>
            <w:tcW w:w="3130" w:type="dxa"/>
            <w:gridSpan w:val="26"/>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p>
        </w:tc>
        <w:tc>
          <w:tcPr>
            <w:tcW w:w="3996" w:type="dxa"/>
            <w:gridSpan w:val="39"/>
            <w:vAlign w:val="center"/>
          </w:tcPr>
          <w:p w:rsidR="00321FC2" w:rsidRPr="001370CD" w:rsidRDefault="00321FC2" w:rsidP="00B16FEC">
            <w:pPr>
              <w:tabs>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p>
        </w:tc>
        <w:tc>
          <w:tcPr>
            <w:tcW w:w="3115" w:type="dxa"/>
            <w:gridSpan w:val="18"/>
            <w:vAlign w:val="center"/>
          </w:tcPr>
          <w:p w:rsidR="00321FC2" w:rsidRDefault="00321FC2" w:rsidP="00B16FEC">
            <w:pPr>
              <w:tabs>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p>
        </w:tc>
      </w:tr>
      <w:tr w:rsidR="00321FC2" w:rsidRPr="002E48C6" w:rsidTr="00E47405">
        <w:trPr>
          <w:gridAfter w:val="1"/>
        </w:trPr>
        <w:tc>
          <w:tcPr>
            <w:tcW w:w="10241" w:type="dxa"/>
            <w:gridSpan w:val="83"/>
            <w:vAlign w:val="center"/>
          </w:tcPr>
          <w:p w:rsidR="00321FC2" w:rsidRPr="002E48C6" w:rsidRDefault="00321FC2" w:rsidP="00B16F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3.2.2 Awards for Innovation won by Institution/Teachers/Research scholars/Students during the year</w:t>
            </w:r>
          </w:p>
        </w:tc>
      </w:tr>
      <w:tr w:rsidR="00321FC2" w:rsidRPr="002E48C6" w:rsidTr="00E47405">
        <w:trPr>
          <w:gridAfter w:val="1"/>
        </w:trPr>
        <w:tc>
          <w:tcPr>
            <w:tcW w:w="1637" w:type="dxa"/>
            <w:gridSpan w:val="10"/>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Title of the innovation</w:t>
            </w:r>
          </w:p>
        </w:tc>
        <w:tc>
          <w:tcPr>
            <w:tcW w:w="2015" w:type="dxa"/>
            <w:gridSpan w:val="21"/>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Name of the Awardee</w:t>
            </w:r>
          </w:p>
        </w:tc>
        <w:tc>
          <w:tcPr>
            <w:tcW w:w="1945" w:type="dxa"/>
            <w:gridSpan w:val="20"/>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Awarding Agency</w:t>
            </w:r>
          </w:p>
        </w:tc>
        <w:tc>
          <w:tcPr>
            <w:tcW w:w="1830" w:type="dxa"/>
            <w:gridSpan w:val="20"/>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Date of Award</w:t>
            </w:r>
          </w:p>
        </w:tc>
        <w:tc>
          <w:tcPr>
            <w:tcW w:w="2814" w:type="dxa"/>
            <w:gridSpan w:val="12"/>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Category</w:t>
            </w:r>
          </w:p>
        </w:tc>
      </w:tr>
      <w:tr w:rsidR="00321FC2" w:rsidRPr="002E48C6" w:rsidTr="00E47405">
        <w:trPr>
          <w:gridAfter w:val="1"/>
        </w:trPr>
        <w:tc>
          <w:tcPr>
            <w:tcW w:w="1637" w:type="dxa"/>
            <w:gridSpan w:val="10"/>
            <w:vAlign w:val="center"/>
          </w:tcPr>
          <w:p w:rsidR="00321FC2" w:rsidRPr="002E48C6" w:rsidRDefault="00B126FA" w:rsidP="00B16F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015" w:type="dxa"/>
            <w:gridSpan w:val="21"/>
            <w:vAlign w:val="center"/>
          </w:tcPr>
          <w:p w:rsidR="00321FC2" w:rsidRPr="002E48C6" w:rsidRDefault="00B126FA" w:rsidP="00B16F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945"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830" w:type="dxa"/>
            <w:gridSpan w:val="20"/>
            <w:vAlign w:val="center"/>
          </w:tcPr>
          <w:p w:rsidR="00321FC2" w:rsidRPr="002E48C6" w:rsidRDefault="00B126FA" w:rsidP="00B16F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814" w:type="dxa"/>
            <w:gridSpan w:val="12"/>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3.2.3 No. of Incubation centre created,  start-ups incubated on campus during the year</w:t>
            </w:r>
          </w:p>
        </w:tc>
      </w:tr>
      <w:tr w:rsidR="00321FC2" w:rsidRPr="002E48C6" w:rsidTr="00E47405">
        <w:trPr>
          <w:gridAfter w:val="1"/>
        </w:trPr>
        <w:tc>
          <w:tcPr>
            <w:tcW w:w="2728" w:type="dxa"/>
            <w:gridSpan w:val="22"/>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Incubation Centre</w:t>
            </w:r>
          </w:p>
        </w:tc>
        <w:tc>
          <w:tcPr>
            <w:tcW w:w="3340" w:type="dxa"/>
            <w:gridSpan w:val="35"/>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Name</w:t>
            </w:r>
          </w:p>
        </w:tc>
        <w:tc>
          <w:tcPr>
            <w:tcW w:w="4173" w:type="dxa"/>
            <w:gridSpan w:val="26"/>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 xml:space="preserve">Sponsored by </w:t>
            </w:r>
          </w:p>
        </w:tc>
      </w:tr>
      <w:tr w:rsidR="00321FC2" w:rsidRPr="002E48C6" w:rsidTr="00E47405">
        <w:trPr>
          <w:gridAfter w:val="1"/>
        </w:trPr>
        <w:tc>
          <w:tcPr>
            <w:tcW w:w="2728" w:type="dxa"/>
            <w:gridSpan w:val="22"/>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340" w:type="dxa"/>
            <w:gridSpan w:val="35"/>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4173" w:type="dxa"/>
            <w:gridSpan w:val="26"/>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2759" w:type="dxa"/>
            <w:gridSpan w:val="23"/>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Name of the Start-up</w:t>
            </w:r>
          </w:p>
        </w:tc>
        <w:tc>
          <w:tcPr>
            <w:tcW w:w="3369" w:type="dxa"/>
            <w:gridSpan w:val="35"/>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Nature of Start-up</w:t>
            </w:r>
          </w:p>
        </w:tc>
        <w:tc>
          <w:tcPr>
            <w:tcW w:w="4113" w:type="dxa"/>
            <w:gridSpan w:val="25"/>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Date of commencement</w:t>
            </w:r>
          </w:p>
        </w:tc>
      </w:tr>
      <w:tr w:rsidR="00321FC2" w:rsidRPr="002E48C6" w:rsidTr="00E47405">
        <w:trPr>
          <w:gridAfter w:val="1"/>
        </w:trPr>
        <w:tc>
          <w:tcPr>
            <w:tcW w:w="2759" w:type="dxa"/>
            <w:gridSpan w:val="23"/>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369" w:type="dxa"/>
            <w:gridSpan w:val="35"/>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4113" w:type="dxa"/>
            <w:gridSpan w:val="25"/>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bCs/>
                <w:sz w:val="24"/>
                <w:szCs w:val="24"/>
              </w:rPr>
              <w:t>3.3 Research Publications and Awards</w:t>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3.3.1 Incentive to the teachers who receive recognition/awards</w:t>
            </w:r>
          </w:p>
        </w:tc>
      </w:tr>
      <w:tr w:rsidR="00321FC2" w:rsidRPr="002E48C6" w:rsidTr="00E47405">
        <w:trPr>
          <w:gridAfter w:val="1"/>
        </w:trPr>
        <w:tc>
          <w:tcPr>
            <w:tcW w:w="3070" w:type="dxa"/>
            <w:gridSpan w:val="25"/>
            <w:vAlign w:val="center"/>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State</w:t>
            </w:r>
          </w:p>
        </w:tc>
        <w:tc>
          <w:tcPr>
            <w:tcW w:w="3500" w:type="dxa"/>
            <w:gridSpan w:val="36"/>
            <w:vAlign w:val="center"/>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National</w:t>
            </w:r>
          </w:p>
        </w:tc>
        <w:tc>
          <w:tcPr>
            <w:tcW w:w="3671" w:type="dxa"/>
            <w:gridSpan w:val="22"/>
            <w:vAlign w:val="center"/>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International</w:t>
            </w:r>
          </w:p>
        </w:tc>
      </w:tr>
      <w:tr w:rsidR="00321FC2" w:rsidRPr="002E48C6" w:rsidTr="00E47405">
        <w:trPr>
          <w:gridAfter w:val="1"/>
        </w:trPr>
        <w:tc>
          <w:tcPr>
            <w:tcW w:w="3070" w:type="dxa"/>
            <w:gridSpan w:val="25"/>
            <w:vAlign w:val="center"/>
          </w:tcPr>
          <w:p w:rsidR="00321FC2" w:rsidRPr="002E48C6" w:rsidRDefault="00321FC2" w:rsidP="00B16FE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500" w:type="dxa"/>
            <w:gridSpan w:val="36"/>
            <w:vAlign w:val="center"/>
          </w:tcPr>
          <w:p w:rsidR="00321FC2" w:rsidRPr="002E48C6" w:rsidRDefault="00321FC2" w:rsidP="00B16FEC">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671" w:type="dxa"/>
            <w:gridSpan w:val="22"/>
            <w:vAlign w:val="center"/>
          </w:tcPr>
          <w:p w:rsidR="00321FC2" w:rsidRPr="002E48C6" w:rsidRDefault="00321FC2" w:rsidP="00B16FEC">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3.3.2 Ph. Ds awarded during the year </w:t>
            </w:r>
            <w:r w:rsidRPr="002E48C6">
              <w:rPr>
                <w:rFonts w:ascii="Times New Roman" w:hAnsi="Times New Roman"/>
                <w:bCs/>
                <w:i/>
                <w:sz w:val="24"/>
                <w:szCs w:val="24"/>
              </w:rPr>
              <w:t>(applicable for PG College, Research Center)</w:t>
            </w:r>
          </w:p>
        </w:tc>
      </w:tr>
      <w:tr w:rsidR="00321FC2" w:rsidRPr="002E48C6" w:rsidTr="00E47405">
        <w:trPr>
          <w:gridAfter w:val="1"/>
        </w:trPr>
        <w:tc>
          <w:tcPr>
            <w:tcW w:w="3891" w:type="dxa"/>
            <w:gridSpan w:val="33"/>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Name of the Department</w:t>
            </w:r>
          </w:p>
        </w:tc>
        <w:tc>
          <w:tcPr>
            <w:tcW w:w="6350" w:type="dxa"/>
            <w:gridSpan w:val="50"/>
            <w:vAlign w:val="bottom"/>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bCs/>
                <w:sz w:val="24"/>
                <w:szCs w:val="24"/>
              </w:rPr>
              <w:t>No. of Ph. Ds Awarded</w:t>
            </w:r>
          </w:p>
        </w:tc>
      </w:tr>
      <w:tr w:rsidR="00321FC2" w:rsidRPr="002E48C6" w:rsidTr="00E47405">
        <w:trPr>
          <w:gridAfter w:val="1"/>
        </w:trPr>
        <w:tc>
          <w:tcPr>
            <w:tcW w:w="3891" w:type="dxa"/>
            <w:gridSpan w:val="33"/>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6350" w:type="dxa"/>
            <w:gridSpan w:val="50"/>
            <w:vAlign w:val="center"/>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3.3.3 Research Publications in the Journals notified on UGC website during the year</w:t>
            </w:r>
          </w:p>
        </w:tc>
      </w:tr>
      <w:tr w:rsidR="00321FC2" w:rsidRPr="002E48C6" w:rsidTr="00E47405">
        <w:trPr>
          <w:gridAfter w:val="1"/>
        </w:trPr>
        <w:tc>
          <w:tcPr>
            <w:tcW w:w="1140" w:type="dxa"/>
            <w:gridSpan w:val="7"/>
            <w:vAlign w:val="bottom"/>
          </w:tcPr>
          <w:p w:rsidR="00321FC2" w:rsidRPr="002E48C6" w:rsidRDefault="00321FC2" w:rsidP="00B16FEC">
            <w:pPr>
              <w:spacing w:after="0" w:line="240" w:lineRule="auto"/>
              <w:jc w:val="center"/>
              <w:rPr>
                <w:rFonts w:ascii="Times New Roman" w:hAnsi="Times New Roman"/>
                <w:bCs/>
                <w:sz w:val="24"/>
                <w:szCs w:val="24"/>
              </w:rPr>
            </w:pPr>
          </w:p>
        </w:tc>
        <w:tc>
          <w:tcPr>
            <w:tcW w:w="1897" w:type="dxa"/>
            <w:gridSpan w:val="17"/>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Department</w:t>
            </w:r>
          </w:p>
        </w:tc>
        <w:tc>
          <w:tcPr>
            <w:tcW w:w="2330" w:type="dxa"/>
            <w:gridSpan w:val="23"/>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No. of Publication</w:t>
            </w:r>
          </w:p>
        </w:tc>
        <w:tc>
          <w:tcPr>
            <w:tcW w:w="4874" w:type="dxa"/>
            <w:gridSpan w:val="36"/>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Average Impact Factor, if any</w:t>
            </w:r>
          </w:p>
        </w:tc>
      </w:tr>
      <w:tr w:rsidR="00321FC2" w:rsidRPr="002E48C6" w:rsidTr="00E47405">
        <w:trPr>
          <w:gridAfter w:val="1"/>
        </w:trPr>
        <w:tc>
          <w:tcPr>
            <w:tcW w:w="1140" w:type="dxa"/>
            <w:gridSpan w:val="7"/>
            <w:vAlign w:val="center"/>
          </w:tcPr>
          <w:p w:rsidR="00321FC2" w:rsidRPr="00B47575" w:rsidRDefault="00321FC2" w:rsidP="00B16FEC">
            <w:pPr>
              <w:spacing w:after="0" w:line="240" w:lineRule="auto"/>
              <w:jc w:val="center"/>
              <w:rPr>
                <w:rFonts w:ascii="Times New Roman" w:hAnsi="Times New Roman"/>
                <w:sz w:val="16"/>
                <w:szCs w:val="16"/>
              </w:rPr>
            </w:pPr>
            <w:r w:rsidRPr="00B47575">
              <w:rPr>
                <w:rFonts w:ascii="Times New Roman" w:hAnsi="Times New Roman"/>
                <w:sz w:val="14"/>
                <w:szCs w:val="16"/>
              </w:rPr>
              <w:t xml:space="preserve">National </w:t>
            </w:r>
          </w:p>
        </w:tc>
        <w:tc>
          <w:tcPr>
            <w:tcW w:w="1897" w:type="dxa"/>
            <w:gridSpan w:val="17"/>
            <w:vAlign w:val="center"/>
          </w:tcPr>
          <w:p w:rsidR="00321FC2" w:rsidRPr="00B47575" w:rsidRDefault="00321FC2" w:rsidP="00B16FEC">
            <w:pPr>
              <w:spacing w:after="0" w:line="240" w:lineRule="auto"/>
              <w:jc w:val="both"/>
              <w:rPr>
                <w:rFonts w:ascii="Times New Roman" w:hAnsi="Times New Roman"/>
                <w:sz w:val="20"/>
                <w:szCs w:val="20"/>
              </w:rPr>
            </w:pPr>
            <w:r w:rsidRPr="00B47575">
              <w:rPr>
                <w:rFonts w:ascii="Times New Roman" w:hAnsi="Times New Roman"/>
                <w:sz w:val="20"/>
                <w:szCs w:val="20"/>
              </w:rPr>
              <w:t>PG</w:t>
            </w:r>
            <w:r>
              <w:rPr>
                <w:rFonts w:ascii="Times New Roman" w:hAnsi="Times New Roman"/>
                <w:sz w:val="20"/>
                <w:szCs w:val="20"/>
              </w:rPr>
              <w:t xml:space="preserve"> Department of Political Science</w:t>
            </w:r>
          </w:p>
        </w:tc>
        <w:tc>
          <w:tcPr>
            <w:tcW w:w="2330" w:type="dxa"/>
            <w:gridSpan w:val="23"/>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04</w:t>
            </w:r>
          </w:p>
        </w:tc>
        <w:tc>
          <w:tcPr>
            <w:tcW w:w="4874" w:type="dxa"/>
            <w:gridSpan w:val="36"/>
            <w:vAlign w:val="bottom"/>
          </w:tcPr>
          <w:p w:rsidR="00321FC2" w:rsidRPr="002E48C6" w:rsidRDefault="00321FC2" w:rsidP="00B16FEC">
            <w:pPr>
              <w:spacing w:after="0" w:line="240" w:lineRule="auto"/>
              <w:jc w:val="center"/>
              <w:rPr>
                <w:rFonts w:ascii="Times New Roman" w:hAnsi="Times New Roman"/>
                <w:b/>
                <w:bCs/>
                <w:sz w:val="24"/>
                <w:szCs w:val="24"/>
              </w:rPr>
            </w:pPr>
            <w:r>
              <w:rPr>
                <w:rFonts w:ascii="Times New Roman" w:hAnsi="Times New Roman"/>
                <w:sz w:val="24"/>
                <w:szCs w:val="24"/>
              </w:rPr>
              <w:t>1.9</w:t>
            </w:r>
          </w:p>
        </w:tc>
      </w:tr>
      <w:tr w:rsidR="00321FC2" w:rsidRPr="002E48C6" w:rsidTr="00E47405">
        <w:trPr>
          <w:gridAfter w:val="1"/>
        </w:trPr>
        <w:tc>
          <w:tcPr>
            <w:tcW w:w="1140" w:type="dxa"/>
            <w:gridSpan w:val="7"/>
            <w:vAlign w:val="center"/>
          </w:tcPr>
          <w:p w:rsidR="00321FC2" w:rsidRPr="002E48C6" w:rsidRDefault="00321FC2" w:rsidP="00B16FEC">
            <w:pPr>
              <w:spacing w:after="0" w:line="240" w:lineRule="auto"/>
              <w:jc w:val="center"/>
              <w:rPr>
                <w:rFonts w:ascii="Times New Roman" w:hAnsi="Times New Roman"/>
                <w:sz w:val="24"/>
                <w:szCs w:val="24"/>
              </w:rPr>
            </w:pPr>
            <w:r w:rsidRPr="00B47575">
              <w:rPr>
                <w:rFonts w:ascii="Times New Roman" w:hAnsi="Times New Roman"/>
                <w:sz w:val="14"/>
                <w:szCs w:val="16"/>
              </w:rPr>
              <w:t>National</w:t>
            </w:r>
          </w:p>
        </w:tc>
        <w:tc>
          <w:tcPr>
            <w:tcW w:w="1897" w:type="dxa"/>
            <w:gridSpan w:val="17"/>
            <w:vAlign w:val="center"/>
          </w:tcPr>
          <w:p w:rsidR="00321FC2" w:rsidRPr="00B47575" w:rsidRDefault="00321FC2" w:rsidP="00B16FEC">
            <w:pPr>
              <w:spacing w:after="0" w:line="240" w:lineRule="auto"/>
              <w:jc w:val="both"/>
              <w:rPr>
                <w:rFonts w:ascii="Times New Roman" w:hAnsi="Times New Roman"/>
                <w:sz w:val="20"/>
                <w:szCs w:val="20"/>
              </w:rPr>
            </w:pPr>
            <w:r>
              <w:rPr>
                <w:rFonts w:ascii="Times New Roman" w:hAnsi="Times New Roman"/>
                <w:sz w:val="20"/>
                <w:szCs w:val="20"/>
              </w:rPr>
              <w:t>Department of Economics</w:t>
            </w:r>
          </w:p>
        </w:tc>
        <w:tc>
          <w:tcPr>
            <w:tcW w:w="2330" w:type="dxa"/>
            <w:gridSpan w:val="23"/>
            <w:vAlign w:val="center"/>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c>
          <w:tcPr>
            <w:tcW w:w="4874" w:type="dxa"/>
            <w:gridSpan w:val="36"/>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1.9</w:t>
            </w:r>
          </w:p>
        </w:tc>
      </w:tr>
      <w:tr w:rsidR="00321FC2" w:rsidRPr="002E48C6" w:rsidTr="00E47405">
        <w:trPr>
          <w:gridAfter w:val="1"/>
        </w:trPr>
        <w:tc>
          <w:tcPr>
            <w:tcW w:w="1140" w:type="dxa"/>
            <w:gridSpan w:val="7"/>
            <w:vAlign w:val="center"/>
          </w:tcPr>
          <w:p w:rsidR="00321FC2" w:rsidRPr="002E48C6" w:rsidRDefault="00321FC2" w:rsidP="00B16FEC">
            <w:pPr>
              <w:spacing w:after="0" w:line="240" w:lineRule="auto"/>
              <w:jc w:val="center"/>
              <w:rPr>
                <w:rFonts w:ascii="Times New Roman" w:hAnsi="Times New Roman"/>
                <w:sz w:val="24"/>
                <w:szCs w:val="24"/>
              </w:rPr>
            </w:pPr>
            <w:r w:rsidRPr="00B47575">
              <w:rPr>
                <w:rFonts w:ascii="Times New Roman" w:hAnsi="Times New Roman"/>
                <w:sz w:val="14"/>
                <w:szCs w:val="16"/>
              </w:rPr>
              <w:t>National</w:t>
            </w:r>
          </w:p>
        </w:tc>
        <w:tc>
          <w:tcPr>
            <w:tcW w:w="1897" w:type="dxa"/>
            <w:gridSpan w:val="17"/>
            <w:vAlign w:val="center"/>
          </w:tcPr>
          <w:p w:rsidR="00321FC2" w:rsidRPr="00B47575" w:rsidRDefault="00321FC2" w:rsidP="00B16FEC">
            <w:pPr>
              <w:spacing w:after="0" w:line="240" w:lineRule="auto"/>
              <w:jc w:val="both"/>
              <w:rPr>
                <w:rFonts w:ascii="Times New Roman" w:hAnsi="Times New Roman"/>
                <w:sz w:val="20"/>
                <w:szCs w:val="20"/>
              </w:rPr>
            </w:pPr>
            <w:r>
              <w:rPr>
                <w:rFonts w:ascii="Times New Roman" w:hAnsi="Times New Roman"/>
                <w:sz w:val="20"/>
                <w:szCs w:val="20"/>
              </w:rPr>
              <w:t>Department of Bengali</w:t>
            </w:r>
          </w:p>
        </w:tc>
        <w:tc>
          <w:tcPr>
            <w:tcW w:w="2330" w:type="dxa"/>
            <w:gridSpan w:val="23"/>
            <w:vAlign w:val="center"/>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05</w:t>
            </w:r>
          </w:p>
        </w:tc>
        <w:tc>
          <w:tcPr>
            <w:tcW w:w="4874" w:type="dxa"/>
            <w:gridSpan w:val="36"/>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2.1</w:t>
            </w:r>
          </w:p>
        </w:tc>
      </w:tr>
      <w:tr w:rsidR="00321FC2" w:rsidRPr="002E48C6" w:rsidTr="00E47405">
        <w:trPr>
          <w:gridAfter w:val="1"/>
        </w:trPr>
        <w:tc>
          <w:tcPr>
            <w:tcW w:w="1140" w:type="dxa"/>
            <w:gridSpan w:val="7"/>
            <w:vAlign w:val="center"/>
          </w:tcPr>
          <w:p w:rsidR="00321FC2" w:rsidRPr="00B47575" w:rsidRDefault="00321FC2" w:rsidP="00B16FEC">
            <w:pPr>
              <w:spacing w:after="0" w:line="240" w:lineRule="auto"/>
              <w:jc w:val="center"/>
              <w:rPr>
                <w:rFonts w:ascii="Times New Roman" w:hAnsi="Times New Roman"/>
                <w:sz w:val="14"/>
                <w:szCs w:val="16"/>
              </w:rPr>
            </w:pPr>
            <w:r w:rsidRPr="00B47575">
              <w:rPr>
                <w:rFonts w:ascii="Times New Roman" w:hAnsi="Times New Roman"/>
                <w:sz w:val="14"/>
                <w:szCs w:val="16"/>
              </w:rPr>
              <w:t>National</w:t>
            </w:r>
          </w:p>
        </w:tc>
        <w:tc>
          <w:tcPr>
            <w:tcW w:w="1897" w:type="dxa"/>
            <w:gridSpan w:val="17"/>
            <w:vAlign w:val="center"/>
          </w:tcPr>
          <w:p w:rsidR="00321FC2" w:rsidRDefault="00321FC2" w:rsidP="00B16FEC">
            <w:pPr>
              <w:spacing w:after="0" w:line="240" w:lineRule="auto"/>
              <w:jc w:val="both"/>
              <w:rPr>
                <w:rFonts w:ascii="Times New Roman" w:hAnsi="Times New Roman"/>
                <w:sz w:val="20"/>
                <w:szCs w:val="20"/>
              </w:rPr>
            </w:pPr>
            <w:r>
              <w:rPr>
                <w:rFonts w:ascii="Times New Roman" w:hAnsi="Times New Roman"/>
                <w:sz w:val="20"/>
                <w:szCs w:val="20"/>
              </w:rPr>
              <w:t>Department of Plant Science</w:t>
            </w:r>
          </w:p>
        </w:tc>
        <w:tc>
          <w:tcPr>
            <w:tcW w:w="2330" w:type="dxa"/>
            <w:gridSpan w:val="23"/>
            <w:vAlign w:val="center"/>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03</w:t>
            </w:r>
          </w:p>
        </w:tc>
        <w:tc>
          <w:tcPr>
            <w:tcW w:w="4874" w:type="dxa"/>
            <w:gridSpan w:val="36"/>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2.4</w:t>
            </w:r>
          </w:p>
        </w:tc>
      </w:tr>
      <w:tr w:rsidR="00321FC2" w:rsidRPr="002E48C6" w:rsidTr="00E47405">
        <w:trPr>
          <w:gridAfter w:val="1"/>
        </w:trPr>
        <w:tc>
          <w:tcPr>
            <w:tcW w:w="1140" w:type="dxa"/>
            <w:gridSpan w:val="7"/>
            <w:vAlign w:val="center"/>
          </w:tcPr>
          <w:p w:rsidR="00321FC2" w:rsidRPr="00B47575" w:rsidRDefault="00321FC2" w:rsidP="00B16FEC">
            <w:pPr>
              <w:spacing w:after="0" w:line="240" w:lineRule="auto"/>
              <w:jc w:val="center"/>
              <w:rPr>
                <w:rFonts w:ascii="Times New Roman" w:hAnsi="Times New Roman"/>
                <w:sz w:val="14"/>
                <w:szCs w:val="16"/>
              </w:rPr>
            </w:pPr>
            <w:r w:rsidRPr="00B47575">
              <w:rPr>
                <w:rFonts w:ascii="Times New Roman" w:hAnsi="Times New Roman"/>
                <w:sz w:val="14"/>
                <w:szCs w:val="16"/>
              </w:rPr>
              <w:t>National</w:t>
            </w:r>
          </w:p>
        </w:tc>
        <w:tc>
          <w:tcPr>
            <w:tcW w:w="1897" w:type="dxa"/>
            <w:gridSpan w:val="17"/>
            <w:vAlign w:val="center"/>
          </w:tcPr>
          <w:p w:rsidR="00321FC2" w:rsidRDefault="00321FC2" w:rsidP="00B16FEC">
            <w:pPr>
              <w:spacing w:after="0" w:line="240" w:lineRule="auto"/>
              <w:jc w:val="both"/>
              <w:rPr>
                <w:rFonts w:ascii="Times New Roman" w:hAnsi="Times New Roman"/>
                <w:sz w:val="20"/>
                <w:szCs w:val="20"/>
              </w:rPr>
            </w:pPr>
            <w:r>
              <w:rPr>
                <w:rFonts w:ascii="Times New Roman" w:hAnsi="Times New Roman"/>
                <w:sz w:val="20"/>
                <w:szCs w:val="20"/>
              </w:rPr>
              <w:t>Department of Hindi</w:t>
            </w:r>
          </w:p>
        </w:tc>
        <w:tc>
          <w:tcPr>
            <w:tcW w:w="2330" w:type="dxa"/>
            <w:gridSpan w:val="23"/>
            <w:vAlign w:val="center"/>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04</w:t>
            </w:r>
          </w:p>
        </w:tc>
        <w:tc>
          <w:tcPr>
            <w:tcW w:w="4874" w:type="dxa"/>
            <w:gridSpan w:val="36"/>
            <w:vAlign w:val="bottom"/>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2.1</w:t>
            </w:r>
          </w:p>
        </w:tc>
      </w:tr>
      <w:tr w:rsidR="00321FC2" w:rsidRPr="002E48C6" w:rsidTr="00E47405">
        <w:trPr>
          <w:gridAfter w:val="1"/>
        </w:trPr>
        <w:tc>
          <w:tcPr>
            <w:tcW w:w="1140" w:type="dxa"/>
            <w:gridSpan w:val="7"/>
            <w:vAlign w:val="center"/>
          </w:tcPr>
          <w:p w:rsidR="00321FC2" w:rsidRPr="00B47575" w:rsidRDefault="00321FC2" w:rsidP="00B16FEC">
            <w:pPr>
              <w:spacing w:after="0" w:line="240" w:lineRule="auto"/>
              <w:jc w:val="center"/>
              <w:rPr>
                <w:rFonts w:ascii="Times New Roman" w:hAnsi="Times New Roman"/>
                <w:sz w:val="14"/>
                <w:szCs w:val="16"/>
              </w:rPr>
            </w:pPr>
            <w:r w:rsidRPr="00B47575">
              <w:rPr>
                <w:rFonts w:ascii="Times New Roman" w:hAnsi="Times New Roman"/>
                <w:sz w:val="14"/>
                <w:szCs w:val="16"/>
              </w:rPr>
              <w:t>National</w:t>
            </w:r>
          </w:p>
        </w:tc>
        <w:tc>
          <w:tcPr>
            <w:tcW w:w="1897" w:type="dxa"/>
            <w:gridSpan w:val="17"/>
            <w:vAlign w:val="center"/>
          </w:tcPr>
          <w:p w:rsidR="00321FC2" w:rsidRDefault="00321FC2" w:rsidP="00B16FEC">
            <w:pPr>
              <w:spacing w:after="0" w:line="240" w:lineRule="auto"/>
              <w:jc w:val="both"/>
              <w:rPr>
                <w:rFonts w:ascii="Times New Roman" w:hAnsi="Times New Roman"/>
                <w:sz w:val="20"/>
                <w:szCs w:val="20"/>
              </w:rPr>
            </w:pPr>
            <w:r>
              <w:rPr>
                <w:rFonts w:ascii="Times New Roman" w:hAnsi="Times New Roman"/>
                <w:sz w:val="20"/>
                <w:szCs w:val="20"/>
              </w:rPr>
              <w:t>Department of Home Science</w:t>
            </w:r>
          </w:p>
        </w:tc>
        <w:tc>
          <w:tcPr>
            <w:tcW w:w="2330" w:type="dxa"/>
            <w:gridSpan w:val="23"/>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02</w:t>
            </w:r>
          </w:p>
        </w:tc>
        <w:tc>
          <w:tcPr>
            <w:tcW w:w="4874" w:type="dxa"/>
            <w:gridSpan w:val="36"/>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1.9</w:t>
            </w:r>
          </w:p>
        </w:tc>
      </w:tr>
      <w:tr w:rsidR="00321FC2" w:rsidRPr="002E48C6" w:rsidTr="00E47405">
        <w:trPr>
          <w:gridAfter w:val="1"/>
        </w:trPr>
        <w:tc>
          <w:tcPr>
            <w:tcW w:w="1140" w:type="dxa"/>
            <w:gridSpan w:val="7"/>
            <w:vAlign w:val="center"/>
          </w:tcPr>
          <w:p w:rsidR="00321FC2" w:rsidRPr="002E48C6" w:rsidRDefault="00321FC2" w:rsidP="00B16FEC">
            <w:pPr>
              <w:spacing w:after="0" w:line="240" w:lineRule="auto"/>
              <w:jc w:val="center"/>
              <w:rPr>
                <w:rFonts w:ascii="Times New Roman" w:hAnsi="Times New Roman"/>
                <w:sz w:val="24"/>
                <w:szCs w:val="24"/>
              </w:rPr>
            </w:pPr>
            <w:r w:rsidRPr="00B47575">
              <w:rPr>
                <w:rFonts w:ascii="Times New Roman" w:hAnsi="Times New Roman"/>
                <w:sz w:val="14"/>
                <w:szCs w:val="16"/>
              </w:rPr>
              <w:t>International</w:t>
            </w:r>
          </w:p>
        </w:tc>
        <w:tc>
          <w:tcPr>
            <w:tcW w:w="1897" w:type="dxa"/>
            <w:gridSpan w:val="17"/>
            <w:vAlign w:val="center"/>
          </w:tcPr>
          <w:p w:rsidR="00321FC2" w:rsidRPr="002E48C6" w:rsidRDefault="00321FC2" w:rsidP="00B16FEC">
            <w:pPr>
              <w:spacing w:after="0" w:line="240" w:lineRule="auto"/>
              <w:rPr>
                <w:rFonts w:ascii="Times New Roman" w:hAnsi="Times New Roman"/>
                <w:sz w:val="24"/>
                <w:szCs w:val="24"/>
              </w:rPr>
            </w:pPr>
            <w:r w:rsidRPr="00B47575">
              <w:rPr>
                <w:rFonts w:ascii="Times New Roman" w:hAnsi="Times New Roman"/>
                <w:sz w:val="20"/>
                <w:szCs w:val="20"/>
              </w:rPr>
              <w:t>PG</w:t>
            </w:r>
            <w:r>
              <w:rPr>
                <w:rFonts w:ascii="Times New Roman" w:hAnsi="Times New Roman"/>
                <w:sz w:val="20"/>
                <w:szCs w:val="20"/>
              </w:rPr>
              <w:t xml:space="preserve"> Department of Political Science</w:t>
            </w:r>
          </w:p>
        </w:tc>
        <w:tc>
          <w:tcPr>
            <w:tcW w:w="2330" w:type="dxa"/>
            <w:gridSpan w:val="23"/>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02</w:t>
            </w:r>
          </w:p>
        </w:tc>
        <w:tc>
          <w:tcPr>
            <w:tcW w:w="4874" w:type="dxa"/>
            <w:gridSpan w:val="36"/>
            <w:vAlign w:val="bottom"/>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2.4</w:t>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3.3.4  Books and Chapters in edited Volumes / Books published, and papers in National/International Conference  Proceedings per Teacher during the year</w:t>
            </w:r>
          </w:p>
        </w:tc>
      </w:tr>
      <w:tr w:rsidR="00321FC2" w:rsidRPr="002E48C6" w:rsidTr="00E47405">
        <w:trPr>
          <w:gridAfter w:val="1"/>
        </w:trPr>
        <w:tc>
          <w:tcPr>
            <w:tcW w:w="4188" w:type="dxa"/>
            <w:gridSpan w:val="38"/>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Department</w:t>
            </w:r>
          </w:p>
        </w:tc>
        <w:tc>
          <w:tcPr>
            <w:tcW w:w="6053" w:type="dxa"/>
            <w:gridSpan w:val="45"/>
            <w:vAlign w:val="bottom"/>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bCs/>
                <w:sz w:val="24"/>
                <w:szCs w:val="24"/>
              </w:rPr>
              <w:t>No. of publication</w:t>
            </w:r>
          </w:p>
        </w:tc>
      </w:tr>
      <w:tr w:rsidR="00321FC2" w:rsidRPr="002E48C6" w:rsidTr="00E47405">
        <w:trPr>
          <w:gridAfter w:val="1"/>
        </w:trPr>
        <w:tc>
          <w:tcPr>
            <w:tcW w:w="4188" w:type="dxa"/>
            <w:gridSpan w:val="38"/>
            <w:vAlign w:val="center"/>
          </w:tcPr>
          <w:p w:rsidR="00321FC2" w:rsidRPr="002E48C6" w:rsidRDefault="00321FC2" w:rsidP="00B16FEC">
            <w:pPr>
              <w:spacing w:after="0"/>
              <w:jc w:val="both"/>
              <w:rPr>
                <w:rFonts w:ascii="Times New Roman" w:hAnsi="Times New Roman"/>
                <w:sz w:val="24"/>
                <w:szCs w:val="24"/>
              </w:rPr>
            </w:pPr>
            <w:r w:rsidRPr="00B47575">
              <w:rPr>
                <w:rFonts w:ascii="Times New Roman" w:hAnsi="Times New Roman"/>
                <w:sz w:val="20"/>
                <w:szCs w:val="20"/>
              </w:rPr>
              <w:t>PG</w:t>
            </w:r>
            <w:r>
              <w:rPr>
                <w:rFonts w:ascii="Times New Roman" w:hAnsi="Times New Roman"/>
                <w:sz w:val="20"/>
                <w:szCs w:val="20"/>
              </w:rPr>
              <w:t xml:space="preserve"> Department of Political Science</w:t>
            </w:r>
          </w:p>
        </w:tc>
        <w:tc>
          <w:tcPr>
            <w:tcW w:w="6053" w:type="dxa"/>
            <w:gridSpan w:val="45"/>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r>
      <w:tr w:rsidR="00321FC2" w:rsidRPr="002E48C6" w:rsidTr="00E47405">
        <w:trPr>
          <w:gridAfter w:val="1"/>
        </w:trPr>
        <w:tc>
          <w:tcPr>
            <w:tcW w:w="4188" w:type="dxa"/>
            <w:gridSpan w:val="38"/>
            <w:vAlign w:val="center"/>
          </w:tcPr>
          <w:p w:rsidR="00321FC2" w:rsidRPr="00B47575" w:rsidRDefault="00321FC2" w:rsidP="00B16FEC">
            <w:pPr>
              <w:spacing w:after="0"/>
              <w:jc w:val="both"/>
              <w:rPr>
                <w:rFonts w:ascii="Times New Roman" w:hAnsi="Times New Roman"/>
                <w:sz w:val="20"/>
                <w:szCs w:val="20"/>
              </w:rPr>
            </w:pPr>
            <w:r>
              <w:rPr>
                <w:rFonts w:ascii="Times New Roman" w:hAnsi="Times New Roman"/>
                <w:sz w:val="20"/>
                <w:szCs w:val="20"/>
              </w:rPr>
              <w:t>Department of Economics</w:t>
            </w:r>
          </w:p>
        </w:tc>
        <w:tc>
          <w:tcPr>
            <w:tcW w:w="6053" w:type="dxa"/>
            <w:gridSpan w:val="45"/>
            <w:vAlign w:val="center"/>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r>
      <w:tr w:rsidR="00321FC2" w:rsidRPr="002E48C6" w:rsidTr="00E47405">
        <w:trPr>
          <w:gridAfter w:val="1"/>
        </w:trPr>
        <w:tc>
          <w:tcPr>
            <w:tcW w:w="4188" w:type="dxa"/>
            <w:gridSpan w:val="38"/>
            <w:vAlign w:val="center"/>
          </w:tcPr>
          <w:p w:rsidR="00321FC2" w:rsidRDefault="00321FC2" w:rsidP="00B16FEC">
            <w:pPr>
              <w:spacing w:after="0"/>
              <w:jc w:val="both"/>
              <w:rPr>
                <w:rFonts w:ascii="Times New Roman" w:hAnsi="Times New Roman"/>
                <w:sz w:val="20"/>
                <w:szCs w:val="20"/>
              </w:rPr>
            </w:pPr>
            <w:r w:rsidRPr="00B47575">
              <w:rPr>
                <w:rFonts w:ascii="Times New Roman" w:hAnsi="Times New Roman"/>
                <w:sz w:val="20"/>
                <w:szCs w:val="20"/>
              </w:rPr>
              <w:t>PG</w:t>
            </w:r>
            <w:r>
              <w:rPr>
                <w:rFonts w:ascii="Times New Roman" w:hAnsi="Times New Roman"/>
                <w:sz w:val="20"/>
                <w:szCs w:val="20"/>
              </w:rPr>
              <w:t xml:space="preserve"> Department of Bengali</w:t>
            </w:r>
          </w:p>
        </w:tc>
        <w:tc>
          <w:tcPr>
            <w:tcW w:w="6053" w:type="dxa"/>
            <w:gridSpan w:val="45"/>
            <w:vAlign w:val="center"/>
          </w:tcPr>
          <w:p w:rsidR="00321FC2"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r>
      <w:tr w:rsidR="00321FC2" w:rsidRPr="002E48C6" w:rsidTr="00E47405">
        <w:trPr>
          <w:gridAfter w:val="1"/>
        </w:trPr>
        <w:tc>
          <w:tcPr>
            <w:tcW w:w="10241" w:type="dxa"/>
            <w:gridSpan w:val="83"/>
            <w:vAlign w:val="bottom"/>
          </w:tcPr>
          <w:p w:rsidR="00321FC2" w:rsidRPr="002E48C6" w:rsidRDefault="00321FC2" w:rsidP="00B16FEC">
            <w:pPr>
              <w:spacing w:after="0"/>
              <w:rPr>
                <w:rFonts w:ascii="Times New Roman" w:hAnsi="Times New Roman"/>
                <w:sz w:val="24"/>
                <w:szCs w:val="24"/>
              </w:rPr>
            </w:pPr>
          </w:p>
        </w:tc>
      </w:tr>
      <w:tr w:rsidR="00321FC2" w:rsidRPr="002E48C6" w:rsidTr="00E47405">
        <w:trPr>
          <w:gridAfter w:val="1"/>
        </w:trPr>
        <w:tc>
          <w:tcPr>
            <w:tcW w:w="10241" w:type="dxa"/>
            <w:gridSpan w:val="83"/>
            <w:vAlign w:val="center"/>
          </w:tcPr>
          <w:p w:rsidR="00321FC2" w:rsidRPr="002E48C6" w:rsidRDefault="00321FC2" w:rsidP="00B16FEC">
            <w:pPr>
              <w:spacing w:after="0"/>
              <w:rPr>
                <w:rFonts w:ascii="Cambria" w:hAnsi="Cambria"/>
              </w:rPr>
            </w:pPr>
            <w:r w:rsidRPr="002E48C6">
              <w:rPr>
                <w:rFonts w:ascii="Cambria" w:hAnsi="Cambria"/>
              </w:rPr>
              <w:t xml:space="preserve">3.3.5 Bibliometrics of the publications during the last Academic year based on average  citation index in Scopus/ Web of Science or Pub Med/ Indian Citation Index  </w:t>
            </w:r>
          </w:p>
        </w:tc>
      </w:tr>
      <w:tr w:rsidR="00321FC2" w:rsidRPr="002E48C6" w:rsidTr="00E47405">
        <w:trPr>
          <w:gridAfter w:val="1"/>
          <w:trHeight w:val="1024"/>
        </w:trPr>
        <w:tc>
          <w:tcPr>
            <w:tcW w:w="1091" w:type="dxa"/>
            <w:gridSpan w:val="6"/>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Title of the paper</w:t>
            </w:r>
          </w:p>
        </w:tc>
        <w:tc>
          <w:tcPr>
            <w:tcW w:w="1537" w:type="dxa"/>
            <w:gridSpan w:val="15"/>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Name of the author</w:t>
            </w:r>
          </w:p>
        </w:tc>
        <w:tc>
          <w:tcPr>
            <w:tcW w:w="1536" w:type="dxa"/>
            <w:gridSpan w:val="15"/>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Title of the journal</w:t>
            </w:r>
          </w:p>
        </w:tc>
        <w:tc>
          <w:tcPr>
            <w:tcW w:w="1535" w:type="dxa"/>
            <w:gridSpan w:val="17"/>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Year of publication</w:t>
            </w:r>
          </w:p>
        </w:tc>
        <w:tc>
          <w:tcPr>
            <w:tcW w:w="1533" w:type="dxa"/>
            <w:gridSpan w:val="14"/>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Citation Index</w:t>
            </w:r>
          </w:p>
        </w:tc>
        <w:tc>
          <w:tcPr>
            <w:tcW w:w="1538" w:type="dxa"/>
            <w:gridSpan w:val="13"/>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 xml:space="preserve">Institutional affiliation as mentioned in the publication  </w:t>
            </w:r>
          </w:p>
        </w:tc>
        <w:tc>
          <w:tcPr>
            <w:tcW w:w="1471" w:type="dxa"/>
            <w:gridSpan w:val="3"/>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 xml:space="preserve"> Number of citations excluding self citations</w:t>
            </w:r>
          </w:p>
        </w:tc>
      </w:tr>
      <w:tr w:rsidR="00321FC2" w:rsidRPr="002E48C6" w:rsidTr="00E47405">
        <w:trPr>
          <w:gridAfter w:val="1"/>
        </w:trPr>
        <w:tc>
          <w:tcPr>
            <w:tcW w:w="1091" w:type="dxa"/>
            <w:gridSpan w:val="6"/>
          </w:tcPr>
          <w:p w:rsidR="00321FC2" w:rsidRPr="002E48C6" w:rsidRDefault="00321FC2" w:rsidP="00B16FEC">
            <w:pPr>
              <w:rPr>
                <w:rFonts w:ascii="Times New Roman" w:hAnsi="Times New Roman"/>
                <w:sz w:val="20"/>
                <w:szCs w:val="20"/>
              </w:rPr>
            </w:pPr>
          </w:p>
        </w:tc>
        <w:tc>
          <w:tcPr>
            <w:tcW w:w="1537" w:type="dxa"/>
            <w:gridSpan w:val="15"/>
          </w:tcPr>
          <w:p w:rsidR="00321FC2" w:rsidRPr="002E48C6" w:rsidRDefault="00321FC2" w:rsidP="00B16FEC">
            <w:pPr>
              <w:rPr>
                <w:rFonts w:ascii="Times New Roman" w:hAnsi="Times New Roman"/>
                <w:sz w:val="20"/>
                <w:szCs w:val="20"/>
              </w:rPr>
            </w:pPr>
          </w:p>
        </w:tc>
        <w:tc>
          <w:tcPr>
            <w:tcW w:w="1536" w:type="dxa"/>
            <w:gridSpan w:val="15"/>
          </w:tcPr>
          <w:p w:rsidR="00321FC2" w:rsidRPr="002E48C6" w:rsidRDefault="00321FC2" w:rsidP="00B16FEC">
            <w:pPr>
              <w:rPr>
                <w:rFonts w:ascii="Times New Roman" w:hAnsi="Times New Roman"/>
                <w:sz w:val="20"/>
                <w:szCs w:val="20"/>
              </w:rPr>
            </w:pPr>
          </w:p>
        </w:tc>
        <w:tc>
          <w:tcPr>
            <w:tcW w:w="1535" w:type="dxa"/>
            <w:gridSpan w:val="17"/>
          </w:tcPr>
          <w:p w:rsidR="00321FC2" w:rsidRPr="002E48C6" w:rsidRDefault="00321FC2" w:rsidP="00B16FEC">
            <w:pPr>
              <w:rPr>
                <w:rFonts w:ascii="Times New Roman" w:hAnsi="Times New Roman"/>
                <w:sz w:val="20"/>
                <w:szCs w:val="20"/>
              </w:rPr>
            </w:pPr>
          </w:p>
        </w:tc>
        <w:tc>
          <w:tcPr>
            <w:tcW w:w="1533" w:type="dxa"/>
            <w:gridSpan w:val="14"/>
          </w:tcPr>
          <w:p w:rsidR="00321FC2" w:rsidRPr="002E48C6" w:rsidRDefault="00321FC2" w:rsidP="00B16FEC">
            <w:pPr>
              <w:rPr>
                <w:rFonts w:ascii="Times New Roman" w:hAnsi="Times New Roman"/>
                <w:sz w:val="20"/>
                <w:szCs w:val="20"/>
              </w:rPr>
            </w:pPr>
          </w:p>
        </w:tc>
        <w:tc>
          <w:tcPr>
            <w:tcW w:w="1538" w:type="dxa"/>
            <w:gridSpan w:val="13"/>
          </w:tcPr>
          <w:p w:rsidR="00321FC2" w:rsidRPr="002E48C6" w:rsidRDefault="00321FC2" w:rsidP="00B16FEC">
            <w:pPr>
              <w:rPr>
                <w:rFonts w:ascii="Times New Roman" w:hAnsi="Times New Roman"/>
                <w:sz w:val="20"/>
                <w:szCs w:val="20"/>
              </w:rPr>
            </w:pPr>
          </w:p>
        </w:tc>
        <w:tc>
          <w:tcPr>
            <w:tcW w:w="1471" w:type="dxa"/>
            <w:gridSpan w:val="3"/>
          </w:tcPr>
          <w:p w:rsidR="00321FC2" w:rsidRPr="002E48C6" w:rsidRDefault="00321FC2" w:rsidP="00B16FEC">
            <w:pPr>
              <w:rPr>
                <w:rFonts w:ascii="Times New Roman" w:hAnsi="Times New Roman"/>
                <w:sz w:val="20"/>
                <w:szCs w:val="20"/>
              </w:rPr>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pPr>
            <w:r w:rsidRPr="002E48C6">
              <w:rPr>
                <w:rFonts w:ascii="Times New Roman" w:hAnsi="Times New Roman"/>
                <w:bCs/>
                <w:sz w:val="24"/>
                <w:szCs w:val="24"/>
              </w:rPr>
              <w:t>3.3.6 h-index of the Institutional Publications during the year. (based on Scopus/ Web of science)</w:t>
            </w:r>
          </w:p>
        </w:tc>
      </w:tr>
      <w:tr w:rsidR="00321FC2" w:rsidRPr="002E48C6" w:rsidTr="00E47405">
        <w:trPr>
          <w:gridAfter w:val="1"/>
        </w:trPr>
        <w:tc>
          <w:tcPr>
            <w:tcW w:w="711" w:type="dxa"/>
            <w:gridSpan w:val="2"/>
          </w:tcPr>
          <w:p w:rsidR="00321FC2" w:rsidRPr="002E48C6" w:rsidRDefault="00321FC2" w:rsidP="00B16FEC">
            <w:pPr>
              <w:rPr>
                <w:rFonts w:ascii="Cambria" w:hAnsi="Cambria"/>
                <w:sz w:val="20"/>
                <w:szCs w:val="20"/>
              </w:rPr>
            </w:pPr>
            <w:r w:rsidRPr="002E48C6">
              <w:rPr>
                <w:rFonts w:ascii="Cambria" w:hAnsi="Cambria"/>
                <w:sz w:val="20"/>
                <w:szCs w:val="20"/>
              </w:rPr>
              <w:t>Title of the paper</w:t>
            </w:r>
          </w:p>
        </w:tc>
        <w:tc>
          <w:tcPr>
            <w:tcW w:w="1290" w:type="dxa"/>
            <w:gridSpan w:val="10"/>
          </w:tcPr>
          <w:p w:rsidR="00321FC2" w:rsidRPr="002E48C6" w:rsidRDefault="00321FC2" w:rsidP="00B16FEC">
            <w:pPr>
              <w:rPr>
                <w:rFonts w:ascii="Cambria" w:hAnsi="Cambria"/>
                <w:sz w:val="20"/>
                <w:szCs w:val="20"/>
              </w:rPr>
            </w:pPr>
            <w:r w:rsidRPr="002E48C6">
              <w:rPr>
                <w:rFonts w:ascii="Cambria" w:hAnsi="Cambria"/>
                <w:sz w:val="20"/>
                <w:szCs w:val="20"/>
              </w:rPr>
              <w:t>Name of the author</w:t>
            </w:r>
          </w:p>
        </w:tc>
        <w:tc>
          <w:tcPr>
            <w:tcW w:w="1152" w:type="dxa"/>
            <w:gridSpan w:val="16"/>
          </w:tcPr>
          <w:p w:rsidR="00321FC2" w:rsidRPr="002E48C6" w:rsidRDefault="00321FC2" w:rsidP="00B16FEC">
            <w:pPr>
              <w:rPr>
                <w:rFonts w:ascii="Cambria" w:hAnsi="Cambria"/>
                <w:sz w:val="20"/>
                <w:szCs w:val="20"/>
              </w:rPr>
            </w:pPr>
            <w:r w:rsidRPr="002E48C6">
              <w:rPr>
                <w:rFonts w:ascii="Cambria" w:hAnsi="Cambria"/>
                <w:sz w:val="20"/>
                <w:szCs w:val="20"/>
              </w:rPr>
              <w:t>Title of the journal</w:t>
            </w:r>
          </w:p>
        </w:tc>
        <w:tc>
          <w:tcPr>
            <w:tcW w:w="1296" w:type="dxa"/>
            <w:gridSpan w:val="13"/>
          </w:tcPr>
          <w:p w:rsidR="00321FC2" w:rsidRPr="002E48C6" w:rsidRDefault="00321FC2" w:rsidP="00B16FEC">
            <w:pPr>
              <w:rPr>
                <w:rFonts w:ascii="Cambria" w:hAnsi="Cambria"/>
                <w:sz w:val="20"/>
                <w:szCs w:val="20"/>
              </w:rPr>
            </w:pPr>
            <w:r w:rsidRPr="002E48C6">
              <w:rPr>
                <w:rFonts w:ascii="Cambria" w:hAnsi="Cambria"/>
                <w:sz w:val="20"/>
                <w:szCs w:val="20"/>
              </w:rPr>
              <w:t>Year of publication</w:t>
            </w:r>
          </w:p>
        </w:tc>
        <w:tc>
          <w:tcPr>
            <w:tcW w:w="1005" w:type="dxa"/>
            <w:gridSpan w:val="8"/>
          </w:tcPr>
          <w:p w:rsidR="00321FC2" w:rsidRPr="002E48C6" w:rsidRDefault="00321FC2" w:rsidP="00B16FEC">
            <w:pPr>
              <w:rPr>
                <w:rFonts w:ascii="Cambria" w:hAnsi="Cambria"/>
                <w:sz w:val="20"/>
                <w:szCs w:val="20"/>
              </w:rPr>
            </w:pPr>
            <w:r w:rsidRPr="002E48C6">
              <w:rPr>
                <w:rFonts w:ascii="Cambria" w:hAnsi="Cambria"/>
                <w:sz w:val="20"/>
                <w:szCs w:val="20"/>
              </w:rPr>
              <w:t>h-index</w:t>
            </w:r>
          </w:p>
        </w:tc>
        <w:tc>
          <w:tcPr>
            <w:tcW w:w="2257" w:type="dxa"/>
            <w:gridSpan w:val="25"/>
          </w:tcPr>
          <w:p w:rsidR="00321FC2" w:rsidRPr="002E48C6" w:rsidRDefault="00321FC2" w:rsidP="00B16FEC">
            <w:pPr>
              <w:rPr>
                <w:rFonts w:ascii="Cambria" w:hAnsi="Cambria"/>
                <w:sz w:val="20"/>
                <w:szCs w:val="20"/>
              </w:rPr>
            </w:pPr>
            <w:r w:rsidRPr="002E48C6">
              <w:rPr>
                <w:rFonts w:ascii="Cambria" w:hAnsi="Cambria"/>
                <w:sz w:val="20"/>
                <w:szCs w:val="20"/>
              </w:rPr>
              <w:t>Number of citations excluding self citations</w:t>
            </w:r>
          </w:p>
        </w:tc>
        <w:tc>
          <w:tcPr>
            <w:tcW w:w="2530" w:type="dxa"/>
            <w:gridSpan w:val="9"/>
          </w:tcPr>
          <w:p w:rsidR="00321FC2" w:rsidRPr="002E48C6" w:rsidRDefault="00321FC2" w:rsidP="00B16FEC">
            <w:pPr>
              <w:rPr>
                <w:rFonts w:ascii="Cambria" w:hAnsi="Cambria"/>
                <w:sz w:val="20"/>
                <w:szCs w:val="20"/>
              </w:rPr>
            </w:pPr>
            <w:r w:rsidRPr="002E48C6">
              <w:rPr>
                <w:rFonts w:ascii="Cambria" w:hAnsi="Cambria"/>
                <w:sz w:val="20"/>
                <w:szCs w:val="20"/>
              </w:rPr>
              <w:t xml:space="preserve">Institutional affiliation as mentioned in the publication  </w:t>
            </w:r>
          </w:p>
        </w:tc>
      </w:tr>
      <w:tr w:rsidR="00321FC2" w:rsidRPr="002E48C6" w:rsidTr="00E47405">
        <w:trPr>
          <w:gridAfter w:val="1"/>
        </w:trPr>
        <w:tc>
          <w:tcPr>
            <w:tcW w:w="711" w:type="dxa"/>
            <w:gridSpan w:val="2"/>
          </w:tcPr>
          <w:p w:rsidR="00321FC2" w:rsidRPr="002E48C6" w:rsidRDefault="00321FC2" w:rsidP="00B16FEC">
            <w:pPr>
              <w:rPr>
                <w:rFonts w:ascii="Cambria" w:hAnsi="Cambria"/>
                <w:sz w:val="20"/>
                <w:szCs w:val="20"/>
              </w:rPr>
            </w:pPr>
          </w:p>
        </w:tc>
        <w:tc>
          <w:tcPr>
            <w:tcW w:w="1290" w:type="dxa"/>
            <w:gridSpan w:val="10"/>
          </w:tcPr>
          <w:p w:rsidR="00321FC2" w:rsidRPr="002E48C6" w:rsidRDefault="00321FC2" w:rsidP="00B16FEC">
            <w:pPr>
              <w:rPr>
                <w:rFonts w:ascii="Cambria" w:hAnsi="Cambria"/>
                <w:sz w:val="20"/>
                <w:szCs w:val="20"/>
              </w:rPr>
            </w:pPr>
          </w:p>
        </w:tc>
        <w:tc>
          <w:tcPr>
            <w:tcW w:w="1152" w:type="dxa"/>
            <w:gridSpan w:val="16"/>
          </w:tcPr>
          <w:p w:rsidR="00321FC2" w:rsidRPr="002E48C6" w:rsidRDefault="00321FC2" w:rsidP="00B16FEC">
            <w:pPr>
              <w:rPr>
                <w:rFonts w:ascii="Cambria" w:hAnsi="Cambria"/>
                <w:sz w:val="20"/>
                <w:szCs w:val="20"/>
              </w:rPr>
            </w:pPr>
          </w:p>
        </w:tc>
        <w:tc>
          <w:tcPr>
            <w:tcW w:w="1296" w:type="dxa"/>
            <w:gridSpan w:val="13"/>
          </w:tcPr>
          <w:p w:rsidR="00321FC2" w:rsidRPr="002E48C6" w:rsidRDefault="00321FC2" w:rsidP="00B16FEC">
            <w:pPr>
              <w:rPr>
                <w:rFonts w:ascii="Cambria" w:hAnsi="Cambria"/>
                <w:sz w:val="20"/>
                <w:szCs w:val="20"/>
              </w:rPr>
            </w:pPr>
          </w:p>
        </w:tc>
        <w:tc>
          <w:tcPr>
            <w:tcW w:w="1005" w:type="dxa"/>
            <w:gridSpan w:val="8"/>
          </w:tcPr>
          <w:p w:rsidR="00321FC2" w:rsidRPr="002E48C6" w:rsidRDefault="00321FC2" w:rsidP="00B16FEC">
            <w:pPr>
              <w:rPr>
                <w:rFonts w:ascii="Cambria" w:hAnsi="Cambria"/>
                <w:sz w:val="20"/>
                <w:szCs w:val="20"/>
              </w:rPr>
            </w:pPr>
          </w:p>
        </w:tc>
        <w:tc>
          <w:tcPr>
            <w:tcW w:w="2257" w:type="dxa"/>
            <w:gridSpan w:val="25"/>
          </w:tcPr>
          <w:p w:rsidR="00321FC2" w:rsidRPr="002E48C6" w:rsidRDefault="00321FC2" w:rsidP="00B16FEC">
            <w:pPr>
              <w:rPr>
                <w:rFonts w:ascii="Cambria" w:hAnsi="Cambria"/>
                <w:sz w:val="20"/>
                <w:szCs w:val="20"/>
              </w:rPr>
            </w:pPr>
          </w:p>
        </w:tc>
        <w:tc>
          <w:tcPr>
            <w:tcW w:w="2530" w:type="dxa"/>
            <w:gridSpan w:val="9"/>
          </w:tcPr>
          <w:p w:rsidR="00321FC2" w:rsidRPr="002E48C6" w:rsidRDefault="00321FC2" w:rsidP="00B16FEC">
            <w:pPr>
              <w:rPr>
                <w:rFonts w:ascii="Cambria" w:hAnsi="Cambria"/>
                <w:sz w:val="20"/>
                <w:szCs w:val="20"/>
              </w:rPr>
            </w:pP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3.3.7 Faculty participation in Seminars/Conferences and Symposia during the year :</w:t>
            </w:r>
            <w:r w:rsidRPr="002E48C6">
              <w:rPr>
                <w:rFonts w:ascii="Times New Roman" w:hAnsi="Times New Roman"/>
                <w:bCs/>
                <w:sz w:val="24"/>
                <w:szCs w:val="24"/>
              </w:rPr>
              <w:tab/>
            </w:r>
          </w:p>
        </w:tc>
      </w:tr>
      <w:tr w:rsidR="00321FC2" w:rsidRPr="002E48C6" w:rsidTr="00E47405">
        <w:trPr>
          <w:gridAfter w:val="1"/>
        </w:trPr>
        <w:tc>
          <w:tcPr>
            <w:tcW w:w="2011" w:type="dxa"/>
            <w:gridSpan w:val="13"/>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No. of Faculty</w:t>
            </w:r>
          </w:p>
        </w:tc>
        <w:tc>
          <w:tcPr>
            <w:tcW w:w="2593" w:type="dxa"/>
            <w:gridSpan w:val="31"/>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International level</w:t>
            </w:r>
          </w:p>
        </w:tc>
        <w:tc>
          <w:tcPr>
            <w:tcW w:w="1889" w:type="dxa"/>
            <w:gridSpan w:val="15"/>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National level</w:t>
            </w:r>
          </w:p>
        </w:tc>
        <w:tc>
          <w:tcPr>
            <w:tcW w:w="2139" w:type="dxa"/>
            <w:gridSpan w:val="20"/>
            <w:vAlign w:val="center"/>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State level</w:t>
            </w:r>
          </w:p>
        </w:tc>
        <w:tc>
          <w:tcPr>
            <w:tcW w:w="1609" w:type="dxa"/>
            <w:gridSpan w:val="4"/>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sz w:val="24"/>
                <w:szCs w:val="24"/>
              </w:rPr>
              <w:t>Local level</w:t>
            </w:r>
          </w:p>
        </w:tc>
      </w:tr>
      <w:tr w:rsidR="00321FC2" w:rsidRPr="002E48C6" w:rsidTr="00E47405">
        <w:trPr>
          <w:gridAfter w:val="1"/>
        </w:trPr>
        <w:tc>
          <w:tcPr>
            <w:tcW w:w="2011" w:type="dxa"/>
            <w:gridSpan w:val="1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Attended Seminars/ Workshops</w:t>
            </w:r>
          </w:p>
        </w:tc>
        <w:tc>
          <w:tcPr>
            <w:tcW w:w="2593" w:type="dxa"/>
            <w:gridSpan w:val="31"/>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02</w:t>
            </w:r>
          </w:p>
        </w:tc>
        <w:tc>
          <w:tcPr>
            <w:tcW w:w="1889" w:type="dxa"/>
            <w:gridSpan w:val="15"/>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40</w:t>
            </w:r>
          </w:p>
        </w:tc>
        <w:tc>
          <w:tcPr>
            <w:tcW w:w="2139" w:type="dxa"/>
            <w:gridSpan w:val="20"/>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55</w:t>
            </w:r>
          </w:p>
        </w:tc>
        <w:tc>
          <w:tcPr>
            <w:tcW w:w="1609" w:type="dxa"/>
            <w:gridSpan w:val="4"/>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50</w:t>
            </w:r>
          </w:p>
        </w:tc>
      </w:tr>
      <w:tr w:rsidR="00321FC2" w:rsidRPr="002E48C6" w:rsidTr="00E47405">
        <w:trPr>
          <w:gridAfter w:val="1"/>
        </w:trPr>
        <w:tc>
          <w:tcPr>
            <w:tcW w:w="2011" w:type="dxa"/>
            <w:gridSpan w:val="1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Presented papers</w:t>
            </w:r>
          </w:p>
        </w:tc>
        <w:tc>
          <w:tcPr>
            <w:tcW w:w="2593" w:type="dxa"/>
            <w:gridSpan w:val="31"/>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w:t>
            </w:r>
          </w:p>
        </w:tc>
        <w:tc>
          <w:tcPr>
            <w:tcW w:w="1889" w:type="dxa"/>
            <w:gridSpan w:val="15"/>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30</w:t>
            </w:r>
          </w:p>
        </w:tc>
        <w:tc>
          <w:tcPr>
            <w:tcW w:w="2139" w:type="dxa"/>
            <w:gridSpan w:val="20"/>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35</w:t>
            </w:r>
          </w:p>
        </w:tc>
        <w:tc>
          <w:tcPr>
            <w:tcW w:w="1609" w:type="dxa"/>
            <w:gridSpan w:val="4"/>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42</w:t>
            </w:r>
          </w:p>
        </w:tc>
      </w:tr>
      <w:tr w:rsidR="00321FC2" w:rsidRPr="002E48C6" w:rsidTr="00E47405">
        <w:trPr>
          <w:gridAfter w:val="1"/>
        </w:trPr>
        <w:tc>
          <w:tcPr>
            <w:tcW w:w="2011" w:type="dxa"/>
            <w:gridSpan w:val="13"/>
            <w:vAlign w:val="center"/>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Resource Persons</w:t>
            </w:r>
          </w:p>
        </w:tc>
        <w:tc>
          <w:tcPr>
            <w:tcW w:w="2593" w:type="dxa"/>
            <w:gridSpan w:val="31"/>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w:t>
            </w:r>
            <w:r w:rsidRPr="002E48C6">
              <w:rPr>
                <w:rFonts w:ascii="Times New Roman" w:hAnsi="Times New Roman"/>
                <w:sz w:val="24"/>
                <w:szCs w:val="24"/>
              </w:rPr>
              <w:t> </w:t>
            </w:r>
          </w:p>
        </w:tc>
        <w:tc>
          <w:tcPr>
            <w:tcW w:w="1889" w:type="dxa"/>
            <w:gridSpan w:val="15"/>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02</w:t>
            </w:r>
          </w:p>
        </w:tc>
        <w:tc>
          <w:tcPr>
            <w:tcW w:w="2139" w:type="dxa"/>
            <w:gridSpan w:val="20"/>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15</w:t>
            </w:r>
          </w:p>
        </w:tc>
        <w:tc>
          <w:tcPr>
            <w:tcW w:w="1609" w:type="dxa"/>
            <w:gridSpan w:val="4"/>
            <w:vAlign w:val="center"/>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20</w:t>
            </w:r>
          </w:p>
        </w:tc>
      </w:tr>
      <w:tr w:rsidR="00321FC2" w:rsidRPr="002E48C6" w:rsidTr="00E47405">
        <w:trPr>
          <w:gridAfter w:val="1"/>
        </w:trPr>
        <w:tc>
          <w:tcPr>
            <w:tcW w:w="10241" w:type="dxa"/>
            <w:gridSpan w:val="83"/>
            <w:vAlign w:val="center"/>
          </w:tcPr>
          <w:p w:rsidR="00321FC2" w:rsidRPr="002E48C6" w:rsidRDefault="00321FC2" w:rsidP="00B16FEC">
            <w:pPr>
              <w:spacing w:after="0" w:line="240" w:lineRule="auto"/>
              <w:rPr>
                <w:rFonts w:ascii="Times New Roman" w:hAnsi="Times New Roman"/>
                <w:sz w:val="24"/>
                <w:szCs w:val="24"/>
              </w:rPr>
            </w:pP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bCs/>
                <w:sz w:val="24"/>
                <w:szCs w:val="24"/>
              </w:rPr>
              <w:t>3.4 Extension Activities</w:t>
            </w: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3.4.</w:t>
            </w:r>
            <w:r w:rsidRPr="002E48C6">
              <w:rPr>
                <w:rFonts w:ascii="Times New Roman" w:hAnsi="Times New Roman"/>
              </w:rPr>
              <w:t>1 Number of extension and outreach programmes conducted in collaboration with industry, community and Non- Government Organisations  through NSS/NCC/Red cross/Youth Red Cross (YRC) etc., during the year</w:t>
            </w:r>
          </w:p>
        </w:tc>
      </w:tr>
      <w:tr w:rsidR="00321FC2" w:rsidRPr="002E48C6" w:rsidTr="00E47405">
        <w:trPr>
          <w:gridAfter w:val="1"/>
        </w:trPr>
        <w:tc>
          <w:tcPr>
            <w:tcW w:w="1001" w:type="dxa"/>
            <w:gridSpan w:val="4"/>
          </w:tcPr>
          <w:p w:rsidR="00321FC2" w:rsidRPr="002E48C6" w:rsidRDefault="00321FC2" w:rsidP="00B16FEC">
            <w:pPr>
              <w:spacing w:after="0" w:line="240" w:lineRule="auto"/>
              <w:rPr>
                <w:rFonts w:ascii="Cambria" w:hAnsi="Cambria"/>
                <w:bCs/>
              </w:rPr>
            </w:pPr>
            <w:r w:rsidRPr="002E48C6">
              <w:rPr>
                <w:rFonts w:ascii="Cambria" w:hAnsi="Cambria"/>
                <w:bCs/>
              </w:rPr>
              <w:t xml:space="preserve">Title of the </w:t>
            </w:r>
            <w:r w:rsidRPr="002E48C6">
              <w:rPr>
                <w:rFonts w:ascii="Cambria" w:hAnsi="Cambria"/>
                <w:bCs/>
              </w:rPr>
              <w:lastRenderedPageBreak/>
              <w:t>Activities</w:t>
            </w:r>
          </w:p>
        </w:tc>
        <w:tc>
          <w:tcPr>
            <w:tcW w:w="3027" w:type="dxa"/>
            <w:gridSpan w:val="31"/>
          </w:tcPr>
          <w:p w:rsidR="00321FC2" w:rsidRPr="002E48C6" w:rsidRDefault="00321FC2" w:rsidP="00B16FEC">
            <w:pPr>
              <w:rPr>
                <w:rFonts w:ascii="Times New Roman" w:hAnsi="Times New Roman"/>
                <w:b/>
                <w:bCs/>
              </w:rPr>
            </w:pPr>
            <w:r w:rsidRPr="002E48C6">
              <w:rPr>
                <w:rFonts w:ascii="Times New Roman" w:hAnsi="Times New Roman"/>
              </w:rPr>
              <w:lastRenderedPageBreak/>
              <w:t xml:space="preserve">Organising unit/ agency/ </w:t>
            </w:r>
            <w:r w:rsidRPr="002E48C6">
              <w:rPr>
                <w:rFonts w:ascii="Times New Roman" w:hAnsi="Times New Roman"/>
              </w:rPr>
              <w:lastRenderedPageBreak/>
              <w:t>collaborating agency</w:t>
            </w:r>
          </w:p>
        </w:tc>
        <w:tc>
          <w:tcPr>
            <w:tcW w:w="3160" w:type="dxa"/>
            <w:gridSpan w:val="31"/>
          </w:tcPr>
          <w:p w:rsidR="00321FC2" w:rsidRPr="002E48C6" w:rsidRDefault="00321FC2" w:rsidP="00B16FEC">
            <w:pPr>
              <w:spacing w:after="0" w:line="240" w:lineRule="auto"/>
              <w:rPr>
                <w:rFonts w:ascii="Cambria" w:hAnsi="Cambria"/>
                <w:bCs/>
              </w:rPr>
            </w:pPr>
            <w:r w:rsidRPr="002E48C6">
              <w:rPr>
                <w:rFonts w:ascii="Cambria" w:hAnsi="Cambria"/>
                <w:bCs/>
              </w:rPr>
              <w:lastRenderedPageBreak/>
              <w:t xml:space="preserve">Number of teachers </w:t>
            </w:r>
            <w:r w:rsidRPr="002E48C6">
              <w:rPr>
                <w:rFonts w:ascii="Times New Roman" w:hAnsi="Times New Roman"/>
                <w:b/>
                <w:bCs/>
              </w:rPr>
              <w:t>co-ordinated</w:t>
            </w:r>
            <w:r w:rsidRPr="002E48C6">
              <w:rPr>
                <w:rFonts w:ascii="Cambria" w:hAnsi="Cambria"/>
                <w:bCs/>
              </w:rPr>
              <w:t xml:space="preserve"> such activities</w:t>
            </w:r>
          </w:p>
        </w:tc>
        <w:tc>
          <w:tcPr>
            <w:tcW w:w="3053" w:type="dxa"/>
            <w:gridSpan w:val="17"/>
          </w:tcPr>
          <w:p w:rsidR="00321FC2" w:rsidRPr="002E48C6" w:rsidRDefault="00321FC2" w:rsidP="00B16FEC">
            <w:pPr>
              <w:spacing w:after="0" w:line="240" w:lineRule="auto"/>
              <w:rPr>
                <w:rFonts w:ascii="Cambria" w:hAnsi="Cambria"/>
                <w:bCs/>
              </w:rPr>
            </w:pPr>
            <w:r w:rsidRPr="002E48C6">
              <w:rPr>
                <w:rFonts w:ascii="Cambria" w:hAnsi="Cambria"/>
                <w:bCs/>
              </w:rPr>
              <w:t>Number of students participated in such activities</w:t>
            </w:r>
          </w:p>
        </w:tc>
      </w:tr>
      <w:tr w:rsidR="00321FC2" w:rsidRPr="002E48C6" w:rsidTr="00E47405">
        <w:trPr>
          <w:gridAfter w:val="1"/>
        </w:trPr>
        <w:tc>
          <w:tcPr>
            <w:tcW w:w="1001" w:type="dxa"/>
            <w:gridSpan w:val="4"/>
          </w:tcPr>
          <w:p w:rsidR="00321FC2" w:rsidRPr="009E234B" w:rsidRDefault="00321FC2" w:rsidP="00B16FEC">
            <w:pPr>
              <w:spacing w:after="0" w:line="240" w:lineRule="auto"/>
              <w:jc w:val="center"/>
              <w:rPr>
                <w:rFonts w:ascii="Times New Roman" w:hAnsi="Times New Roman"/>
                <w:sz w:val="20"/>
                <w:szCs w:val="20"/>
              </w:rPr>
            </w:pPr>
            <w:r w:rsidRPr="009E234B">
              <w:rPr>
                <w:rFonts w:ascii="Times New Roman" w:hAnsi="Times New Roman"/>
                <w:sz w:val="20"/>
                <w:szCs w:val="20"/>
              </w:rPr>
              <w:lastRenderedPageBreak/>
              <w:t>Beach cleaning</w:t>
            </w:r>
          </w:p>
        </w:tc>
        <w:tc>
          <w:tcPr>
            <w:tcW w:w="3027" w:type="dxa"/>
            <w:gridSpan w:val="31"/>
            <w:vAlign w:val="bottom"/>
          </w:tcPr>
          <w:p w:rsidR="00321FC2" w:rsidRPr="009E234B" w:rsidRDefault="00321FC2" w:rsidP="00B16FEC">
            <w:pPr>
              <w:spacing w:after="0" w:line="240" w:lineRule="auto"/>
              <w:jc w:val="both"/>
              <w:rPr>
                <w:rFonts w:ascii="Times New Roman" w:hAnsi="Times New Roman"/>
                <w:sz w:val="20"/>
                <w:szCs w:val="20"/>
              </w:rPr>
            </w:pPr>
            <w:r w:rsidRPr="009E234B">
              <w:rPr>
                <w:rFonts w:ascii="Times New Roman" w:hAnsi="Times New Roman"/>
                <w:sz w:val="20"/>
                <w:szCs w:val="20"/>
              </w:rPr>
              <w:t>JNRM in collaboration with Directorate of Tourism and Port Blair Municipal Council</w:t>
            </w:r>
          </w:p>
        </w:tc>
        <w:tc>
          <w:tcPr>
            <w:tcW w:w="3160" w:type="dxa"/>
            <w:gridSpan w:val="31"/>
            <w:vAlign w:val="bottom"/>
          </w:tcPr>
          <w:p w:rsidR="00321FC2" w:rsidRPr="002E48C6" w:rsidRDefault="00321FC2" w:rsidP="00B16FEC">
            <w:pPr>
              <w:spacing w:after="0" w:line="240" w:lineRule="auto"/>
              <w:jc w:val="center"/>
              <w:rPr>
                <w:rFonts w:ascii="Times New Roman" w:hAnsi="Times New Roman"/>
                <w:b/>
                <w:bCs/>
                <w:sz w:val="24"/>
                <w:szCs w:val="24"/>
              </w:rPr>
            </w:pPr>
            <w:r>
              <w:rPr>
                <w:rFonts w:ascii="Times New Roman" w:hAnsi="Times New Roman"/>
                <w:sz w:val="24"/>
                <w:szCs w:val="24"/>
              </w:rPr>
              <w:t>05</w:t>
            </w:r>
          </w:p>
        </w:tc>
        <w:tc>
          <w:tcPr>
            <w:tcW w:w="3053" w:type="dxa"/>
            <w:gridSpan w:val="17"/>
            <w:vAlign w:val="bottom"/>
          </w:tcPr>
          <w:p w:rsidR="00321FC2" w:rsidRPr="002E48C6" w:rsidRDefault="00321FC2" w:rsidP="00B16FEC">
            <w:pPr>
              <w:spacing w:after="0" w:line="240" w:lineRule="auto"/>
              <w:jc w:val="center"/>
              <w:rPr>
                <w:rFonts w:ascii="Times New Roman" w:hAnsi="Times New Roman"/>
                <w:b/>
                <w:bCs/>
                <w:sz w:val="24"/>
                <w:szCs w:val="24"/>
              </w:rPr>
            </w:pPr>
            <w:r>
              <w:rPr>
                <w:rFonts w:ascii="Times New Roman" w:hAnsi="Times New Roman"/>
                <w:sz w:val="24"/>
                <w:szCs w:val="24"/>
              </w:rPr>
              <w:t>60</w:t>
            </w:r>
          </w:p>
        </w:tc>
      </w:tr>
      <w:tr w:rsidR="00321FC2" w:rsidRPr="002E48C6" w:rsidTr="00E47405">
        <w:trPr>
          <w:gridAfter w:val="1"/>
        </w:trPr>
        <w:tc>
          <w:tcPr>
            <w:tcW w:w="10241" w:type="dxa"/>
            <w:gridSpan w:val="83"/>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3.4.2 Awards and recognition received for extension activities from Government and other recognized bodies during the year</w:t>
            </w:r>
          </w:p>
        </w:tc>
      </w:tr>
      <w:tr w:rsidR="00321FC2" w:rsidRPr="002E48C6" w:rsidTr="00E47405">
        <w:trPr>
          <w:gridAfter w:val="1"/>
        </w:trPr>
        <w:tc>
          <w:tcPr>
            <w:tcW w:w="2356" w:type="dxa"/>
            <w:gridSpan w:val="16"/>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Name of the Activity</w:t>
            </w:r>
          </w:p>
        </w:tc>
        <w:tc>
          <w:tcPr>
            <w:tcW w:w="3343" w:type="dxa"/>
            <w:gridSpan w:val="37"/>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Award/recognition</w:t>
            </w:r>
          </w:p>
        </w:tc>
        <w:tc>
          <w:tcPr>
            <w:tcW w:w="2070" w:type="dxa"/>
            <w:gridSpan w:val="22"/>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Awarding bodies</w:t>
            </w:r>
          </w:p>
        </w:tc>
        <w:tc>
          <w:tcPr>
            <w:tcW w:w="2472" w:type="dxa"/>
            <w:gridSpan w:val="8"/>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No. of Students benefited </w:t>
            </w:r>
          </w:p>
        </w:tc>
      </w:tr>
      <w:tr w:rsidR="00321FC2" w:rsidRPr="002E48C6" w:rsidTr="00E47405">
        <w:trPr>
          <w:gridAfter w:val="1"/>
        </w:trPr>
        <w:tc>
          <w:tcPr>
            <w:tcW w:w="2356" w:type="dxa"/>
            <w:gridSpan w:val="16"/>
          </w:tcPr>
          <w:p w:rsidR="00321FC2" w:rsidRPr="002E48C6" w:rsidRDefault="002F7E2F" w:rsidP="00B16FEC">
            <w:pPr>
              <w:spacing w:after="0" w:line="240" w:lineRule="auto"/>
              <w:jc w:val="center"/>
              <w:rPr>
                <w:rFonts w:ascii="Times New Roman" w:hAnsi="Times New Roman"/>
                <w:sz w:val="24"/>
                <w:szCs w:val="24"/>
              </w:rPr>
            </w:pPr>
            <w:r>
              <w:rPr>
                <w:rFonts w:ascii="Times New Roman" w:hAnsi="Times New Roman"/>
                <w:sz w:val="24"/>
                <w:szCs w:val="24"/>
              </w:rPr>
              <w:t>Swachh Bharat Summer Internship</w:t>
            </w:r>
          </w:p>
        </w:tc>
        <w:tc>
          <w:tcPr>
            <w:tcW w:w="3343" w:type="dxa"/>
            <w:gridSpan w:val="37"/>
            <w:vAlign w:val="bottom"/>
          </w:tcPr>
          <w:p w:rsidR="00321FC2" w:rsidRPr="002E48C6" w:rsidRDefault="002F7E2F" w:rsidP="00B16FEC">
            <w:pPr>
              <w:spacing w:after="0" w:line="240" w:lineRule="auto"/>
              <w:jc w:val="center"/>
              <w:rPr>
                <w:rFonts w:ascii="Times New Roman" w:hAnsi="Times New Roman"/>
                <w:b/>
                <w:bCs/>
                <w:sz w:val="24"/>
                <w:szCs w:val="24"/>
              </w:rPr>
            </w:pPr>
            <w:r>
              <w:rPr>
                <w:rFonts w:ascii="Times New Roman" w:hAnsi="Times New Roman"/>
                <w:sz w:val="24"/>
                <w:szCs w:val="24"/>
              </w:rPr>
              <w:t>Certificate from SBSI, MHRD</w:t>
            </w:r>
          </w:p>
        </w:tc>
        <w:tc>
          <w:tcPr>
            <w:tcW w:w="2070" w:type="dxa"/>
            <w:gridSpan w:val="22"/>
            <w:vAlign w:val="bottom"/>
          </w:tcPr>
          <w:p w:rsidR="00321FC2" w:rsidRPr="002E48C6" w:rsidRDefault="002F7E2F" w:rsidP="00B16FEC">
            <w:pPr>
              <w:spacing w:after="0" w:line="240" w:lineRule="auto"/>
              <w:jc w:val="center"/>
              <w:rPr>
                <w:rFonts w:ascii="Times New Roman" w:hAnsi="Times New Roman"/>
                <w:b/>
                <w:bCs/>
                <w:sz w:val="24"/>
                <w:szCs w:val="24"/>
              </w:rPr>
            </w:pPr>
            <w:r>
              <w:rPr>
                <w:rFonts w:ascii="Times New Roman" w:hAnsi="Times New Roman"/>
                <w:sz w:val="24"/>
                <w:szCs w:val="24"/>
              </w:rPr>
              <w:t>MHRD</w:t>
            </w:r>
          </w:p>
        </w:tc>
        <w:tc>
          <w:tcPr>
            <w:tcW w:w="2472" w:type="dxa"/>
            <w:gridSpan w:val="8"/>
            <w:vAlign w:val="bottom"/>
          </w:tcPr>
          <w:p w:rsidR="00321FC2" w:rsidRPr="002E48C6" w:rsidRDefault="002F7E2F" w:rsidP="00B16FEC">
            <w:pPr>
              <w:spacing w:after="0" w:line="240" w:lineRule="auto"/>
              <w:jc w:val="center"/>
              <w:rPr>
                <w:rFonts w:ascii="Times New Roman" w:hAnsi="Times New Roman"/>
                <w:b/>
                <w:bCs/>
                <w:sz w:val="24"/>
                <w:szCs w:val="24"/>
              </w:rPr>
            </w:pPr>
            <w:r>
              <w:rPr>
                <w:rFonts w:ascii="Times New Roman" w:hAnsi="Times New Roman"/>
                <w:b/>
                <w:bCs/>
                <w:sz w:val="24"/>
                <w:szCs w:val="24"/>
              </w:rPr>
              <w:t>30</w:t>
            </w:r>
          </w:p>
        </w:tc>
      </w:tr>
      <w:tr w:rsidR="00321FC2" w:rsidRPr="002E48C6" w:rsidTr="00E47405">
        <w:trPr>
          <w:gridAfter w:val="1"/>
        </w:trPr>
        <w:tc>
          <w:tcPr>
            <w:tcW w:w="10241" w:type="dxa"/>
            <w:gridSpan w:val="83"/>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3"/>
                <w:szCs w:val="23"/>
              </w:rPr>
            </w:pPr>
            <w:r w:rsidRPr="002E48C6">
              <w:rPr>
                <w:rFonts w:ascii="Times New Roman" w:hAnsi="Times New Roman"/>
                <w:sz w:val="23"/>
                <w:szCs w:val="23"/>
              </w:rPr>
              <w:t>3.4.3 Students participating in extension activities with Government Organisations, Non-Government Organisations and programmes such as Swachh Bharat,  Aids Awareness, Gender Issue, etc. during the year</w:t>
            </w:r>
          </w:p>
        </w:tc>
      </w:tr>
      <w:tr w:rsidR="00321FC2" w:rsidRPr="002E48C6" w:rsidTr="00E47405">
        <w:trPr>
          <w:gridAfter w:val="1"/>
        </w:trPr>
        <w:tc>
          <w:tcPr>
            <w:tcW w:w="1356" w:type="dxa"/>
            <w:gridSpan w:val="9"/>
          </w:tcPr>
          <w:p w:rsidR="00321FC2" w:rsidRPr="002E48C6" w:rsidRDefault="00321FC2" w:rsidP="00B16FEC">
            <w:pPr>
              <w:rPr>
                <w:rFonts w:ascii="Times New Roman" w:hAnsi="Times New Roman"/>
              </w:rPr>
            </w:pPr>
            <w:r w:rsidRPr="002E48C6">
              <w:rPr>
                <w:rFonts w:ascii="Times New Roman" w:hAnsi="Times New Roman"/>
              </w:rPr>
              <w:t>Name of the scheme</w:t>
            </w:r>
          </w:p>
        </w:tc>
        <w:tc>
          <w:tcPr>
            <w:tcW w:w="1790" w:type="dxa"/>
            <w:gridSpan w:val="18"/>
          </w:tcPr>
          <w:p w:rsidR="00321FC2" w:rsidRPr="002E48C6" w:rsidRDefault="00321FC2" w:rsidP="00B16FEC">
            <w:pPr>
              <w:rPr>
                <w:rFonts w:ascii="Times New Roman" w:hAnsi="Times New Roman"/>
              </w:rPr>
            </w:pPr>
            <w:r w:rsidRPr="002E48C6">
              <w:rPr>
                <w:rFonts w:ascii="Times New Roman" w:hAnsi="Times New Roman"/>
              </w:rPr>
              <w:t xml:space="preserve">Organising unit/ agency/ collaborating agency </w:t>
            </w:r>
          </w:p>
        </w:tc>
        <w:tc>
          <w:tcPr>
            <w:tcW w:w="2175" w:type="dxa"/>
            <w:gridSpan w:val="19"/>
          </w:tcPr>
          <w:p w:rsidR="00321FC2" w:rsidRPr="002E48C6" w:rsidRDefault="00321FC2" w:rsidP="00B16FEC">
            <w:pPr>
              <w:rPr>
                <w:rFonts w:ascii="Times New Roman" w:hAnsi="Times New Roman"/>
              </w:rPr>
            </w:pPr>
            <w:r w:rsidRPr="002E48C6">
              <w:rPr>
                <w:rFonts w:ascii="Times New Roman" w:hAnsi="Times New Roman"/>
              </w:rPr>
              <w:t>Name of the activity</w:t>
            </w:r>
          </w:p>
        </w:tc>
        <w:tc>
          <w:tcPr>
            <w:tcW w:w="2160" w:type="dxa"/>
            <w:gridSpan w:val="26"/>
          </w:tcPr>
          <w:p w:rsidR="00321FC2" w:rsidRPr="002E48C6" w:rsidRDefault="00321FC2" w:rsidP="00B16FEC">
            <w:pPr>
              <w:rPr>
                <w:rFonts w:ascii="Times New Roman" w:hAnsi="Times New Roman"/>
              </w:rPr>
            </w:pPr>
            <w:r w:rsidRPr="002E48C6">
              <w:rPr>
                <w:rFonts w:ascii="Times New Roman" w:hAnsi="Times New Roman"/>
              </w:rPr>
              <w:t xml:space="preserve">Number of teachers </w:t>
            </w:r>
            <w:r w:rsidRPr="002E48C6">
              <w:rPr>
                <w:rFonts w:ascii="Times New Roman" w:hAnsi="Times New Roman"/>
                <w:b/>
                <w:bCs/>
              </w:rPr>
              <w:t>coordinated</w:t>
            </w:r>
            <w:r w:rsidRPr="002E48C6">
              <w:rPr>
                <w:rFonts w:ascii="Times New Roman" w:hAnsi="Times New Roman"/>
              </w:rPr>
              <w:t xml:space="preserve"> such activities </w:t>
            </w:r>
          </w:p>
        </w:tc>
        <w:tc>
          <w:tcPr>
            <w:tcW w:w="2760" w:type="dxa"/>
            <w:gridSpan w:val="11"/>
          </w:tcPr>
          <w:p w:rsidR="00321FC2" w:rsidRPr="002E48C6" w:rsidRDefault="00321FC2" w:rsidP="00B16FEC">
            <w:pPr>
              <w:rPr>
                <w:rFonts w:ascii="Times New Roman" w:hAnsi="Times New Roman"/>
              </w:rPr>
            </w:pPr>
            <w:r w:rsidRPr="002E48C6">
              <w:rPr>
                <w:rFonts w:ascii="Times New Roman" w:hAnsi="Times New Roman"/>
              </w:rPr>
              <w:t>Number of students participated in such activities</w:t>
            </w:r>
          </w:p>
        </w:tc>
      </w:tr>
      <w:tr w:rsidR="00321FC2" w:rsidRPr="002E48C6" w:rsidTr="00E47405">
        <w:trPr>
          <w:gridAfter w:val="1"/>
          <w:trHeight w:val="172"/>
        </w:trPr>
        <w:tc>
          <w:tcPr>
            <w:tcW w:w="1356" w:type="dxa"/>
            <w:gridSpan w:val="9"/>
          </w:tcPr>
          <w:p w:rsidR="00321FC2" w:rsidRPr="002E48C6" w:rsidRDefault="00321FC2" w:rsidP="00B16FEC">
            <w:pPr>
              <w:spacing w:after="0" w:line="240" w:lineRule="auto"/>
              <w:rPr>
                <w:rFonts w:ascii="Times New Roman" w:hAnsi="Times New Roman"/>
              </w:rPr>
            </w:pPr>
            <w:r>
              <w:rPr>
                <w:rFonts w:ascii="Times New Roman" w:hAnsi="Times New Roman"/>
              </w:rPr>
              <w:t>SBSI</w:t>
            </w:r>
          </w:p>
        </w:tc>
        <w:tc>
          <w:tcPr>
            <w:tcW w:w="1790" w:type="dxa"/>
            <w:gridSpan w:val="18"/>
          </w:tcPr>
          <w:p w:rsidR="00321FC2" w:rsidRPr="002E48C6" w:rsidRDefault="00321FC2" w:rsidP="00B16FEC">
            <w:pPr>
              <w:spacing w:after="0" w:line="240" w:lineRule="auto"/>
              <w:rPr>
                <w:rFonts w:ascii="Times New Roman" w:hAnsi="Times New Roman"/>
              </w:rPr>
            </w:pPr>
            <w:r>
              <w:rPr>
                <w:rFonts w:ascii="Times New Roman" w:hAnsi="Times New Roman"/>
              </w:rPr>
              <w:t>MHRD</w:t>
            </w:r>
          </w:p>
        </w:tc>
        <w:tc>
          <w:tcPr>
            <w:tcW w:w="2175" w:type="dxa"/>
            <w:gridSpan w:val="19"/>
          </w:tcPr>
          <w:p w:rsidR="00321FC2" w:rsidRPr="002E48C6" w:rsidRDefault="00321FC2" w:rsidP="00B16FEC">
            <w:pPr>
              <w:spacing w:after="0" w:line="240" w:lineRule="auto"/>
              <w:rPr>
                <w:rFonts w:ascii="Times New Roman" w:hAnsi="Times New Roman"/>
              </w:rPr>
            </w:pPr>
            <w:r>
              <w:rPr>
                <w:rFonts w:ascii="Times New Roman" w:hAnsi="Times New Roman"/>
              </w:rPr>
              <w:t>SwachhataAbhiyan</w:t>
            </w:r>
          </w:p>
        </w:tc>
        <w:tc>
          <w:tcPr>
            <w:tcW w:w="2160" w:type="dxa"/>
            <w:gridSpan w:val="26"/>
          </w:tcPr>
          <w:p w:rsidR="00321FC2" w:rsidRPr="002E48C6" w:rsidRDefault="00321FC2" w:rsidP="00B16FEC">
            <w:pPr>
              <w:spacing w:after="0" w:line="240" w:lineRule="auto"/>
              <w:jc w:val="center"/>
              <w:rPr>
                <w:rFonts w:ascii="Times New Roman" w:hAnsi="Times New Roman"/>
              </w:rPr>
            </w:pPr>
            <w:r>
              <w:rPr>
                <w:rFonts w:ascii="Times New Roman" w:hAnsi="Times New Roman"/>
              </w:rPr>
              <w:t>05</w:t>
            </w:r>
          </w:p>
        </w:tc>
        <w:tc>
          <w:tcPr>
            <w:tcW w:w="2760" w:type="dxa"/>
            <w:gridSpan w:val="11"/>
          </w:tcPr>
          <w:p w:rsidR="00321FC2" w:rsidRPr="002E48C6" w:rsidRDefault="00321FC2" w:rsidP="00B16FEC">
            <w:pPr>
              <w:spacing w:after="0" w:line="240" w:lineRule="auto"/>
              <w:jc w:val="center"/>
              <w:rPr>
                <w:rFonts w:ascii="Times New Roman" w:hAnsi="Times New Roman"/>
              </w:rPr>
            </w:pPr>
            <w:r>
              <w:rPr>
                <w:rFonts w:ascii="Times New Roman" w:hAnsi="Times New Roman"/>
              </w:rPr>
              <w:t>50</w:t>
            </w:r>
          </w:p>
        </w:tc>
      </w:tr>
      <w:tr w:rsidR="00321FC2" w:rsidRPr="002E48C6" w:rsidTr="00E47405">
        <w:trPr>
          <w:gridAfter w:val="1"/>
        </w:trPr>
        <w:tc>
          <w:tcPr>
            <w:tcW w:w="10241" w:type="dxa"/>
            <w:gridSpan w:val="83"/>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bCs/>
                <w:sz w:val="24"/>
                <w:szCs w:val="24"/>
              </w:rPr>
              <w:t>3.5 Collaborations</w:t>
            </w: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3.5.1 Number of Collaborative activities for  research, faculty exchange, student exchange during the year</w:t>
            </w:r>
          </w:p>
        </w:tc>
      </w:tr>
      <w:tr w:rsidR="00321FC2" w:rsidRPr="002E48C6" w:rsidTr="00E47405">
        <w:trPr>
          <w:gridAfter w:val="1"/>
        </w:trPr>
        <w:tc>
          <w:tcPr>
            <w:tcW w:w="2562" w:type="dxa"/>
            <w:gridSpan w:val="20"/>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Nature of Activity</w:t>
            </w:r>
          </w:p>
        </w:tc>
        <w:tc>
          <w:tcPr>
            <w:tcW w:w="1619" w:type="dxa"/>
            <w:gridSpan w:val="17"/>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Participant</w:t>
            </w:r>
          </w:p>
        </w:tc>
        <w:tc>
          <w:tcPr>
            <w:tcW w:w="3072" w:type="dxa"/>
            <w:gridSpan w:val="31"/>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Source of financial support</w:t>
            </w:r>
          </w:p>
        </w:tc>
        <w:tc>
          <w:tcPr>
            <w:tcW w:w="2988" w:type="dxa"/>
            <w:gridSpan w:val="15"/>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Duration</w:t>
            </w:r>
          </w:p>
        </w:tc>
      </w:tr>
      <w:tr w:rsidR="00321FC2" w:rsidRPr="002E48C6" w:rsidTr="00E47405">
        <w:trPr>
          <w:gridAfter w:val="1"/>
        </w:trPr>
        <w:tc>
          <w:tcPr>
            <w:tcW w:w="2562" w:type="dxa"/>
            <w:gridSpan w:val="20"/>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619" w:type="dxa"/>
            <w:gridSpan w:val="17"/>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072" w:type="dxa"/>
            <w:gridSpan w:val="31"/>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988" w:type="dxa"/>
            <w:gridSpan w:val="15"/>
            <w:vAlign w:val="bottom"/>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After w:val="1"/>
        </w:trPr>
        <w:tc>
          <w:tcPr>
            <w:tcW w:w="10241" w:type="dxa"/>
            <w:gridSpan w:val="83"/>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After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3.5.2 Linkages with institutions/industries for internship, on-the-job training, project work, sharing of research facilities etc. during the year</w:t>
            </w:r>
          </w:p>
        </w:tc>
      </w:tr>
      <w:tr w:rsidR="00321FC2" w:rsidRPr="002E48C6" w:rsidTr="00E47405">
        <w:trPr>
          <w:gridBefore w:val="1"/>
        </w:trPr>
        <w:tc>
          <w:tcPr>
            <w:tcW w:w="860" w:type="dxa"/>
            <w:gridSpan w:val="2"/>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Nature of linkage</w:t>
            </w:r>
          </w:p>
        </w:tc>
        <w:tc>
          <w:tcPr>
            <w:tcW w:w="1667" w:type="dxa"/>
            <w:gridSpan w:val="16"/>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Title of the linkage</w:t>
            </w:r>
          </w:p>
        </w:tc>
        <w:tc>
          <w:tcPr>
            <w:tcW w:w="2808" w:type="dxa"/>
            <w:gridSpan w:val="29"/>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Name of the partnering institution/ industry /research lab with contact details</w:t>
            </w:r>
          </w:p>
        </w:tc>
        <w:tc>
          <w:tcPr>
            <w:tcW w:w="1997" w:type="dxa"/>
            <w:gridSpan w:val="22"/>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Duration</w:t>
            </w:r>
          </w:p>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
                <w:bCs/>
                <w:sz w:val="24"/>
                <w:szCs w:val="24"/>
              </w:rPr>
              <w:t>(From-To)</w:t>
            </w:r>
          </w:p>
        </w:tc>
        <w:tc>
          <w:tcPr>
            <w:tcW w:w="2909" w:type="dxa"/>
            <w:gridSpan w:val="14"/>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participant</w:t>
            </w:r>
          </w:p>
        </w:tc>
      </w:tr>
      <w:tr w:rsidR="00321FC2" w:rsidRPr="002E48C6" w:rsidTr="00E47405">
        <w:trPr>
          <w:gridBefore w:val="1"/>
        </w:trPr>
        <w:tc>
          <w:tcPr>
            <w:tcW w:w="860" w:type="dxa"/>
            <w:gridSpan w:val="2"/>
          </w:tcPr>
          <w:p w:rsidR="00321FC2" w:rsidRPr="009E234B" w:rsidRDefault="00321FC2" w:rsidP="00B16FEC">
            <w:pPr>
              <w:spacing w:after="0" w:line="240" w:lineRule="auto"/>
              <w:jc w:val="center"/>
              <w:rPr>
                <w:rFonts w:ascii="Times New Roman" w:hAnsi="Times New Roman"/>
                <w:sz w:val="20"/>
                <w:szCs w:val="20"/>
              </w:rPr>
            </w:pPr>
            <w:r w:rsidRPr="009E234B">
              <w:rPr>
                <w:rFonts w:ascii="Times New Roman" w:hAnsi="Times New Roman"/>
                <w:sz w:val="20"/>
                <w:szCs w:val="20"/>
              </w:rPr>
              <w:t>internship</w:t>
            </w:r>
          </w:p>
        </w:tc>
        <w:tc>
          <w:tcPr>
            <w:tcW w:w="1667" w:type="dxa"/>
            <w:gridSpan w:val="16"/>
          </w:tcPr>
          <w:p w:rsidR="00321FC2" w:rsidRPr="009E234B" w:rsidRDefault="00321FC2" w:rsidP="00B16FEC">
            <w:pPr>
              <w:spacing w:after="0" w:line="240" w:lineRule="auto"/>
              <w:jc w:val="center"/>
              <w:rPr>
                <w:rFonts w:ascii="Times New Roman" w:hAnsi="Times New Roman"/>
                <w:sz w:val="20"/>
                <w:szCs w:val="20"/>
              </w:rPr>
            </w:pPr>
            <w:r w:rsidRPr="009E234B">
              <w:rPr>
                <w:rFonts w:ascii="Times New Roman" w:hAnsi="Times New Roman"/>
                <w:sz w:val="20"/>
                <w:szCs w:val="20"/>
              </w:rPr>
              <w:t>Internship training</w:t>
            </w:r>
          </w:p>
        </w:tc>
        <w:tc>
          <w:tcPr>
            <w:tcW w:w="2808" w:type="dxa"/>
            <w:gridSpan w:val="29"/>
          </w:tcPr>
          <w:p w:rsidR="00321FC2" w:rsidRPr="002E48C6" w:rsidRDefault="00321FC2" w:rsidP="00B16FEC">
            <w:pPr>
              <w:spacing w:after="0" w:line="240" w:lineRule="auto"/>
              <w:jc w:val="center"/>
              <w:rPr>
                <w:rFonts w:ascii="Times New Roman" w:hAnsi="Times New Roman"/>
                <w:b/>
                <w:bCs/>
                <w:sz w:val="24"/>
                <w:szCs w:val="24"/>
              </w:rPr>
            </w:pPr>
            <w:r>
              <w:rPr>
                <w:rFonts w:ascii="Times New Roman" w:hAnsi="Times New Roman"/>
                <w:sz w:val="24"/>
                <w:szCs w:val="24"/>
              </w:rPr>
              <w:t>Jet Airways, Indigo, Go Air, Travel Agencies, Hotels and Cruises</w:t>
            </w:r>
          </w:p>
        </w:tc>
        <w:tc>
          <w:tcPr>
            <w:tcW w:w="1997" w:type="dxa"/>
            <w:gridSpan w:val="22"/>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6 weeks</w:t>
            </w:r>
          </w:p>
        </w:tc>
        <w:tc>
          <w:tcPr>
            <w:tcW w:w="2909" w:type="dxa"/>
            <w:gridSpan w:val="14"/>
          </w:tcPr>
          <w:p w:rsidR="00321FC2" w:rsidRPr="002E48C6" w:rsidRDefault="00321FC2" w:rsidP="00B16FEC">
            <w:pPr>
              <w:spacing w:after="0" w:line="240" w:lineRule="auto"/>
              <w:jc w:val="center"/>
              <w:rPr>
                <w:rFonts w:ascii="Times New Roman" w:hAnsi="Times New Roman"/>
                <w:b/>
                <w:bCs/>
                <w:sz w:val="24"/>
                <w:szCs w:val="24"/>
              </w:rPr>
            </w:pPr>
            <w:r>
              <w:rPr>
                <w:rFonts w:ascii="Times New Roman" w:hAnsi="Times New Roman"/>
                <w:sz w:val="24"/>
                <w:szCs w:val="24"/>
              </w:rPr>
              <w:t>Students of BBA (Tourism) I &amp; II year.</w:t>
            </w:r>
          </w:p>
        </w:tc>
      </w:tr>
      <w:tr w:rsidR="00321FC2" w:rsidRPr="002E48C6" w:rsidTr="00E47405">
        <w:trPr>
          <w:gridBefore w:val="1"/>
        </w:trPr>
        <w:tc>
          <w:tcPr>
            <w:tcW w:w="10241" w:type="dxa"/>
            <w:gridSpan w:val="83"/>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Before w:val="1"/>
        </w:trPr>
        <w:tc>
          <w:tcPr>
            <w:tcW w:w="10241" w:type="dxa"/>
            <w:gridSpan w:val="83"/>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3.5.3 MoUs signed with institutions of national, international importance, other universities, industries, corporate houses etc. during the year</w:t>
            </w:r>
          </w:p>
        </w:tc>
      </w:tr>
      <w:tr w:rsidR="00321FC2" w:rsidRPr="002E48C6" w:rsidTr="00E47405">
        <w:trPr>
          <w:gridBefore w:val="1"/>
        </w:trPr>
        <w:tc>
          <w:tcPr>
            <w:tcW w:w="2527" w:type="dxa"/>
            <w:gridSpan w:val="18"/>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Organisation</w:t>
            </w:r>
          </w:p>
        </w:tc>
        <w:tc>
          <w:tcPr>
            <w:tcW w:w="1735" w:type="dxa"/>
            <w:gridSpan w:val="20"/>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Date of MoU  signed</w:t>
            </w:r>
          </w:p>
        </w:tc>
        <w:tc>
          <w:tcPr>
            <w:tcW w:w="1733" w:type="dxa"/>
            <w:gridSpan w:val="17"/>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Purpose and Activities</w:t>
            </w:r>
          </w:p>
        </w:tc>
        <w:tc>
          <w:tcPr>
            <w:tcW w:w="4246" w:type="dxa"/>
            <w:gridSpan w:val="28"/>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Number of students/teachers participated under MoUs</w:t>
            </w:r>
          </w:p>
        </w:tc>
      </w:tr>
      <w:tr w:rsidR="00321FC2" w:rsidRPr="002E48C6" w:rsidTr="00E47405">
        <w:trPr>
          <w:gridBefore w:val="1"/>
        </w:trPr>
        <w:tc>
          <w:tcPr>
            <w:tcW w:w="2527" w:type="dxa"/>
            <w:gridSpan w:val="18"/>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735" w:type="dxa"/>
            <w:gridSpan w:val="20"/>
          </w:tcPr>
          <w:p w:rsidR="00321FC2" w:rsidRPr="002E48C6" w:rsidRDefault="00321FC2" w:rsidP="00B16FEC">
            <w:pPr>
              <w:spacing w:after="0" w:line="240" w:lineRule="auto"/>
              <w:jc w:val="center"/>
              <w:rPr>
                <w:rFonts w:ascii="Times New Roman" w:hAnsi="Times New Roman"/>
                <w:sz w:val="24"/>
                <w:szCs w:val="24"/>
              </w:rPr>
            </w:pPr>
          </w:p>
        </w:tc>
        <w:tc>
          <w:tcPr>
            <w:tcW w:w="1733" w:type="dxa"/>
            <w:gridSpan w:val="17"/>
          </w:tcPr>
          <w:p w:rsidR="00321FC2" w:rsidRPr="002E48C6" w:rsidRDefault="00321FC2" w:rsidP="00B16FEC">
            <w:pPr>
              <w:spacing w:after="0" w:line="240" w:lineRule="auto"/>
              <w:jc w:val="center"/>
              <w:rPr>
                <w:rFonts w:ascii="Times New Roman" w:hAnsi="Times New Roman"/>
                <w:sz w:val="24"/>
                <w:szCs w:val="24"/>
              </w:rPr>
            </w:pPr>
          </w:p>
        </w:tc>
        <w:tc>
          <w:tcPr>
            <w:tcW w:w="4246" w:type="dxa"/>
            <w:gridSpan w:val="28"/>
          </w:tcPr>
          <w:p w:rsidR="00321FC2"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Rockwell" w:hAnsi="Rockwell"/>
                <w:sz w:val="24"/>
                <w:szCs w:val="24"/>
              </w:rPr>
            </w:pPr>
            <w:r w:rsidRPr="002E48C6">
              <w:rPr>
                <w:rFonts w:ascii="Rockwell" w:hAnsi="Rockwell"/>
                <w:b/>
                <w:bCs/>
                <w:sz w:val="24"/>
                <w:szCs w:val="24"/>
              </w:rPr>
              <w:t>CRITERION IV – INFRASTRUCTURE AND LEARNING RESOURCES</w:t>
            </w: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bCs/>
                <w:sz w:val="24"/>
                <w:szCs w:val="24"/>
              </w:rPr>
              <w:t xml:space="preserve">4.1 </w:t>
            </w:r>
            <w:r w:rsidRPr="002E48C6">
              <w:rPr>
                <w:rFonts w:ascii="Times New Roman" w:hAnsi="Times New Roman"/>
                <w:b/>
                <w:sz w:val="24"/>
                <w:szCs w:val="24"/>
              </w:rPr>
              <w:t>Physical Facilities</w:t>
            </w: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4.1.1 Budget allocation, excluding salary for infrastructure augmentation during the year</w:t>
            </w:r>
          </w:p>
        </w:tc>
      </w:tr>
      <w:tr w:rsidR="00321FC2" w:rsidRPr="002E48C6" w:rsidTr="00E47405">
        <w:trPr>
          <w:gridBefore w:val="1"/>
          <w:gridAfter w:val="2"/>
          <w:wAfter w:w="50" w:type="dxa"/>
        </w:trPr>
        <w:tc>
          <w:tcPr>
            <w:tcW w:w="3937" w:type="dxa"/>
            <w:gridSpan w:val="33"/>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Budget allocated for infrastructure augmentation</w:t>
            </w:r>
          </w:p>
        </w:tc>
        <w:tc>
          <w:tcPr>
            <w:tcW w:w="6254" w:type="dxa"/>
            <w:gridSpan w:val="48"/>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Budget utilized for infrastructure development</w:t>
            </w:r>
          </w:p>
        </w:tc>
      </w:tr>
      <w:tr w:rsidR="00321FC2" w:rsidRPr="002E48C6" w:rsidTr="00E47405">
        <w:trPr>
          <w:gridBefore w:val="1"/>
          <w:gridAfter w:val="2"/>
          <w:wAfter w:w="50" w:type="dxa"/>
        </w:trPr>
        <w:tc>
          <w:tcPr>
            <w:tcW w:w="3937" w:type="dxa"/>
            <w:gridSpan w:val="33"/>
          </w:tcPr>
          <w:p w:rsidR="00321FC2" w:rsidRPr="002E48C6" w:rsidRDefault="00DB763D" w:rsidP="00B16FEC">
            <w:pPr>
              <w:spacing w:after="0" w:line="240" w:lineRule="auto"/>
              <w:jc w:val="center"/>
              <w:rPr>
                <w:rFonts w:ascii="Times New Roman" w:hAnsi="Times New Roman"/>
                <w:sz w:val="24"/>
                <w:szCs w:val="24"/>
              </w:rPr>
            </w:pPr>
            <w:r>
              <w:rPr>
                <w:rFonts w:ascii="Times New Roman" w:hAnsi="Times New Roman"/>
                <w:sz w:val="24"/>
                <w:szCs w:val="24"/>
              </w:rPr>
              <w:t>5,70, 00, 000</w:t>
            </w:r>
          </w:p>
        </w:tc>
        <w:tc>
          <w:tcPr>
            <w:tcW w:w="6254" w:type="dxa"/>
            <w:gridSpan w:val="48"/>
          </w:tcPr>
          <w:p w:rsidR="00321FC2" w:rsidRPr="002E48C6" w:rsidRDefault="00DB763D" w:rsidP="00DB763D">
            <w:pPr>
              <w:spacing w:after="0" w:line="240" w:lineRule="auto"/>
              <w:jc w:val="center"/>
              <w:rPr>
                <w:rFonts w:ascii="Times New Roman" w:hAnsi="Times New Roman"/>
                <w:sz w:val="24"/>
                <w:szCs w:val="24"/>
              </w:rPr>
            </w:pPr>
            <w:r>
              <w:rPr>
                <w:rFonts w:ascii="Times New Roman" w:hAnsi="Times New Roman"/>
                <w:sz w:val="24"/>
                <w:szCs w:val="24"/>
              </w:rPr>
              <w:t>5, 69, 00, 000</w:t>
            </w: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Times New Roman" w:hAnsi="Times New Roman"/>
                <w:sz w:val="24"/>
                <w:szCs w:val="24"/>
              </w:rPr>
            </w:pP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4.1.2 Details of augmentation in infrastructure facilities during the year</w:t>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lastRenderedPageBreak/>
              <w:t>Facilities</w:t>
            </w:r>
          </w:p>
        </w:tc>
        <w:tc>
          <w:tcPr>
            <w:tcW w:w="1679" w:type="dxa"/>
            <w:gridSpan w:val="18"/>
            <w:tcBorders>
              <w:bottom w:val="single" w:sz="4" w:space="0" w:color="auto"/>
            </w:tcBorders>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Existing</w:t>
            </w:r>
          </w:p>
        </w:tc>
        <w:tc>
          <w:tcPr>
            <w:tcW w:w="2859" w:type="dxa"/>
            <w:gridSpan w:val="12"/>
            <w:tcBorders>
              <w:bottom w:val="single" w:sz="4" w:space="0" w:color="auto"/>
            </w:tcBorders>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Newly added</w:t>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Campus area</w:t>
            </w:r>
          </w:p>
        </w:tc>
        <w:tc>
          <w:tcPr>
            <w:tcW w:w="1679" w:type="dxa"/>
            <w:gridSpan w:val="18"/>
            <w:tcBorders>
              <w:bottom w:val="single" w:sz="4" w:space="0" w:color="auto"/>
            </w:tcBorders>
          </w:tcPr>
          <w:p w:rsidR="00321FC2" w:rsidRPr="002E48C6" w:rsidRDefault="00175A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19505 Sq. m</w:t>
            </w:r>
          </w:p>
        </w:tc>
        <w:tc>
          <w:tcPr>
            <w:tcW w:w="2859" w:type="dxa"/>
            <w:gridSpan w:val="12"/>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Class rooms</w:t>
            </w:r>
          </w:p>
        </w:tc>
        <w:tc>
          <w:tcPr>
            <w:tcW w:w="1679" w:type="dxa"/>
            <w:gridSpan w:val="18"/>
            <w:tcBorders>
              <w:bottom w:val="single" w:sz="4" w:space="0" w:color="auto"/>
            </w:tcBorders>
          </w:tcPr>
          <w:p w:rsidR="00321FC2" w:rsidRPr="002E48C6" w:rsidRDefault="00175A19" w:rsidP="00B16FEC">
            <w:pPr>
              <w:spacing w:after="0" w:line="240" w:lineRule="auto"/>
              <w:jc w:val="center"/>
              <w:rPr>
                <w:rFonts w:ascii="Times New Roman" w:hAnsi="Times New Roman"/>
                <w:sz w:val="24"/>
                <w:szCs w:val="24"/>
              </w:rPr>
            </w:pPr>
            <w:r>
              <w:rPr>
                <w:rFonts w:ascii="Times New Roman" w:hAnsi="Times New Roman"/>
                <w:sz w:val="24"/>
                <w:szCs w:val="24"/>
              </w:rPr>
              <w:t>33</w:t>
            </w:r>
          </w:p>
        </w:tc>
        <w:tc>
          <w:tcPr>
            <w:tcW w:w="2859" w:type="dxa"/>
            <w:gridSpan w:val="12"/>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Laboratories</w:t>
            </w:r>
          </w:p>
        </w:tc>
        <w:tc>
          <w:tcPr>
            <w:tcW w:w="1679" w:type="dxa"/>
            <w:gridSpan w:val="18"/>
            <w:tcBorders>
              <w:bottom w:val="single" w:sz="4" w:space="0" w:color="auto"/>
            </w:tcBorders>
          </w:tcPr>
          <w:p w:rsidR="00321FC2" w:rsidRPr="002E48C6" w:rsidRDefault="00175A19" w:rsidP="00B16FEC">
            <w:pPr>
              <w:spacing w:after="0" w:line="240" w:lineRule="auto"/>
              <w:jc w:val="center"/>
              <w:rPr>
                <w:rFonts w:ascii="Times New Roman" w:hAnsi="Times New Roman"/>
                <w:sz w:val="24"/>
                <w:szCs w:val="24"/>
              </w:rPr>
            </w:pPr>
            <w:r>
              <w:rPr>
                <w:rFonts w:ascii="Times New Roman" w:hAnsi="Times New Roman"/>
                <w:sz w:val="24"/>
                <w:szCs w:val="24"/>
              </w:rPr>
              <w:t>13</w:t>
            </w:r>
          </w:p>
        </w:tc>
        <w:tc>
          <w:tcPr>
            <w:tcW w:w="2859" w:type="dxa"/>
            <w:gridSpan w:val="12"/>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Seminar Halls</w:t>
            </w:r>
          </w:p>
        </w:tc>
        <w:tc>
          <w:tcPr>
            <w:tcW w:w="1679" w:type="dxa"/>
            <w:gridSpan w:val="18"/>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c>
          <w:tcPr>
            <w:tcW w:w="2859" w:type="dxa"/>
            <w:gridSpan w:val="12"/>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Classrooms with LCD facilities</w:t>
            </w:r>
          </w:p>
        </w:tc>
        <w:tc>
          <w:tcPr>
            <w:tcW w:w="1679" w:type="dxa"/>
            <w:gridSpan w:val="18"/>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05</w:t>
            </w:r>
          </w:p>
        </w:tc>
        <w:tc>
          <w:tcPr>
            <w:tcW w:w="2859" w:type="dxa"/>
            <w:gridSpan w:val="12"/>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03</w:t>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Classrooms with Wi-Fi/ LAN</w:t>
            </w:r>
          </w:p>
        </w:tc>
        <w:tc>
          <w:tcPr>
            <w:tcW w:w="1679" w:type="dxa"/>
            <w:gridSpan w:val="18"/>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859" w:type="dxa"/>
            <w:gridSpan w:val="12"/>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Seminar halls with ICT facilities</w:t>
            </w:r>
          </w:p>
        </w:tc>
        <w:tc>
          <w:tcPr>
            <w:tcW w:w="1679" w:type="dxa"/>
            <w:gridSpan w:val="18"/>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c>
          <w:tcPr>
            <w:tcW w:w="2859" w:type="dxa"/>
            <w:gridSpan w:val="12"/>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Video Centre</w:t>
            </w:r>
          </w:p>
        </w:tc>
        <w:tc>
          <w:tcPr>
            <w:tcW w:w="1679" w:type="dxa"/>
            <w:gridSpan w:val="18"/>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859" w:type="dxa"/>
            <w:gridSpan w:val="12"/>
            <w:tcBorders>
              <w:bottom w:val="single" w:sz="4" w:space="0" w:color="auto"/>
            </w:tcBorders>
          </w:tcPr>
          <w:p w:rsidR="00321FC2" w:rsidRPr="002E48C6" w:rsidRDefault="00321FC2" w:rsidP="00B16FEC">
            <w:pPr>
              <w:spacing w:after="0" w:line="240" w:lineRule="auto"/>
              <w:jc w:val="center"/>
              <w:rPr>
                <w:rFonts w:ascii="Times New Roman" w:hAnsi="Times New Roman"/>
                <w:sz w:val="24"/>
                <w:szCs w:val="24"/>
              </w:rPr>
            </w:pPr>
            <w:r>
              <w:rPr>
                <w:rFonts w:ascii="Times New Roman" w:hAnsi="Times New Roman"/>
                <w:sz w:val="24"/>
                <w:szCs w:val="24"/>
              </w:rPr>
              <w:t>01</w:t>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No. of important equipments purchased (≥ 1-0 lakh) during the current year.</w:t>
            </w:r>
          </w:p>
        </w:tc>
        <w:tc>
          <w:tcPr>
            <w:tcW w:w="1679" w:type="dxa"/>
            <w:gridSpan w:val="18"/>
            <w:tcBorders>
              <w:bottom w:val="single" w:sz="4" w:space="0" w:color="auto"/>
            </w:tcBorders>
          </w:tcPr>
          <w:p w:rsidR="00321FC2" w:rsidRPr="002E48C6" w:rsidRDefault="00D160FB" w:rsidP="00B16FEC">
            <w:pPr>
              <w:spacing w:after="0" w:line="240" w:lineRule="auto"/>
              <w:jc w:val="center"/>
              <w:rPr>
                <w:rFonts w:ascii="Times New Roman" w:hAnsi="Times New Roman"/>
                <w:sz w:val="24"/>
                <w:szCs w:val="24"/>
              </w:rPr>
            </w:pPr>
            <w:r>
              <w:rPr>
                <w:rFonts w:ascii="Times New Roman" w:hAnsi="Times New Roman"/>
                <w:sz w:val="24"/>
                <w:szCs w:val="24"/>
              </w:rPr>
              <w:t>02</w:t>
            </w:r>
          </w:p>
        </w:tc>
        <w:tc>
          <w:tcPr>
            <w:tcW w:w="2859" w:type="dxa"/>
            <w:gridSpan w:val="12"/>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Value of the equipment purchased during the year (Rs. in Lakhs)</w:t>
            </w:r>
          </w:p>
        </w:tc>
        <w:tc>
          <w:tcPr>
            <w:tcW w:w="1679" w:type="dxa"/>
            <w:gridSpan w:val="18"/>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859" w:type="dxa"/>
            <w:gridSpan w:val="12"/>
            <w:tcBorders>
              <w:bottom w:val="single" w:sz="4" w:space="0" w:color="auto"/>
            </w:tcBorders>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5653" w:type="dxa"/>
            <w:gridSpan w:val="51"/>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Others</w:t>
            </w:r>
          </w:p>
        </w:tc>
        <w:tc>
          <w:tcPr>
            <w:tcW w:w="1679" w:type="dxa"/>
            <w:gridSpan w:val="18"/>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859" w:type="dxa"/>
            <w:gridSpan w:val="12"/>
          </w:tcPr>
          <w:p w:rsidR="00321FC2"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
                <w:sz w:val="24"/>
                <w:szCs w:val="24"/>
              </w:rPr>
              <w:t>4.2 Library as a Learning Resource</w:t>
            </w:r>
          </w:p>
        </w:tc>
      </w:tr>
      <w:tr w:rsidR="00321FC2" w:rsidRPr="002E48C6" w:rsidTr="00E47405">
        <w:trPr>
          <w:gridBefore w:val="1"/>
          <w:gridAfter w:val="2"/>
          <w:wAfter w:w="50" w:type="dxa"/>
        </w:trPr>
        <w:tc>
          <w:tcPr>
            <w:tcW w:w="10191" w:type="dxa"/>
            <w:gridSpan w:val="81"/>
          </w:tcPr>
          <w:p w:rsidR="00321FC2" w:rsidRPr="002E48C6" w:rsidRDefault="00321FC2" w:rsidP="00B16FEC">
            <w:pPr>
              <w:rPr>
                <w:rFonts w:ascii="Times New Roman" w:hAnsi="Times New Roman"/>
                <w:bCs/>
                <w:iCs/>
                <w:sz w:val="24"/>
                <w:szCs w:val="24"/>
              </w:rPr>
            </w:pPr>
            <w:r w:rsidRPr="002E48C6">
              <w:rPr>
                <w:rFonts w:ascii="Times New Roman" w:hAnsi="Times New Roman"/>
                <w:bCs/>
                <w:iCs/>
                <w:sz w:val="24"/>
                <w:szCs w:val="24"/>
              </w:rPr>
              <w:t>4.2.1 Library is automated {Integrated Library Management System  -ILMS}</w:t>
            </w:r>
          </w:p>
        </w:tc>
      </w:tr>
      <w:tr w:rsidR="00321FC2" w:rsidRPr="002E48C6" w:rsidTr="00E47405">
        <w:trPr>
          <w:gridBefore w:val="1"/>
          <w:gridAfter w:val="2"/>
          <w:wAfter w:w="50" w:type="dxa"/>
        </w:trPr>
        <w:tc>
          <w:tcPr>
            <w:tcW w:w="2220" w:type="dxa"/>
            <w:gridSpan w:val="13"/>
          </w:tcPr>
          <w:p w:rsidR="00321FC2" w:rsidRPr="002E48C6" w:rsidRDefault="00321FC2" w:rsidP="00B16FEC">
            <w:pPr>
              <w:spacing w:after="0" w:line="240" w:lineRule="auto"/>
              <w:rPr>
                <w:rFonts w:ascii="Times New Roman" w:hAnsi="Times New Roman"/>
                <w:bCs/>
                <w:iCs/>
                <w:noProof/>
                <w:sz w:val="24"/>
                <w:szCs w:val="24"/>
              </w:rPr>
            </w:pPr>
            <w:r w:rsidRPr="002E48C6">
              <w:rPr>
                <w:rFonts w:ascii="Times New Roman" w:hAnsi="Times New Roman"/>
                <w:bCs/>
                <w:iCs/>
                <w:noProof/>
                <w:sz w:val="24"/>
                <w:szCs w:val="24"/>
              </w:rPr>
              <w:t xml:space="preserve">Name of the ILMS software </w:t>
            </w:r>
          </w:p>
        </w:tc>
        <w:tc>
          <w:tcPr>
            <w:tcW w:w="3035" w:type="dxa"/>
            <w:gridSpan w:val="31"/>
          </w:tcPr>
          <w:p w:rsidR="00321FC2" w:rsidRPr="002E48C6" w:rsidRDefault="00321FC2" w:rsidP="00B16FEC">
            <w:pPr>
              <w:spacing w:after="0" w:line="240" w:lineRule="auto"/>
              <w:contextualSpacing/>
              <w:rPr>
                <w:rFonts w:ascii="Times New Roman" w:hAnsi="Times New Roman"/>
                <w:bCs/>
                <w:iCs/>
                <w:noProof/>
                <w:sz w:val="24"/>
                <w:szCs w:val="24"/>
              </w:rPr>
            </w:pPr>
            <w:r w:rsidRPr="002E48C6">
              <w:rPr>
                <w:rFonts w:ascii="Times New Roman" w:hAnsi="Times New Roman"/>
                <w:bCs/>
                <w:iCs/>
                <w:noProof/>
                <w:sz w:val="24"/>
                <w:szCs w:val="24"/>
              </w:rPr>
              <w:t>Nature of automation (fully or partially)</w:t>
            </w:r>
          </w:p>
        </w:tc>
        <w:tc>
          <w:tcPr>
            <w:tcW w:w="1992" w:type="dxa"/>
            <w:gridSpan w:val="24"/>
          </w:tcPr>
          <w:p w:rsidR="00321FC2" w:rsidRPr="002E48C6" w:rsidRDefault="00321FC2" w:rsidP="00B16FEC">
            <w:pPr>
              <w:spacing w:after="0" w:line="240" w:lineRule="auto"/>
              <w:ind w:left="-42"/>
              <w:contextualSpacing/>
              <w:rPr>
                <w:rFonts w:ascii="Times New Roman" w:hAnsi="Times New Roman"/>
                <w:bCs/>
                <w:iCs/>
                <w:noProof/>
                <w:sz w:val="24"/>
                <w:szCs w:val="24"/>
              </w:rPr>
            </w:pPr>
            <w:r w:rsidRPr="002E48C6">
              <w:rPr>
                <w:rFonts w:ascii="Times New Roman" w:hAnsi="Times New Roman"/>
                <w:bCs/>
                <w:iCs/>
                <w:noProof/>
                <w:sz w:val="24"/>
                <w:szCs w:val="24"/>
              </w:rPr>
              <w:t xml:space="preserve">Version </w:t>
            </w:r>
          </w:p>
        </w:tc>
        <w:tc>
          <w:tcPr>
            <w:tcW w:w="2944" w:type="dxa"/>
            <w:gridSpan w:val="13"/>
          </w:tcPr>
          <w:p w:rsidR="00321FC2" w:rsidRPr="002E48C6" w:rsidRDefault="00321FC2" w:rsidP="00B16FEC">
            <w:pPr>
              <w:spacing w:after="0" w:line="240" w:lineRule="auto"/>
              <w:ind w:left="318"/>
              <w:contextualSpacing/>
              <w:rPr>
                <w:rFonts w:ascii="Times New Roman" w:hAnsi="Times New Roman"/>
                <w:bCs/>
                <w:iCs/>
                <w:sz w:val="24"/>
                <w:szCs w:val="24"/>
              </w:rPr>
            </w:pPr>
            <w:r w:rsidRPr="002E48C6">
              <w:rPr>
                <w:rFonts w:ascii="Times New Roman" w:hAnsi="Times New Roman"/>
                <w:bCs/>
                <w:iCs/>
                <w:sz w:val="24"/>
                <w:szCs w:val="24"/>
              </w:rPr>
              <w:t xml:space="preserve">Year of automation      </w:t>
            </w:r>
          </w:p>
          <w:p w:rsidR="00321FC2" w:rsidRPr="002E48C6" w:rsidRDefault="00321FC2" w:rsidP="00B16FEC">
            <w:pPr>
              <w:spacing w:after="0" w:line="240" w:lineRule="auto"/>
              <w:ind w:left="318"/>
              <w:contextualSpacing/>
              <w:rPr>
                <w:rFonts w:ascii="Times New Roman" w:hAnsi="Times New Roman"/>
                <w:bCs/>
                <w:iCs/>
                <w:noProof/>
                <w:sz w:val="24"/>
                <w:szCs w:val="24"/>
              </w:rPr>
            </w:pPr>
          </w:p>
        </w:tc>
      </w:tr>
      <w:tr w:rsidR="00321FC2" w:rsidRPr="002E48C6" w:rsidTr="00E47405">
        <w:trPr>
          <w:gridBefore w:val="1"/>
          <w:gridAfter w:val="2"/>
          <w:wAfter w:w="50" w:type="dxa"/>
          <w:trHeight w:val="102"/>
        </w:trPr>
        <w:tc>
          <w:tcPr>
            <w:tcW w:w="2220" w:type="dxa"/>
            <w:gridSpan w:val="13"/>
          </w:tcPr>
          <w:p w:rsidR="00321FC2" w:rsidRPr="002E48C6" w:rsidRDefault="00321FC2" w:rsidP="00B16FEC">
            <w:pPr>
              <w:spacing w:after="0" w:line="240" w:lineRule="auto"/>
              <w:rPr>
                <w:iCs/>
                <w:noProof/>
                <w:sz w:val="24"/>
                <w:szCs w:val="24"/>
              </w:rPr>
            </w:pPr>
          </w:p>
        </w:tc>
        <w:tc>
          <w:tcPr>
            <w:tcW w:w="3035" w:type="dxa"/>
            <w:gridSpan w:val="31"/>
          </w:tcPr>
          <w:p w:rsidR="00321FC2" w:rsidRPr="002E48C6" w:rsidRDefault="00321FC2" w:rsidP="00B16FEC">
            <w:pPr>
              <w:spacing w:after="0" w:line="240" w:lineRule="auto"/>
              <w:contextualSpacing/>
              <w:rPr>
                <w:iCs/>
                <w:noProof/>
                <w:sz w:val="24"/>
                <w:szCs w:val="24"/>
              </w:rPr>
            </w:pPr>
          </w:p>
        </w:tc>
        <w:tc>
          <w:tcPr>
            <w:tcW w:w="1992" w:type="dxa"/>
            <w:gridSpan w:val="24"/>
          </w:tcPr>
          <w:p w:rsidR="00321FC2" w:rsidRPr="002E48C6" w:rsidRDefault="00321FC2" w:rsidP="00B16FEC">
            <w:pPr>
              <w:spacing w:after="0" w:line="240" w:lineRule="auto"/>
              <w:ind w:left="-42"/>
              <w:contextualSpacing/>
              <w:rPr>
                <w:iCs/>
                <w:noProof/>
                <w:sz w:val="24"/>
                <w:szCs w:val="24"/>
              </w:rPr>
            </w:pPr>
          </w:p>
        </w:tc>
        <w:tc>
          <w:tcPr>
            <w:tcW w:w="2944" w:type="dxa"/>
            <w:gridSpan w:val="13"/>
          </w:tcPr>
          <w:p w:rsidR="00321FC2" w:rsidRPr="002E48C6" w:rsidRDefault="00321FC2" w:rsidP="00B16FEC">
            <w:pPr>
              <w:spacing w:after="0" w:line="240" w:lineRule="auto"/>
              <w:ind w:left="318"/>
              <w:contextualSpacing/>
              <w:rPr>
                <w:sz w:val="24"/>
                <w:szCs w:val="24"/>
              </w:rPr>
            </w:pPr>
          </w:p>
        </w:tc>
      </w:tr>
      <w:tr w:rsidR="00321FC2" w:rsidRPr="002E48C6" w:rsidTr="00E47405">
        <w:trPr>
          <w:gridBefore w:val="1"/>
          <w:gridAfter w:val="2"/>
          <w:wAfter w:w="50" w:type="dxa"/>
        </w:trPr>
        <w:tc>
          <w:tcPr>
            <w:tcW w:w="10191" w:type="dxa"/>
            <w:gridSpan w:val="81"/>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4.2.1 Library Services:</w:t>
            </w:r>
          </w:p>
        </w:tc>
      </w:tr>
      <w:tr w:rsidR="00321FC2" w:rsidRPr="002E48C6" w:rsidTr="00E47405">
        <w:trPr>
          <w:gridBefore w:val="1"/>
          <w:gridAfter w:val="2"/>
          <w:wAfter w:w="50" w:type="dxa"/>
        </w:trPr>
        <w:tc>
          <w:tcPr>
            <w:tcW w:w="2399" w:type="dxa"/>
            <w:gridSpan w:val="16"/>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2077" w:type="dxa"/>
            <w:gridSpan w:val="26"/>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Existing</w:t>
            </w:r>
          </w:p>
        </w:tc>
        <w:tc>
          <w:tcPr>
            <w:tcW w:w="1987" w:type="dxa"/>
            <w:gridSpan w:val="17"/>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Newly added</w:t>
            </w:r>
          </w:p>
        </w:tc>
        <w:tc>
          <w:tcPr>
            <w:tcW w:w="3728" w:type="dxa"/>
            <w:gridSpan w:val="22"/>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Total</w:t>
            </w:r>
          </w:p>
        </w:tc>
      </w:tr>
      <w:tr w:rsidR="00321FC2" w:rsidRPr="002E48C6" w:rsidTr="00E47405">
        <w:trPr>
          <w:gridBefore w:val="1"/>
        </w:trPr>
        <w:tc>
          <w:tcPr>
            <w:tcW w:w="2399" w:type="dxa"/>
            <w:gridSpan w:val="16"/>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032" w:type="dxa"/>
            <w:gridSpan w:val="13"/>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No.</w:t>
            </w:r>
          </w:p>
        </w:tc>
        <w:tc>
          <w:tcPr>
            <w:tcW w:w="1037" w:type="dxa"/>
            <w:gridSpan w:val="12"/>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Value</w:t>
            </w:r>
          </w:p>
        </w:tc>
        <w:tc>
          <w:tcPr>
            <w:tcW w:w="978" w:type="dxa"/>
            <w:gridSpan w:val="8"/>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No.</w:t>
            </w:r>
          </w:p>
        </w:tc>
        <w:tc>
          <w:tcPr>
            <w:tcW w:w="1017" w:type="dxa"/>
            <w:gridSpan w:val="10"/>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Value</w:t>
            </w:r>
          </w:p>
        </w:tc>
        <w:tc>
          <w:tcPr>
            <w:tcW w:w="1080" w:type="dxa"/>
            <w:gridSpan w:val="13"/>
          </w:tcPr>
          <w:p w:rsidR="00321FC2" w:rsidRPr="002E48C6" w:rsidRDefault="00321FC2" w:rsidP="00B16FEC">
            <w:pPr>
              <w:jc w:val="center"/>
              <w:rPr>
                <w:rFonts w:ascii="Times New Roman" w:hAnsi="Times New Roman"/>
                <w:sz w:val="24"/>
                <w:szCs w:val="24"/>
              </w:rPr>
            </w:pPr>
            <w:r w:rsidRPr="002E48C6">
              <w:rPr>
                <w:rFonts w:ascii="Times New Roman" w:hAnsi="Times New Roman"/>
                <w:sz w:val="24"/>
                <w:szCs w:val="24"/>
              </w:rPr>
              <w:t>No.</w:t>
            </w:r>
          </w:p>
        </w:tc>
        <w:tc>
          <w:tcPr>
            <w:tcW w:w="2698" w:type="dxa"/>
            <w:gridSpan w:val="11"/>
          </w:tcPr>
          <w:p w:rsidR="00321FC2" w:rsidRPr="002E48C6" w:rsidRDefault="00321FC2" w:rsidP="00B16FEC">
            <w:pPr>
              <w:tabs>
                <w:tab w:val="center" w:pos="1754"/>
              </w:tabs>
              <w:jc w:val="center"/>
              <w:rPr>
                <w:rFonts w:ascii="Times New Roman" w:hAnsi="Times New Roman"/>
                <w:sz w:val="24"/>
                <w:szCs w:val="24"/>
              </w:rPr>
            </w:pPr>
            <w:r w:rsidRPr="002E48C6">
              <w:rPr>
                <w:rFonts w:ascii="Times New Roman" w:hAnsi="Times New Roman"/>
                <w:sz w:val="24"/>
                <w:szCs w:val="24"/>
              </w:rPr>
              <w:t xml:space="preserve">   Value</w:t>
            </w:r>
            <w:r w:rsidRPr="002E48C6">
              <w:rPr>
                <w:rFonts w:ascii="Times New Roman" w:hAnsi="Times New Roman"/>
                <w:sz w:val="24"/>
                <w:szCs w:val="24"/>
              </w:rPr>
              <w:tab/>
            </w:r>
          </w:p>
        </w:tc>
      </w:tr>
      <w:tr w:rsidR="00321FC2" w:rsidRPr="002E48C6" w:rsidTr="00E47405">
        <w:trPr>
          <w:gridBefore w:val="1"/>
          <w:trHeight w:val="295"/>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Text Books</w:t>
            </w:r>
          </w:p>
        </w:tc>
        <w:tc>
          <w:tcPr>
            <w:tcW w:w="1032" w:type="dxa"/>
            <w:gridSpan w:val="13"/>
          </w:tcPr>
          <w:p w:rsidR="00321FC2" w:rsidRPr="002E48C6" w:rsidRDefault="00175A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3812</w:t>
            </w:r>
          </w:p>
        </w:tc>
        <w:tc>
          <w:tcPr>
            <w:tcW w:w="1037" w:type="dxa"/>
            <w:gridSpan w:val="12"/>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833380</w:t>
            </w:r>
          </w:p>
        </w:tc>
        <w:tc>
          <w:tcPr>
            <w:tcW w:w="978" w:type="dxa"/>
            <w:gridSpan w:val="8"/>
            <w:tcBorders>
              <w:bottom w:val="single" w:sz="4" w:space="0" w:color="auto"/>
            </w:tcBorders>
          </w:tcPr>
          <w:p w:rsidR="00321FC2" w:rsidRPr="002E48C6" w:rsidRDefault="00175A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253</w:t>
            </w:r>
          </w:p>
        </w:tc>
        <w:tc>
          <w:tcPr>
            <w:tcW w:w="1017" w:type="dxa"/>
            <w:gridSpan w:val="10"/>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9F54D4">
              <w:rPr>
                <w:rFonts w:ascii="Times New Roman" w:hAnsi="Times New Roman"/>
                <w:sz w:val="20"/>
                <w:szCs w:val="20"/>
              </w:rPr>
              <w:t>17200</w:t>
            </w:r>
          </w:p>
        </w:tc>
        <w:tc>
          <w:tcPr>
            <w:tcW w:w="1080" w:type="dxa"/>
            <w:gridSpan w:val="13"/>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4065</w:t>
            </w:r>
          </w:p>
        </w:tc>
        <w:tc>
          <w:tcPr>
            <w:tcW w:w="2698" w:type="dxa"/>
            <w:gridSpan w:val="11"/>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850580</w:t>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Reference Books</w:t>
            </w:r>
          </w:p>
        </w:tc>
        <w:tc>
          <w:tcPr>
            <w:tcW w:w="1032" w:type="dxa"/>
            <w:gridSpan w:val="13"/>
          </w:tcPr>
          <w:p w:rsidR="00321FC2" w:rsidRPr="002E48C6" w:rsidRDefault="00175A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56452</w:t>
            </w:r>
          </w:p>
        </w:tc>
        <w:tc>
          <w:tcPr>
            <w:tcW w:w="1037" w:type="dxa"/>
            <w:gridSpan w:val="12"/>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14965594</w:t>
            </w:r>
          </w:p>
        </w:tc>
        <w:tc>
          <w:tcPr>
            <w:tcW w:w="978" w:type="dxa"/>
            <w:gridSpan w:val="8"/>
            <w:tcBorders>
              <w:bottom w:val="single" w:sz="4" w:space="0" w:color="auto"/>
            </w:tcBorders>
          </w:tcPr>
          <w:p w:rsidR="00321FC2" w:rsidRPr="002E48C6" w:rsidRDefault="00175A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7481</w:t>
            </w:r>
          </w:p>
        </w:tc>
        <w:tc>
          <w:tcPr>
            <w:tcW w:w="1017" w:type="dxa"/>
            <w:gridSpan w:val="10"/>
            <w:tcBorders>
              <w:bottom w:val="single" w:sz="4" w:space="0" w:color="auto"/>
            </w:tcBorders>
          </w:tcPr>
          <w:p w:rsidR="00321FC2" w:rsidRPr="009F54D4"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9F54D4">
              <w:rPr>
                <w:rFonts w:ascii="Times New Roman" w:hAnsi="Times New Roman"/>
                <w:sz w:val="20"/>
                <w:szCs w:val="20"/>
              </w:rPr>
              <w:t>2000450</w:t>
            </w:r>
          </w:p>
        </w:tc>
        <w:tc>
          <w:tcPr>
            <w:tcW w:w="1080" w:type="dxa"/>
            <w:gridSpan w:val="13"/>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63933</w:t>
            </w:r>
          </w:p>
        </w:tc>
        <w:tc>
          <w:tcPr>
            <w:tcW w:w="2698" w:type="dxa"/>
            <w:gridSpan w:val="11"/>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16966044</w:t>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e-Books</w:t>
            </w:r>
          </w:p>
        </w:tc>
        <w:tc>
          <w:tcPr>
            <w:tcW w:w="1032"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37" w:type="dxa"/>
            <w:gridSpan w:val="1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978" w:type="dxa"/>
            <w:gridSpan w:val="8"/>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98" w:type="dxa"/>
            <w:gridSpan w:val="11"/>
            <w:tcBorders>
              <w:bottom w:val="single" w:sz="4" w:space="0" w:color="auto"/>
            </w:tcBorders>
          </w:tcPr>
          <w:p w:rsidR="00321FC2" w:rsidRPr="002E48C6" w:rsidRDefault="00B126FA" w:rsidP="00B16FEC">
            <w:pPr>
              <w:tabs>
                <w:tab w:val="left" w:pos="720"/>
                <w:tab w:val="left" w:pos="1440"/>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Journals</w:t>
            </w:r>
          </w:p>
        </w:tc>
        <w:tc>
          <w:tcPr>
            <w:tcW w:w="1032" w:type="dxa"/>
            <w:gridSpan w:val="13"/>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72</w:t>
            </w:r>
          </w:p>
        </w:tc>
        <w:tc>
          <w:tcPr>
            <w:tcW w:w="1037" w:type="dxa"/>
            <w:gridSpan w:val="12"/>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724800</w:t>
            </w:r>
          </w:p>
        </w:tc>
        <w:tc>
          <w:tcPr>
            <w:tcW w:w="978" w:type="dxa"/>
            <w:gridSpan w:val="8"/>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01</w:t>
            </w:r>
          </w:p>
        </w:tc>
        <w:tc>
          <w:tcPr>
            <w:tcW w:w="1017" w:type="dxa"/>
            <w:gridSpan w:val="10"/>
            <w:tcBorders>
              <w:bottom w:val="single" w:sz="4" w:space="0" w:color="auto"/>
            </w:tcBorders>
          </w:tcPr>
          <w:p w:rsidR="00321FC2" w:rsidRPr="009F54D4"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9F54D4">
              <w:rPr>
                <w:rFonts w:ascii="Times New Roman" w:hAnsi="Times New Roman"/>
                <w:sz w:val="20"/>
                <w:szCs w:val="20"/>
              </w:rPr>
              <w:t>180</w:t>
            </w:r>
          </w:p>
        </w:tc>
        <w:tc>
          <w:tcPr>
            <w:tcW w:w="1080" w:type="dxa"/>
            <w:gridSpan w:val="13"/>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73</w:t>
            </w:r>
          </w:p>
        </w:tc>
        <w:tc>
          <w:tcPr>
            <w:tcW w:w="2698" w:type="dxa"/>
            <w:gridSpan w:val="11"/>
            <w:tcBorders>
              <w:bottom w:val="single" w:sz="4" w:space="0" w:color="auto"/>
            </w:tcBorders>
          </w:tcPr>
          <w:p w:rsidR="00321FC2" w:rsidRPr="002E48C6" w:rsidRDefault="009F54D4" w:rsidP="00B16FEC">
            <w:pPr>
              <w:tabs>
                <w:tab w:val="left" w:pos="720"/>
                <w:tab w:val="left" w:pos="1440"/>
              </w:tabs>
              <w:spacing w:after="0" w:line="240" w:lineRule="auto"/>
              <w:jc w:val="center"/>
              <w:rPr>
                <w:rFonts w:ascii="Times New Roman" w:hAnsi="Times New Roman"/>
                <w:sz w:val="24"/>
                <w:szCs w:val="24"/>
              </w:rPr>
            </w:pPr>
            <w:r>
              <w:rPr>
                <w:rFonts w:ascii="Times New Roman" w:hAnsi="Times New Roman"/>
                <w:sz w:val="24"/>
                <w:szCs w:val="24"/>
              </w:rPr>
              <w:t>724980</w:t>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e-Journals</w:t>
            </w:r>
          </w:p>
        </w:tc>
        <w:tc>
          <w:tcPr>
            <w:tcW w:w="1032"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37" w:type="dxa"/>
            <w:gridSpan w:val="1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978" w:type="dxa"/>
            <w:gridSpan w:val="8"/>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98" w:type="dxa"/>
            <w:gridSpan w:val="11"/>
            <w:tcBorders>
              <w:bottom w:val="single" w:sz="4" w:space="0" w:color="auto"/>
            </w:tcBorders>
          </w:tcPr>
          <w:p w:rsidR="00321FC2" w:rsidRPr="002E48C6" w:rsidRDefault="00B126FA" w:rsidP="00B16FEC">
            <w:pPr>
              <w:tabs>
                <w:tab w:val="left" w:pos="720"/>
                <w:tab w:val="left" w:pos="1440"/>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Digital Database</w:t>
            </w:r>
          </w:p>
        </w:tc>
        <w:tc>
          <w:tcPr>
            <w:tcW w:w="1032"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37" w:type="dxa"/>
            <w:gridSpan w:val="1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978" w:type="dxa"/>
            <w:gridSpan w:val="8"/>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98" w:type="dxa"/>
            <w:gridSpan w:val="11"/>
            <w:tcBorders>
              <w:bottom w:val="single" w:sz="4" w:space="0" w:color="auto"/>
            </w:tcBorders>
          </w:tcPr>
          <w:p w:rsidR="00321FC2" w:rsidRPr="002E48C6" w:rsidRDefault="00B126FA" w:rsidP="00B16FEC">
            <w:pPr>
              <w:tabs>
                <w:tab w:val="left" w:pos="720"/>
                <w:tab w:val="left" w:pos="1440"/>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CD &amp; Video</w:t>
            </w:r>
          </w:p>
        </w:tc>
        <w:tc>
          <w:tcPr>
            <w:tcW w:w="1032" w:type="dxa"/>
            <w:gridSpan w:val="13"/>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25</w:t>
            </w:r>
          </w:p>
        </w:tc>
        <w:tc>
          <w:tcPr>
            <w:tcW w:w="1037" w:type="dxa"/>
            <w:gridSpan w:val="12"/>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15000/-</w:t>
            </w:r>
          </w:p>
        </w:tc>
        <w:tc>
          <w:tcPr>
            <w:tcW w:w="978" w:type="dxa"/>
            <w:gridSpan w:val="8"/>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Borders>
              <w:bottom w:val="single" w:sz="4" w:space="0" w:color="auto"/>
            </w:tcBorders>
          </w:tcPr>
          <w:p w:rsidR="00321FC2" w:rsidRPr="002E48C6" w:rsidRDefault="009F54D4"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25</w:t>
            </w:r>
          </w:p>
        </w:tc>
        <w:tc>
          <w:tcPr>
            <w:tcW w:w="2698" w:type="dxa"/>
            <w:gridSpan w:val="11"/>
            <w:tcBorders>
              <w:bottom w:val="single" w:sz="4" w:space="0" w:color="auto"/>
            </w:tcBorders>
          </w:tcPr>
          <w:p w:rsidR="00321FC2" w:rsidRPr="002E48C6" w:rsidRDefault="009F54D4" w:rsidP="00B16FEC">
            <w:pPr>
              <w:tabs>
                <w:tab w:val="left" w:pos="720"/>
                <w:tab w:val="left" w:pos="1440"/>
              </w:tabs>
              <w:spacing w:after="0" w:line="240" w:lineRule="auto"/>
              <w:jc w:val="center"/>
              <w:rPr>
                <w:rFonts w:ascii="Times New Roman" w:hAnsi="Times New Roman"/>
                <w:sz w:val="24"/>
                <w:szCs w:val="24"/>
              </w:rPr>
            </w:pPr>
            <w:r>
              <w:rPr>
                <w:rFonts w:ascii="Times New Roman" w:hAnsi="Times New Roman"/>
                <w:sz w:val="24"/>
                <w:szCs w:val="24"/>
              </w:rPr>
              <w:t>15000/-</w:t>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Library automation</w:t>
            </w:r>
          </w:p>
        </w:tc>
        <w:tc>
          <w:tcPr>
            <w:tcW w:w="1032"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37" w:type="dxa"/>
            <w:gridSpan w:val="1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978" w:type="dxa"/>
            <w:gridSpan w:val="8"/>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98" w:type="dxa"/>
            <w:gridSpan w:val="11"/>
            <w:tcBorders>
              <w:bottom w:val="single" w:sz="4" w:space="0" w:color="auto"/>
            </w:tcBorders>
          </w:tcPr>
          <w:p w:rsidR="00321FC2" w:rsidRPr="002E48C6" w:rsidRDefault="00B126FA" w:rsidP="00B16FEC">
            <w:pPr>
              <w:tabs>
                <w:tab w:val="left" w:pos="720"/>
                <w:tab w:val="left" w:pos="1440"/>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Weeding (Hard &amp; Soft)</w:t>
            </w:r>
          </w:p>
        </w:tc>
        <w:tc>
          <w:tcPr>
            <w:tcW w:w="1032"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37" w:type="dxa"/>
            <w:gridSpan w:val="1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978" w:type="dxa"/>
            <w:gridSpan w:val="8"/>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98" w:type="dxa"/>
            <w:gridSpan w:val="11"/>
            <w:tcBorders>
              <w:bottom w:val="single" w:sz="4" w:space="0" w:color="auto"/>
            </w:tcBorders>
          </w:tcPr>
          <w:p w:rsidR="00321FC2" w:rsidRPr="002E48C6" w:rsidRDefault="00B126FA" w:rsidP="00B16FEC">
            <w:pPr>
              <w:tabs>
                <w:tab w:val="left" w:pos="720"/>
                <w:tab w:val="left" w:pos="1440"/>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trPr>
        <w:tc>
          <w:tcPr>
            <w:tcW w:w="2399" w:type="dxa"/>
            <w:gridSpan w:val="16"/>
          </w:tcPr>
          <w:p w:rsidR="00321FC2" w:rsidRPr="002E48C6" w:rsidRDefault="00321FC2" w:rsidP="00B16FEC">
            <w:pPr>
              <w:jc w:val="both"/>
              <w:rPr>
                <w:rFonts w:ascii="Times New Roman" w:hAnsi="Times New Roman"/>
                <w:sz w:val="24"/>
                <w:szCs w:val="24"/>
              </w:rPr>
            </w:pPr>
            <w:r w:rsidRPr="002E48C6">
              <w:rPr>
                <w:rFonts w:ascii="Times New Roman" w:hAnsi="Times New Roman"/>
                <w:sz w:val="24"/>
                <w:szCs w:val="24"/>
              </w:rPr>
              <w:t>Others (specify)</w:t>
            </w:r>
          </w:p>
        </w:tc>
        <w:tc>
          <w:tcPr>
            <w:tcW w:w="1032"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37" w:type="dxa"/>
            <w:gridSpan w:val="1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978" w:type="dxa"/>
            <w:gridSpan w:val="8"/>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017" w:type="dxa"/>
            <w:gridSpan w:val="10"/>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4"/>
                <w:szCs w:val="14"/>
              </w:rPr>
            </w:pPr>
            <w:r w:rsidRPr="002E48C6">
              <w:rPr>
                <w:rFonts w:ascii="Times New Roman" w:hAnsi="Times New Roman"/>
                <w:sz w:val="14"/>
                <w:szCs w:val="14"/>
              </w:rPr>
              <w:fldChar w:fldCharType="begin">
                <w:ffData>
                  <w:name w:val="Text2"/>
                  <w:enabled/>
                  <w:calcOnExit w:val="0"/>
                  <w:textInput/>
                </w:ffData>
              </w:fldChar>
            </w:r>
            <w:r w:rsidR="00321FC2" w:rsidRPr="002E48C6">
              <w:rPr>
                <w:rFonts w:ascii="Times New Roman" w:hAnsi="Times New Roman"/>
                <w:sz w:val="14"/>
                <w:szCs w:val="14"/>
              </w:rPr>
              <w:instrText xml:space="preserve"> FORMTEXT </w:instrText>
            </w:r>
            <w:r w:rsidRPr="002E48C6">
              <w:rPr>
                <w:rFonts w:ascii="Times New Roman" w:hAnsi="Times New Roman"/>
                <w:sz w:val="14"/>
                <w:szCs w:val="14"/>
              </w:rPr>
            </w:r>
            <w:r w:rsidRPr="002E48C6">
              <w:rPr>
                <w:rFonts w:ascii="Times New Roman" w:hAnsi="Times New Roman"/>
                <w:sz w:val="14"/>
                <w:szCs w:val="14"/>
              </w:rPr>
              <w:fldChar w:fldCharType="separate"/>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00321FC2" w:rsidRPr="002E48C6">
              <w:rPr>
                <w:rFonts w:ascii="Times New Roman" w:hAnsi="Times New Roman"/>
                <w:noProof/>
                <w:sz w:val="14"/>
                <w:szCs w:val="14"/>
              </w:rPr>
              <w:t> </w:t>
            </w:r>
            <w:r w:rsidRPr="002E48C6">
              <w:rPr>
                <w:rFonts w:ascii="Times New Roman" w:hAnsi="Times New Roman"/>
                <w:sz w:val="14"/>
                <w:szCs w:val="14"/>
              </w:rPr>
              <w:fldChar w:fldCharType="end"/>
            </w:r>
          </w:p>
        </w:tc>
        <w:tc>
          <w:tcPr>
            <w:tcW w:w="1080" w:type="dxa"/>
            <w:gridSpan w:val="13"/>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98" w:type="dxa"/>
            <w:gridSpan w:val="11"/>
          </w:tcPr>
          <w:p w:rsidR="00321FC2" w:rsidRPr="002E48C6" w:rsidRDefault="00B126FA"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E47405">
        <w:trPr>
          <w:gridBefore w:val="1"/>
        </w:trPr>
        <w:tc>
          <w:tcPr>
            <w:tcW w:w="10241" w:type="dxa"/>
            <w:gridSpan w:val="83"/>
          </w:tcPr>
          <w:p w:rsidR="00321FC2" w:rsidRPr="002E48C6" w:rsidRDefault="00321FC2" w:rsidP="00B16FEC">
            <w:pPr>
              <w:tabs>
                <w:tab w:val="left" w:pos="720"/>
                <w:tab w:val="left" w:pos="1440"/>
              </w:tabs>
              <w:spacing w:after="0" w:line="240" w:lineRule="auto"/>
              <w:rPr>
                <w:rFonts w:ascii="Times New Roman" w:hAnsi="Times New Roman"/>
                <w:sz w:val="24"/>
                <w:szCs w:val="24"/>
              </w:rPr>
            </w:pPr>
          </w:p>
        </w:tc>
      </w:tr>
    </w:tbl>
    <w:p w:rsidR="00341031" w:rsidRDefault="00341031" w:rsidP="00321FC2"/>
    <w:tbl>
      <w:tblPr>
        <w:tblW w:w="106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7"/>
        <w:gridCol w:w="655"/>
        <w:gridCol w:w="516"/>
        <w:gridCol w:w="332"/>
        <w:gridCol w:w="1051"/>
        <w:gridCol w:w="1130"/>
        <w:gridCol w:w="367"/>
        <w:gridCol w:w="49"/>
        <w:gridCol w:w="332"/>
        <w:gridCol w:w="941"/>
        <w:gridCol w:w="1303"/>
        <w:gridCol w:w="111"/>
        <w:gridCol w:w="1825"/>
        <w:gridCol w:w="1163"/>
      </w:tblGrid>
      <w:tr w:rsidR="00321FC2" w:rsidRPr="002E48C6" w:rsidTr="00B16FEC">
        <w:tc>
          <w:tcPr>
            <w:tcW w:w="10612" w:type="dxa"/>
            <w:gridSpan w:val="14"/>
          </w:tcPr>
          <w:p w:rsidR="00321FC2" w:rsidRPr="002E48C6" w:rsidRDefault="00321FC2" w:rsidP="00B16FEC">
            <w:pPr>
              <w:tabs>
                <w:tab w:val="left" w:pos="720"/>
                <w:tab w:val="left" w:pos="1440"/>
              </w:tabs>
              <w:spacing w:after="0" w:line="240" w:lineRule="auto"/>
              <w:rPr>
                <w:rFonts w:ascii="Times New Roman" w:hAnsi="Times New Roman"/>
                <w:b/>
                <w:sz w:val="24"/>
                <w:szCs w:val="24"/>
              </w:rPr>
            </w:pPr>
            <w:r w:rsidRPr="002E48C6">
              <w:rPr>
                <w:rFonts w:ascii="Times New Roman" w:hAnsi="Times New Roman"/>
                <w:b/>
                <w:sz w:val="24"/>
                <w:szCs w:val="24"/>
              </w:rPr>
              <w:t>4.3  IT Infrastructure</w:t>
            </w:r>
          </w:p>
        </w:tc>
      </w:tr>
      <w:tr w:rsidR="00321FC2" w:rsidRPr="002E48C6" w:rsidTr="00B16FEC">
        <w:tc>
          <w:tcPr>
            <w:tcW w:w="10612" w:type="dxa"/>
            <w:gridSpan w:val="14"/>
          </w:tcPr>
          <w:p w:rsidR="00321FC2" w:rsidRPr="002E48C6" w:rsidRDefault="00321FC2"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sz w:val="24"/>
                <w:szCs w:val="24"/>
              </w:rPr>
              <w:t>4.3.1 Technology Upgradation (overall)</w:t>
            </w:r>
          </w:p>
        </w:tc>
      </w:tr>
      <w:tr w:rsidR="00321FC2" w:rsidRPr="002E48C6" w:rsidTr="00724852">
        <w:tc>
          <w:tcPr>
            <w:tcW w:w="837" w:type="dxa"/>
          </w:tcPr>
          <w:p w:rsidR="00321FC2" w:rsidRPr="002E48C6" w:rsidRDefault="00321FC2" w:rsidP="00B16FEC">
            <w:pPr>
              <w:jc w:val="both"/>
              <w:rPr>
                <w:rFonts w:ascii="Times New Roman" w:hAnsi="Times New Roman"/>
                <w:sz w:val="20"/>
                <w:szCs w:val="20"/>
              </w:rPr>
            </w:pPr>
          </w:p>
        </w:tc>
        <w:tc>
          <w:tcPr>
            <w:tcW w:w="655" w:type="dxa"/>
          </w:tcPr>
          <w:p w:rsidR="00321FC2" w:rsidRPr="00724852"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16"/>
                <w:szCs w:val="16"/>
              </w:rPr>
            </w:pPr>
            <w:r w:rsidRPr="00724852">
              <w:rPr>
                <w:rFonts w:ascii="Times New Roman" w:hAnsi="Times New Roman"/>
                <w:sz w:val="16"/>
                <w:szCs w:val="16"/>
              </w:rPr>
              <w:t>Total Computers</w:t>
            </w:r>
          </w:p>
        </w:tc>
        <w:tc>
          <w:tcPr>
            <w:tcW w:w="848" w:type="dxa"/>
            <w:gridSpan w:val="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Computer Labs</w:t>
            </w:r>
          </w:p>
        </w:tc>
        <w:tc>
          <w:tcPr>
            <w:tcW w:w="1051" w:type="dxa"/>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Internet</w:t>
            </w:r>
          </w:p>
        </w:tc>
        <w:tc>
          <w:tcPr>
            <w:tcW w:w="1130" w:type="dxa"/>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Browsing Centres</w:t>
            </w:r>
          </w:p>
        </w:tc>
        <w:tc>
          <w:tcPr>
            <w:tcW w:w="748" w:type="dxa"/>
            <w:gridSpan w:val="3"/>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Computer Centres</w:t>
            </w:r>
          </w:p>
        </w:tc>
        <w:tc>
          <w:tcPr>
            <w:tcW w:w="941" w:type="dxa"/>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Office</w:t>
            </w:r>
          </w:p>
        </w:tc>
        <w:tc>
          <w:tcPr>
            <w:tcW w:w="1303" w:type="dxa"/>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Departments</w:t>
            </w:r>
          </w:p>
        </w:tc>
        <w:tc>
          <w:tcPr>
            <w:tcW w:w="1936" w:type="dxa"/>
            <w:gridSpan w:val="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Available band width (MGBPS)</w:t>
            </w:r>
          </w:p>
        </w:tc>
        <w:tc>
          <w:tcPr>
            <w:tcW w:w="1163" w:type="dxa"/>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t>Others</w:t>
            </w:r>
          </w:p>
        </w:tc>
      </w:tr>
      <w:tr w:rsidR="00321FC2" w:rsidRPr="002E48C6" w:rsidTr="00724852">
        <w:tc>
          <w:tcPr>
            <w:tcW w:w="837" w:type="dxa"/>
          </w:tcPr>
          <w:p w:rsidR="00321FC2" w:rsidRPr="00724852"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16"/>
                <w:szCs w:val="16"/>
              </w:rPr>
            </w:pPr>
            <w:r w:rsidRPr="00724852">
              <w:rPr>
                <w:rFonts w:ascii="Times New Roman" w:hAnsi="Times New Roman"/>
                <w:sz w:val="16"/>
                <w:szCs w:val="16"/>
              </w:rPr>
              <w:t>Existing</w:t>
            </w:r>
          </w:p>
        </w:tc>
        <w:tc>
          <w:tcPr>
            <w:tcW w:w="655"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90</w:t>
            </w:r>
          </w:p>
        </w:tc>
        <w:tc>
          <w:tcPr>
            <w:tcW w:w="848" w:type="dxa"/>
            <w:gridSpan w:val="2"/>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30</w:t>
            </w:r>
          </w:p>
        </w:tc>
        <w:tc>
          <w:tcPr>
            <w:tcW w:w="1051"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5</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130"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5</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748" w:type="dxa"/>
            <w:gridSpan w:val="3"/>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20</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41"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10</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303"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18</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936" w:type="dxa"/>
            <w:gridSpan w:val="2"/>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163"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02</w:t>
            </w:r>
          </w:p>
        </w:tc>
      </w:tr>
      <w:tr w:rsidR="00321FC2" w:rsidRPr="002E48C6" w:rsidTr="00724852">
        <w:tc>
          <w:tcPr>
            <w:tcW w:w="837" w:type="dxa"/>
          </w:tcPr>
          <w:p w:rsidR="00321FC2" w:rsidRPr="00724852"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18"/>
                <w:szCs w:val="18"/>
              </w:rPr>
            </w:pPr>
            <w:r w:rsidRPr="00724852">
              <w:rPr>
                <w:rFonts w:ascii="Times New Roman" w:hAnsi="Times New Roman"/>
                <w:sz w:val="18"/>
                <w:szCs w:val="18"/>
              </w:rPr>
              <w:t>Added</w:t>
            </w:r>
          </w:p>
        </w:tc>
        <w:tc>
          <w:tcPr>
            <w:tcW w:w="655"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40</w:t>
            </w:r>
          </w:p>
        </w:tc>
        <w:tc>
          <w:tcPr>
            <w:tcW w:w="848" w:type="dxa"/>
            <w:gridSpan w:val="2"/>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051"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130"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748" w:type="dxa"/>
            <w:gridSpan w:val="3"/>
            <w:tcBorders>
              <w:bottom w:val="single" w:sz="4" w:space="0" w:color="auto"/>
            </w:tcBorders>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20</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41" w:type="dxa"/>
            <w:tcBorders>
              <w:bottom w:val="single" w:sz="4" w:space="0" w:color="auto"/>
            </w:tcBorders>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10</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303" w:type="dxa"/>
            <w:tcBorders>
              <w:bottom w:val="single" w:sz="4" w:space="0" w:color="auto"/>
            </w:tcBorders>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18</w:t>
            </w:r>
          </w:p>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936" w:type="dxa"/>
            <w:gridSpan w:val="2"/>
            <w:tcBorders>
              <w:bottom w:val="single" w:sz="4" w:space="0" w:color="auto"/>
            </w:tcBorders>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2E48C6">
              <w:rPr>
                <w:rFonts w:ascii="Times New Roman" w:hAnsi="Times New Roman"/>
                <w:sz w:val="20"/>
                <w:szCs w:val="20"/>
              </w:rPr>
              <w:fldChar w:fldCharType="begin">
                <w:ffData>
                  <w:name w:val="Text2"/>
                  <w:enabled/>
                  <w:calcOnExit w:val="0"/>
                  <w:textInput/>
                </w:ffData>
              </w:fldChar>
            </w:r>
            <w:r w:rsidR="00321FC2" w:rsidRPr="002E48C6">
              <w:rPr>
                <w:rFonts w:ascii="Times New Roman" w:hAnsi="Times New Roman"/>
                <w:sz w:val="20"/>
                <w:szCs w:val="20"/>
              </w:rPr>
              <w:instrText xml:space="preserve"> FORMTEXT </w:instrText>
            </w:r>
            <w:r w:rsidRPr="002E48C6">
              <w:rPr>
                <w:rFonts w:ascii="Times New Roman" w:hAnsi="Times New Roman"/>
                <w:sz w:val="20"/>
                <w:szCs w:val="20"/>
              </w:rPr>
            </w:r>
            <w:r w:rsidRPr="002E48C6">
              <w:rPr>
                <w:rFonts w:ascii="Times New Roman" w:hAnsi="Times New Roman"/>
                <w:sz w:val="20"/>
                <w:szCs w:val="20"/>
              </w:rPr>
              <w:fldChar w:fldCharType="separate"/>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00321FC2" w:rsidRPr="002E48C6">
              <w:rPr>
                <w:rFonts w:ascii="Times New Roman" w:hAnsi="Times New Roman"/>
                <w:noProof/>
                <w:sz w:val="20"/>
                <w:szCs w:val="20"/>
              </w:rPr>
              <w:t> </w:t>
            </w:r>
            <w:r w:rsidRPr="002E48C6">
              <w:rPr>
                <w:rFonts w:ascii="Times New Roman" w:hAnsi="Times New Roman"/>
                <w:sz w:val="20"/>
                <w:szCs w:val="20"/>
              </w:rPr>
              <w:fldChar w:fldCharType="end"/>
            </w:r>
          </w:p>
        </w:tc>
        <w:tc>
          <w:tcPr>
            <w:tcW w:w="1163" w:type="dxa"/>
            <w:tcBorders>
              <w:bottom w:val="single" w:sz="4" w:space="0" w:color="auto"/>
            </w:tcBorders>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20</w:t>
            </w:r>
          </w:p>
        </w:tc>
      </w:tr>
      <w:tr w:rsidR="00321FC2" w:rsidRPr="002E48C6" w:rsidTr="00724852">
        <w:tc>
          <w:tcPr>
            <w:tcW w:w="837" w:type="dxa"/>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2E48C6">
              <w:rPr>
                <w:rFonts w:ascii="Times New Roman" w:hAnsi="Times New Roman"/>
                <w:sz w:val="20"/>
                <w:szCs w:val="20"/>
              </w:rPr>
              <w:t>Total</w:t>
            </w:r>
          </w:p>
        </w:tc>
        <w:tc>
          <w:tcPr>
            <w:tcW w:w="655"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130</w:t>
            </w:r>
          </w:p>
        </w:tc>
        <w:tc>
          <w:tcPr>
            <w:tcW w:w="848" w:type="dxa"/>
            <w:gridSpan w:val="2"/>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30</w:t>
            </w:r>
          </w:p>
        </w:tc>
        <w:tc>
          <w:tcPr>
            <w:tcW w:w="1051"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05</w:t>
            </w:r>
          </w:p>
        </w:tc>
        <w:tc>
          <w:tcPr>
            <w:tcW w:w="1130"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05</w:t>
            </w:r>
          </w:p>
        </w:tc>
        <w:tc>
          <w:tcPr>
            <w:tcW w:w="748" w:type="dxa"/>
            <w:gridSpan w:val="3"/>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40</w:t>
            </w:r>
          </w:p>
        </w:tc>
        <w:tc>
          <w:tcPr>
            <w:tcW w:w="941"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20</w:t>
            </w:r>
          </w:p>
        </w:tc>
        <w:tc>
          <w:tcPr>
            <w:tcW w:w="1303"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36</w:t>
            </w:r>
          </w:p>
        </w:tc>
        <w:tc>
          <w:tcPr>
            <w:tcW w:w="1936" w:type="dxa"/>
            <w:gridSpan w:val="2"/>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163" w:type="dxa"/>
          </w:tcPr>
          <w:p w:rsidR="00321FC2" w:rsidRPr="002E48C6" w:rsidRDefault="00D00319"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22</w:t>
            </w:r>
          </w:p>
        </w:tc>
      </w:tr>
      <w:tr w:rsidR="00321FC2" w:rsidRPr="002E48C6" w:rsidTr="00B16FEC">
        <w:tc>
          <w:tcPr>
            <w:tcW w:w="10612" w:type="dxa"/>
            <w:gridSpan w:val="1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10612" w:type="dxa"/>
            <w:gridSpan w:val="14"/>
          </w:tcPr>
          <w:p w:rsidR="00321FC2" w:rsidRPr="002E48C6" w:rsidRDefault="00321FC2" w:rsidP="00B16FEC">
            <w:pPr>
              <w:rPr>
                <w:rFonts w:ascii="Times New Roman" w:hAnsi="Times New Roman"/>
                <w:sz w:val="24"/>
                <w:szCs w:val="24"/>
              </w:rPr>
            </w:pPr>
            <w:r w:rsidRPr="002E48C6">
              <w:rPr>
                <w:rFonts w:ascii="Times New Roman" w:hAnsi="Times New Roman"/>
                <w:sz w:val="24"/>
                <w:szCs w:val="24"/>
              </w:rPr>
              <w:t>4.3.2 Bandwidth available of internet connection in the Institution (Leased line)</w:t>
            </w:r>
          </w:p>
        </w:tc>
      </w:tr>
      <w:tr w:rsidR="00321FC2" w:rsidRPr="002E48C6" w:rsidTr="00B16FEC">
        <w:tc>
          <w:tcPr>
            <w:tcW w:w="10612" w:type="dxa"/>
            <w:gridSpan w:val="14"/>
          </w:tcPr>
          <w:p w:rsidR="00321FC2" w:rsidRPr="002E48C6" w:rsidRDefault="00321FC2" w:rsidP="00B16FEC">
            <w:pPr>
              <w:rPr>
                <w:rFonts w:ascii="Times New Roman" w:hAnsi="Times New Roman"/>
                <w:sz w:val="24"/>
                <w:szCs w:val="24"/>
              </w:rPr>
            </w:pPr>
            <w:r w:rsidRPr="002E48C6">
              <w:rPr>
                <w:rFonts w:ascii="Times New Roman" w:hAnsi="Times New Roman"/>
                <w:sz w:val="24"/>
                <w:szCs w:val="24"/>
              </w:rPr>
              <w:t>………………… MBPS /GBPS</w:t>
            </w:r>
          </w:p>
        </w:tc>
      </w:tr>
      <w:tr w:rsidR="00321FC2" w:rsidRPr="002E48C6" w:rsidTr="00B16FEC">
        <w:tc>
          <w:tcPr>
            <w:tcW w:w="10612" w:type="dxa"/>
            <w:gridSpan w:val="1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4.3.3  Facility for e-content</w:t>
            </w:r>
          </w:p>
        </w:tc>
      </w:tr>
      <w:tr w:rsidR="00321FC2" w:rsidRPr="002E48C6" w:rsidTr="00B16FEC">
        <w:tc>
          <w:tcPr>
            <w:tcW w:w="4888" w:type="dxa"/>
            <w:gridSpan w:val="7"/>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Name of the e-content development facility</w:t>
            </w:r>
          </w:p>
        </w:tc>
        <w:tc>
          <w:tcPr>
            <w:tcW w:w="5724" w:type="dxa"/>
            <w:gridSpan w:val="7"/>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Provide the link of the videos and media centre and  recording  facility</w:t>
            </w:r>
          </w:p>
        </w:tc>
      </w:tr>
      <w:tr w:rsidR="00321FC2" w:rsidRPr="002E48C6" w:rsidTr="00B16FEC">
        <w:tc>
          <w:tcPr>
            <w:tcW w:w="4888" w:type="dxa"/>
            <w:gridSpan w:val="7"/>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5724" w:type="dxa"/>
            <w:gridSpan w:val="7"/>
          </w:tcPr>
          <w:p w:rsidR="00321FC2" w:rsidRPr="002E48C6" w:rsidRDefault="00B126FA"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B16FEC">
        <w:tc>
          <w:tcPr>
            <w:tcW w:w="10612" w:type="dxa"/>
            <w:gridSpan w:val="1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321FC2" w:rsidRPr="002E48C6" w:rsidTr="00B16FEC">
        <w:tc>
          <w:tcPr>
            <w:tcW w:w="10612" w:type="dxa"/>
            <w:gridSpan w:val="14"/>
            <w:tcBorders>
              <w:top w:val="single" w:sz="4" w:space="0" w:color="auto"/>
              <w:left w:val="single" w:sz="4" w:space="0" w:color="auto"/>
              <w:bottom w:val="single" w:sz="4" w:space="0" w:color="auto"/>
              <w:right w:val="single" w:sz="4" w:space="0" w:color="auto"/>
            </w:tcBorders>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4.3.4  E-content developed by teachers such as: e-PG-Pathshala, CEC (under e-PG-Pathshala CEC (Under Graduate) SWAYAM other MOOCs platform NPTEL/NMEICT/any other Government initiatives &amp; institutional (Learning Management System  (LMS)  etc</w:t>
            </w:r>
          </w:p>
        </w:tc>
      </w:tr>
      <w:tr w:rsidR="00321FC2" w:rsidRPr="002E48C6" w:rsidTr="00B16FEC">
        <w:tc>
          <w:tcPr>
            <w:tcW w:w="2008" w:type="dxa"/>
            <w:gridSpan w:val="3"/>
          </w:tcPr>
          <w:p w:rsidR="00321FC2" w:rsidRPr="002E48C6" w:rsidRDefault="00321FC2"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bCs/>
                <w:sz w:val="24"/>
                <w:szCs w:val="24"/>
              </w:rPr>
              <w:t>Name of the teacher</w:t>
            </w:r>
          </w:p>
        </w:tc>
        <w:tc>
          <w:tcPr>
            <w:tcW w:w="2929" w:type="dxa"/>
            <w:gridSpan w:val="5"/>
          </w:tcPr>
          <w:p w:rsidR="00321FC2" w:rsidRPr="002E48C6" w:rsidRDefault="00321FC2"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bCs/>
                <w:sz w:val="24"/>
                <w:szCs w:val="24"/>
              </w:rPr>
              <w:t>Name of the module</w:t>
            </w:r>
          </w:p>
        </w:tc>
        <w:tc>
          <w:tcPr>
            <w:tcW w:w="2687" w:type="dxa"/>
            <w:gridSpan w:val="4"/>
          </w:tcPr>
          <w:p w:rsidR="00321FC2" w:rsidRPr="002E48C6" w:rsidRDefault="00321FC2"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bCs/>
                <w:sz w:val="24"/>
                <w:szCs w:val="24"/>
              </w:rPr>
              <w:t>Platform on which module is developed</w:t>
            </w:r>
          </w:p>
        </w:tc>
        <w:tc>
          <w:tcPr>
            <w:tcW w:w="2988" w:type="dxa"/>
            <w:gridSpan w:val="2"/>
          </w:tcPr>
          <w:p w:rsidR="00321FC2" w:rsidRPr="002E48C6" w:rsidRDefault="00321FC2"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bCs/>
                <w:sz w:val="24"/>
                <w:szCs w:val="24"/>
              </w:rPr>
              <w:t>Date of launching e - content</w:t>
            </w:r>
          </w:p>
        </w:tc>
      </w:tr>
      <w:tr w:rsidR="00321FC2" w:rsidRPr="002E48C6" w:rsidTr="00B16FEC">
        <w:tc>
          <w:tcPr>
            <w:tcW w:w="2008" w:type="dxa"/>
            <w:gridSpan w:val="3"/>
          </w:tcPr>
          <w:p w:rsidR="00321FC2" w:rsidRPr="002E48C6" w:rsidRDefault="00B126FA"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929" w:type="dxa"/>
            <w:gridSpan w:val="5"/>
          </w:tcPr>
          <w:p w:rsidR="00321FC2" w:rsidRPr="002E48C6" w:rsidRDefault="00B126FA"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687" w:type="dxa"/>
            <w:gridSpan w:val="4"/>
          </w:tcPr>
          <w:p w:rsidR="00321FC2" w:rsidRPr="002E48C6" w:rsidRDefault="00B126FA"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988" w:type="dxa"/>
            <w:gridSpan w:val="2"/>
          </w:tcPr>
          <w:p w:rsidR="00321FC2" w:rsidRPr="002E48C6" w:rsidRDefault="00B126FA" w:rsidP="00B16FEC">
            <w:pPr>
              <w:tabs>
                <w:tab w:val="left" w:pos="720"/>
                <w:tab w:val="left" w:pos="1440"/>
              </w:tabs>
              <w:spacing w:after="0" w:line="240" w:lineRule="auto"/>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bl>
    <w:p w:rsidR="00321FC2" w:rsidRPr="002E48C6" w:rsidRDefault="00321FC2" w:rsidP="00321FC2"/>
    <w:tbl>
      <w:tblPr>
        <w:tblW w:w="106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154"/>
        <w:gridCol w:w="129"/>
        <w:gridCol w:w="149"/>
        <w:gridCol w:w="142"/>
        <w:gridCol w:w="716"/>
        <w:gridCol w:w="23"/>
        <w:gridCol w:w="271"/>
        <w:gridCol w:w="68"/>
        <w:gridCol w:w="81"/>
        <w:gridCol w:w="345"/>
        <w:gridCol w:w="402"/>
        <w:gridCol w:w="62"/>
        <w:gridCol w:w="60"/>
        <w:gridCol w:w="9"/>
        <w:gridCol w:w="13"/>
        <w:gridCol w:w="414"/>
        <w:gridCol w:w="233"/>
        <w:gridCol w:w="231"/>
        <w:gridCol w:w="270"/>
        <w:gridCol w:w="23"/>
        <w:gridCol w:w="104"/>
        <w:gridCol w:w="53"/>
        <w:gridCol w:w="90"/>
        <w:gridCol w:w="12"/>
        <w:gridCol w:w="8"/>
        <w:gridCol w:w="33"/>
        <w:gridCol w:w="267"/>
        <w:gridCol w:w="369"/>
        <w:gridCol w:w="124"/>
        <w:gridCol w:w="320"/>
        <w:gridCol w:w="307"/>
        <w:gridCol w:w="45"/>
        <w:gridCol w:w="9"/>
        <w:gridCol w:w="99"/>
        <w:gridCol w:w="373"/>
        <w:gridCol w:w="236"/>
        <w:gridCol w:w="48"/>
        <w:gridCol w:w="254"/>
        <w:gridCol w:w="122"/>
        <w:gridCol w:w="21"/>
        <w:gridCol w:w="94"/>
        <w:gridCol w:w="178"/>
        <w:gridCol w:w="423"/>
        <w:gridCol w:w="258"/>
        <w:gridCol w:w="194"/>
        <w:gridCol w:w="28"/>
        <w:gridCol w:w="311"/>
        <w:gridCol w:w="97"/>
        <w:gridCol w:w="180"/>
        <w:gridCol w:w="33"/>
        <w:gridCol w:w="104"/>
        <w:gridCol w:w="149"/>
        <w:gridCol w:w="1299"/>
      </w:tblGrid>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
                <w:bCs/>
                <w:sz w:val="24"/>
                <w:szCs w:val="24"/>
              </w:rPr>
              <w:t>4.4 Maintenance of Campus Infrastructure</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4.4.1 Expenditure incurred on  maintenance of  physical facilities and academic support facilities, excluding salary component, during the year</w:t>
            </w:r>
          </w:p>
        </w:tc>
      </w:tr>
      <w:tr w:rsidR="00321FC2" w:rsidRPr="002E48C6" w:rsidTr="00E56C1C">
        <w:tc>
          <w:tcPr>
            <w:tcW w:w="2159" w:type="dxa"/>
            <w:gridSpan w:val="8"/>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Assigned budget on academic facilities</w:t>
            </w:r>
          </w:p>
        </w:tc>
        <w:tc>
          <w:tcPr>
            <w:tcW w:w="2470" w:type="dxa"/>
            <w:gridSpan w:val="17"/>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Expenditure incurred on maintenance of academic facilities</w:t>
            </w:r>
          </w:p>
        </w:tc>
        <w:tc>
          <w:tcPr>
            <w:tcW w:w="2238" w:type="dxa"/>
            <w:gridSpan w:val="13"/>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Assigned budget on physical facilities</w:t>
            </w:r>
          </w:p>
        </w:tc>
        <w:tc>
          <w:tcPr>
            <w:tcW w:w="3745" w:type="dxa"/>
            <w:gridSpan w:val="16"/>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Expenditure incurred on maintenance of physical facilities</w:t>
            </w:r>
          </w:p>
        </w:tc>
      </w:tr>
      <w:tr w:rsidR="00321FC2" w:rsidRPr="002E48C6" w:rsidTr="00E56C1C">
        <w:tc>
          <w:tcPr>
            <w:tcW w:w="2159" w:type="dxa"/>
            <w:gridSpan w:val="8"/>
          </w:tcPr>
          <w:p w:rsidR="00321FC2" w:rsidRPr="00E56C1C" w:rsidRDefault="00E56C1C" w:rsidP="00E56C1C">
            <w:pPr>
              <w:spacing w:after="0" w:line="240" w:lineRule="auto"/>
              <w:jc w:val="center"/>
              <w:rPr>
                <w:rFonts w:ascii="Times New Roman" w:hAnsi="Times New Roman"/>
                <w:bCs/>
                <w:sz w:val="24"/>
                <w:szCs w:val="24"/>
              </w:rPr>
            </w:pPr>
            <w:r>
              <w:rPr>
                <w:rFonts w:ascii="Times New Roman" w:hAnsi="Times New Roman"/>
                <w:bCs/>
                <w:sz w:val="24"/>
                <w:szCs w:val="24"/>
              </w:rPr>
              <w:t>1, 45, 00,000</w:t>
            </w:r>
          </w:p>
        </w:tc>
        <w:tc>
          <w:tcPr>
            <w:tcW w:w="2458" w:type="dxa"/>
            <w:gridSpan w:val="16"/>
          </w:tcPr>
          <w:p w:rsidR="00321FC2" w:rsidRPr="00E56C1C" w:rsidRDefault="00E56C1C" w:rsidP="00E56C1C">
            <w:pPr>
              <w:spacing w:after="0" w:line="240" w:lineRule="auto"/>
              <w:jc w:val="center"/>
              <w:rPr>
                <w:rFonts w:ascii="Times New Roman" w:hAnsi="Times New Roman"/>
                <w:bCs/>
                <w:sz w:val="24"/>
                <w:szCs w:val="24"/>
              </w:rPr>
            </w:pPr>
            <w:r w:rsidRPr="00E56C1C">
              <w:rPr>
                <w:rFonts w:ascii="Times New Roman" w:hAnsi="Times New Roman"/>
                <w:bCs/>
                <w:sz w:val="24"/>
                <w:szCs w:val="24"/>
              </w:rPr>
              <w:t>1,44, 80, 000</w:t>
            </w:r>
          </w:p>
        </w:tc>
        <w:tc>
          <w:tcPr>
            <w:tcW w:w="2250" w:type="dxa"/>
            <w:gridSpan w:val="14"/>
          </w:tcPr>
          <w:p w:rsidR="00321FC2" w:rsidRPr="00E56C1C" w:rsidRDefault="00E56C1C" w:rsidP="00E56C1C">
            <w:pPr>
              <w:spacing w:after="0" w:line="240" w:lineRule="auto"/>
              <w:jc w:val="center"/>
              <w:rPr>
                <w:rFonts w:ascii="Times New Roman" w:hAnsi="Times New Roman"/>
                <w:bCs/>
                <w:sz w:val="24"/>
                <w:szCs w:val="24"/>
              </w:rPr>
            </w:pPr>
            <w:r w:rsidRPr="00E56C1C">
              <w:rPr>
                <w:rFonts w:ascii="Times New Roman" w:hAnsi="Times New Roman"/>
                <w:bCs/>
                <w:sz w:val="24"/>
                <w:szCs w:val="24"/>
              </w:rPr>
              <w:t>90, 00, 000</w:t>
            </w:r>
          </w:p>
        </w:tc>
        <w:tc>
          <w:tcPr>
            <w:tcW w:w="3745" w:type="dxa"/>
            <w:gridSpan w:val="16"/>
          </w:tcPr>
          <w:p w:rsidR="00321FC2" w:rsidRPr="002E48C6" w:rsidRDefault="00E56C1C" w:rsidP="00E56C1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89, 25, 560</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bCs/>
                <w:sz w:val="24"/>
                <w:szCs w:val="24"/>
              </w:rPr>
            </w:pPr>
            <w:r w:rsidRPr="002E48C6">
              <w:rPr>
                <w:rFonts w:ascii="Times New Roman" w:hAnsi="Times New Roman"/>
                <w:bCs/>
                <w:spacing w:val="11"/>
                <w:sz w:val="24"/>
                <w:szCs w:val="24"/>
              </w:rPr>
              <w:t>4.4.2 Procedure</w:t>
            </w:r>
            <w:r w:rsidRPr="002E48C6">
              <w:rPr>
                <w:rFonts w:ascii="Times New Roman" w:hAnsi="Times New Roman"/>
                <w:bCs/>
                <w:sz w:val="24"/>
                <w:szCs w:val="24"/>
              </w:rPr>
              <w:t>s and policies</w:t>
            </w:r>
            <w:r w:rsidRPr="002E48C6">
              <w:rPr>
                <w:rFonts w:ascii="Times New Roman" w:hAnsi="Times New Roman"/>
                <w:bCs/>
                <w:spacing w:val="11"/>
                <w:sz w:val="24"/>
                <w:szCs w:val="24"/>
              </w:rPr>
              <w:t xml:space="preserve">for </w:t>
            </w:r>
            <w:r w:rsidRPr="002E48C6">
              <w:rPr>
                <w:rFonts w:ascii="Times New Roman" w:hAnsi="Times New Roman"/>
                <w:bCs/>
                <w:sz w:val="24"/>
                <w:szCs w:val="24"/>
              </w:rPr>
              <w:t xml:space="preserve">maintainingandutilizingphysical,academicand support </w:t>
            </w:r>
            <w:r w:rsidRPr="002E48C6">
              <w:rPr>
                <w:rFonts w:ascii="Times New Roman" w:hAnsi="Times New Roman"/>
                <w:bCs/>
                <w:spacing w:val="-2"/>
                <w:sz w:val="24"/>
                <w:szCs w:val="24"/>
              </w:rPr>
              <w:t>facilitie</w:t>
            </w:r>
            <w:r w:rsidRPr="002E48C6">
              <w:rPr>
                <w:rFonts w:ascii="Times New Roman" w:hAnsi="Times New Roman"/>
                <w:bCs/>
                <w:sz w:val="24"/>
                <w:szCs w:val="24"/>
              </w:rPr>
              <w:t>s - laboratory</w:t>
            </w:r>
            <w:r w:rsidRPr="002E48C6">
              <w:rPr>
                <w:rFonts w:ascii="Times New Roman" w:hAnsi="Times New Roman"/>
                <w:bCs/>
                <w:spacing w:val="-18"/>
                <w:sz w:val="24"/>
                <w:szCs w:val="24"/>
              </w:rPr>
              <w:t xml:space="preserve">,  </w:t>
            </w:r>
            <w:r w:rsidRPr="002E48C6">
              <w:rPr>
                <w:rFonts w:ascii="Times New Roman" w:hAnsi="Times New Roman"/>
                <w:bCs/>
                <w:spacing w:val="-2"/>
                <w:sz w:val="24"/>
                <w:szCs w:val="24"/>
              </w:rPr>
              <w:t>library</w:t>
            </w:r>
            <w:r w:rsidRPr="002E48C6">
              <w:rPr>
                <w:rFonts w:ascii="Times New Roman" w:hAnsi="Times New Roman"/>
                <w:bCs/>
                <w:sz w:val="24"/>
                <w:szCs w:val="24"/>
              </w:rPr>
              <w:t xml:space="preserve">, </w:t>
            </w:r>
            <w:r w:rsidRPr="002E48C6">
              <w:rPr>
                <w:rFonts w:ascii="Times New Roman" w:hAnsi="Times New Roman"/>
                <w:bCs/>
                <w:spacing w:val="-2"/>
                <w:sz w:val="24"/>
                <w:szCs w:val="24"/>
              </w:rPr>
              <w:t>sport</w:t>
            </w:r>
            <w:r w:rsidRPr="002E48C6">
              <w:rPr>
                <w:rFonts w:ascii="Times New Roman" w:hAnsi="Times New Roman"/>
                <w:bCs/>
                <w:sz w:val="24"/>
                <w:szCs w:val="24"/>
              </w:rPr>
              <w:t>s</w:t>
            </w:r>
            <w:r w:rsidRPr="002E48C6">
              <w:rPr>
                <w:rFonts w:ascii="Times New Roman" w:hAnsi="Times New Roman"/>
                <w:bCs/>
                <w:spacing w:val="-2"/>
                <w:sz w:val="24"/>
                <w:szCs w:val="24"/>
              </w:rPr>
              <w:t>complex</w:t>
            </w:r>
            <w:r w:rsidRPr="002E48C6">
              <w:rPr>
                <w:rFonts w:ascii="Times New Roman" w:hAnsi="Times New Roman"/>
                <w:bCs/>
                <w:sz w:val="24"/>
                <w:szCs w:val="24"/>
              </w:rPr>
              <w:t>,</w:t>
            </w:r>
            <w:r w:rsidRPr="002E48C6">
              <w:rPr>
                <w:rFonts w:ascii="Times New Roman" w:hAnsi="Times New Roman"/>
                <w:bCs/>
                <w:spacing w:val="-2"/>
                <w:sz w:val="24"/>
                <w:szCs w:val="24"/>
              </w:rPr>
              <w:t>computers</w:t>
            </w:r>
            <w:r w:rsidRPr="002E48C6">
              <w:rPr>
                <w:rFonts w:ascii="Times New Roman" w:hAnsi="Times New Roman"/>
                <w:bCs/>
                <w:sz w:val="24"/>
                <w:szCs w:val="24"/>
              </w:rPr>
              <w:t>,</w:t>
            </w:r>
            <w:r w:rsidRPr="002E48C6">
              <w:rPr>
                <w:rFonts w:ascii="Times New Roman" w:hAnsi="Times New Roman"/>
                <w:bCs/>
                <w:spacing w:val="-2"/>
                <w:sz w:val="24"/>
                <w:szCs w:val="24"/>
              </w:rPr>
              <w:t>classrooms</w:t>
            </w:r>
            <w:r w:rsidRPr="002E48C6">
              <w:rPr>
                <w:rFonts w:ascii="Times New Roman" w:hAnsi="Times New Roman"/>
                <w:bCs/>
                <w:sz w:val="24"/>
                <w:szCs w:val="24"/>
              </w:rPr>
              <w:t xml:space="preserve"> etc. </w:t>
            </w:r>
            <w:r w:rsidRPr="002E48C6">
              <w:rPr>
                <w:rFonts w:ascii="Times New Roman" w:hAnsi="Times New Roman"/>
                <w:bCs/>
                <w:i/>
                <w:iCs/>
                <w:sz w:val="24"/>
                <w:szCs w:val="24"/>
              </w:rPr>
              <w:t>(maximum 500 words)</w:t>
            </w:r>
            <w:r w:rsidRPr="002E48C6">
              <w:rPr>
                <w:rFonts w:ascii="Times New Roman" w:hAnsi="Times New Roman"/>
                <w:bCs/>
                <w:sz w:val="24"/>
                <w:szCs w:val="24"/>
              </w:rPr>
              <w:t xml:space="preserve">   (information to be available in institutional Website, provide link) </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Rockwell" w:hAnsi="Rockwell"/>
                <w:sz w:val="24"/>
                <w:szCs w:val="24"/>
              </w:rPr>
            </w:pPr>
            <w:r w:rsidRPr="002E48C6">
              <w:rPr>
                <w:rFonts w:ascii="Rockwell" w:hAnsi="Rockwell"/>
                <w:b/>
                <w:bCs/>
                <w:sz w:val="24"/>
                <w:szCs w:val="24"/>
              </w:rPr>
              <w:t>CRITERION V - STUDENT SUPPORT AND PROGRESSION</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
                <w:bCs/>
                <w:sz w:val="24"/>
                <w:szCs w:val="24"/>
              </w:rPr>
              <w:t>5.1 Student Support</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Cs/>
                <w:sz w:val="24"/>
                <w:szCs w:val="24"/>
              </w:rPr>
              <w:t>5.1.1  Scholarships and Financial Support</w:t>
            </w:r>
          </w:p>
        </w:tc>
      </w:tr>
      <w:tr w:rsidR="00321FC2" w:rsidRPr="002E48C6" w:rsidTr="00B16FEC">
        <w:tc>
          <w:tcPr>
            <w:tcW w:w="2227" w:type="dxa"/>
            <w:gridSpan w:val="9"/>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2247" w:type="dxa"/>
            <w:gridSpan w:val="13"/>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E48C6">
              <w:rPr>
                <w:rFonts w:ascii="Times New Roman" w:hAnsi="Times New Roman"/>
                <w:sz w:val="24"/>
                <w:szCs w:val="24"/>
              </w:rPr>
              <w:t>Name /Title of the scheme</w:t>
            </w:r>
          </w:p>
        </w:tc>
        <w:tc>
          <w:tcPr>
            <w:tcW w:w="2109" w:type="dxa"/>
            <w:gridSpan w:val="14"/>
            <w:vAlign w:val="center"/>
          </w:tcPr>
          <w:p w:rsidR="00321FC2" w:rsidRPr="002E48C6" w:rsidRDefault="00321FC2" w:rsidP="00B16FEC">
            <w:pPr>
              <w:pStyle w:val="TableContents"/>
              <w:jc w:val="center"/>
              <w:rPr>
                <w:rFonts w:cs="Times New Roman"/>
              </w:rPr>
            </w:pPr>
            <w:r w:rsidRPr="002E48C6">
              <w:rPr>
                <w:rFonts w:cs="Times New Roman"/>
              </w:rPr>
              <w:t>Number of students</w:t>
            </w:r>
          </w:p>
        </w:tc>
        <w:tc>
          <w:tcPr>
            <w:tcW w:w="4029" w:type="dxa"/>
            <w:gridSpan w:val="18"/>
            <w:vAlign w:val="center"/>
          </w:tcPr>
          <w:p w:rsidR="00321FC2" w:rsidRPr="002E48C6" w:rsidRDefault="00321FC2" w:rsidP="00B16FEC">
            <w:pPr>
              <w:pStyle w:val="TableContents"/>
              <w:jc w:val="center"/>
              <w:rPr>
                <w:rFonts w:cs="Times New Roman"/>
              </w:rPr>
            </w:pPr>
            <w:r w:rsidRPr="002E48C6">
              <w:rPr>
                <w:rFonts w:cs="Times New Roman"/>
              </w:rPr>
              <w:t>Amount in Rupees</w:t>
            </w:r>
          </w:p>
        </w:tc>
      </w:tr>
      <w:tr w:rsidR="00321FC2" w:rsidRPr="002E48C6" w:rsidTr="00B16FEC">
        <w:tc>
          <w:tcPr>
            <w:tcW w:w="2227" w:type="dxa"/>
            <w:gridSpan w:val="9"/>
          </w:tcPr>
          <w:p w:rsidR="00321FC2" w:rsidRPr="002E48C6" w:rsidRDefault="00321FC2" w:rsidP="00B16FEC">
            <w:pPr>
              <w:pStyle w:val="TableContents"/>
              <w:rPr>
                <w:rFonts w:cs="Times New Roman"/>
              </w:rPr>
            </w:pPr>
            <w:r w:rsidRPr="002E48C6">
              <w:rPr>
                <w:rFonts w:cs="Times New Roman"/>
              </w:rPr>
              <w:t>Financial support from institution</w:t>
            </w:r>
          </w:p>
        </w:tc>
        <w:tc>
          <w:tcPr>
            <w:tcW w:w="2247" w:type="dxa"/>
            <w:gridSpan w:val="13"/>
          </w:tcPr>
          <w:p w:rsidR="00321FC2" w:rsidRPr="002E48C6" w:rsidRDefault="00321FC2" w:rsidP="00B16FEC">
            <w:pPr>
              <w:pStyle w:val="TableContents"/>
              <w:rPr>
                <w:rFonts w:cs="Times New Roman"/>
              </w:rPr>
            </w:pPr>
            <w:r>
              <w:rPr>
                <w:rFonts w:cs="Times New Roman"/>
              </w:rPr>
              <w:t>Hostel Stipend</w:t>
            </w:r>
          </w:p>
        </w:tc>
        <w:tc>
          <w:tcPr>
            <w:tcW w:w="2109" w:type="dxa"/>
            <w:gridSpan w:val="14"/>
            <w:tcBorders>
              <w:bottom w:val="single" w:sz="4" w:space="0" w:color="auto"/>
            </w:tcBorders>
          </w:tcPr>
          <w:p w:rsidR="00321FC2" w:rsidRPr="002E48C6" w:rsidRDefault="00321FC2" w:rsidP="00B16FEC">
            <w:pPr>
              <w:pStyle w:val="TableContents"/>
              <w:jc w:val="center"/>
              <w:rPr>
                <w:rFonts w:cs="Times New Roman"/>
                <w:sz w:val="22"/>
                <w:szCs w:val="22"/>
              </w:rPr>
            </w:pPr>
            <w:r>
              <w:rPr>
                <w:rFonts w:cs="Times New Roman"/>
                <w:sz w:val="22"/>
                <w:szCs w:val="22"/>
              </w:rPr>
              <w:t>1200</w:t>
            </w:r>
          </w:p>
        </w:tc>
        <w:tc>
          <w:tcPr>
            <w:tcW w:w="4029" w:type="dxa"/>
            <w:gridSpan w:val="18"/>
            <w:tcBorders>
              <w:bottom w:val="single" w:sz="4" w:space="0" w:color="auto"/>
            </w:tcBorders>
          </w:tcPr>
          <w:p w:rsidR="00321FC2" w:rsidRPr="002E48C6" w:rsidRDefault="00321FC2" w:rsidP="00B16FEC">
            <w:pPr>
              <w:pStyle w:val="TableContents"/>
              <w:jc w:val="center"/>
              <w:rPr>
                <w:rFonts w:cs="Times New Roman"/>
              </w:rPr>
            </w:pPr>
            <w:r>
              <w:rPr>
                <w:rFonts w:cs="Times New Roman"/>
              </w:rPr>
              <w:t>Rs.1500/- per month</w:t>
            </w:r>
          </w:p>
        </w:tc>
      </w:tr>
      <w:tr w:rsidR="00321FC2" w:rsidRPr="002E48C6" w:rsidTr="00B16FEC">
        <w:tc>
          <w:tcPr>
            <w:tcW w:w="10612" w:type="dxa"/>
            <w:gridSpan w:val="54"/>
          </w:tcPr>
          <w:p w:rsidR="00321FC2" w:rsidRPr="002E48C6" w:rsidRDefault="00321FC2" w:rsidP="00B16FEC">
            <w:pPr>
              <w:pStyle w:val="TableContents"/>
              <w:rPr>
                <w:rFonts w:cs="Times New Roman"/>
              </w:rPr>
            </w:pPr>
            <w:r w:rsidRPr="002E48C6">
              <w:rPr>
                <w:rFonts w:cs="Times New Roman"/>
              </w:rPr>
              <w:t>Financial support from other sources</w:t>
            </w:r>
          </w:p>
        </w:tc>
      </w:tr>
      <w:tr w:rsidR="00321FC2" w:rsidRPr="002E48C6" w:rsidTr="00B16FEC">
        <w:trPr>
          <w:trHeight w:val="329"/>
        </w:trPr>
        <w:tc>
          <w:tcPr>
            <w:tcW w:w="2227" w:type="dxa"/>
            <w:gridSpan w:val="9"/>
          </w:tcPr>
          <w:p w:rsidR="00321FC2" w:rsidRPr="002E48C6" w:rsidRDefault="00321FC2" w:rsidP="00B16FEC">
            <w:pPr>
              <w:pStyle w:val="TableContents"/>
              <w:jc w:val="both"/>
              <w:rPr>
                <w:rFonts w:cs="Times New Roman"/>
              </w:rPr>
            </w:pPr>
            <w:r w:rsidRPr="002E48C6">
              <w:rPr>
                <w:rFonts w:cs="Times New Roman"/>
              </w:rPr>
              <w:t>a) National</w:t>
            </w:r>
          </w:p>
        </w:tc>
        <w:tc>
          <w:tcPr>
            <w:tcW w:w="2247" w:type="dxa"/>
            <w:gridSpan w:val="13"/>
          </w:tcPr>
          <w:p w:rsidR="00321FC2" w:rsidRPr="002E48C6" w:rsidRDefault="00321FC2" w:rsidP="00B16FEC">
            <w:pPr>
              <w:pStyle w:val="TableContents"/>
              <w:jc w:val="both"/>
              <w:rPr>
                <w:rFonts w:cs="Times New Roman"/>
              </w:rPr>
            </w:pPr>
            <w:r>
              <w:rPr>
                <w:rFonts w:cs="Times New Roman"/>
              </w:rPr>
              <w:t>ST &amp; OBC Scholarships</w:t>
            </w:r>
          </w:p>
        </w:tc>
        <w:tc>
          <w:tcPr>
            <w:tcW w:w="2109" w:type="dxa"/>
            <w:gridSpan w:val="14"/>
          </w:tcPr>
          <w:p w:rsidR="00321FC2" w:rsidRPr="002E48C6" w:rsidRDefault="00321FC2" w:rsidP="00B16FEC">
            <w:pPr>
              <w:spacing w:after="0"/>
              <w:jc w:val="center"/>
              <w:rPr>
                <w:rFonts w:ascii="Times New Roman" w:hAnsi="Times New Roman"/>
                <w:lang w:eastAsia="hi-IN"/>
              </w:rPr>
            </w:pPr>
            <w:r>
              <w:t>240</w:t>
            </w:r>
          </w:p>
        </w:tc>
        <w:tc>
          <w:tcPr>
            <w:tcW w:w="4029" w:type="dxa"/>
            <w:gridSpan w:val="18"/>
          </w:tcPr>
          <w:p w:rsidR="00321FC2" w:rsidRPr="002E48C6" w:rsidRDefault="00321FC2" w:rsidP="00B16FEC">
            <w:pPr>
              <w:spacing w:after="0"/>
              <w:jc w:val="center"/>
              <w:rPr>
                <w:rFonts w:ascii="Times New Roman" w:hAnsi="Times New Roman"/>
                <w:lang w:eastAsia="hi-IN"/>
              </w:rPr>
            </w:pPr>
            <w:r>
              <w:t>Rs.10,000 per annum</w:t>
            </w:r>
          </w:p>
        </w:tc>
      </w:tr>
      <w:tr w:rsidR="00321FC2" w:rsidRPr="002E48C6" w:rsidTr="00B16FEC">
        <w:trPr>
          <w:trHeight w:val="328"/>
        </w:trPr>
        <w:tc>
          <w:tcPr>
            <w:tcW w:w="2227" w:type="dxa"/>
            <w:gridSpan w:val="9"/>
          </w:tcPr>
          <w:p w:rsidR="00321FC2" w:rsidRPr="002E48C6" w:rsidRDefault="00321FC2" w:rsidP="00B16FEC">
            <w:pPr>
              <w:pStyle w:val="TableContents"/>
              <w:jc w:val="both"/>
              <w:rPr>
                <w:rFonts w:cs="Times New Roman"/>
              </w:rPr>
            </w:pPr>
            <w:r w:rsidRPr="002E48C6">
              <w:rPr>
                <w:rFonts w:cs="Times New Roman"/>
              </w:rPr>
              <w:t>b) International</w:t>
            </w:r>
          </w:p>
        </w:tc>
        <w:tc>
          <w:tcPr>
            <w:tcW w:w="2247" w:type="dxa"/>
            <w:gridSpan w:val="13"/>
          </w:tcPr>
          <w:p w:rsidR="00321FC2" w:rsidRPr="002E48C6" w:rsidRDefault="00321FC2" w:rsidP="00B16FEC">
            <w:pPr>
              <w:pStyle w:val="TableContents"/>
              <w:jc w:val="both"/>
              <w:rPr>
                <w:rFonts w:cs="Times New Roman"/>
              </w:rPr>
            </w:pPr>
          </w:p>
        </w:tc>
        <w:tc>
          <w:tcPr>
            <w:tcW w:w="2109" w:type="dxa"/>
            <w:gridSpan w:val="14"/>
          </w:tcPr>
          <w:p w:rsidR="00321FC2" w:rsidRPr="002E48C6" w:rsidRDefault="00B126FA" w:rsidP="00B16FEC">
            <w:pPr>
              <w:pStyle w:val="TableContents"/>
              <w:jc w:val="center"/>
              <w:rPr>
                <w:rFonts w:cs="Times New Roman"/>
                <w:sz w:val="22"/>
                <w:szCs w:val="22"/>
              </w:rPr>
            </w:pPr>
            <w:r w:rsidRPr="002E48C6">
              <w:rPr>
                <w:rFonts w:cs="Times New Roman"/>
                <w:sz w:val="22"/>
                <w:szCs w:val="22"/>
              </w:rPr>
              <w:fldChar w:fldCharType="begin">
                <w:ffData>
                  <w:name w:val="Text2"/>
                  <w:enabled/>
                  <w:calcOnExit w:val="0"/>
                  <w:textInput/>
                </w:ffData>
              </w:fldChar>
            </w:r>
            <w:r w:rsidR="00321FC2" w:rsidRPr="002E48C6">
              <w:rPr>
                <w:rFonts w:cs="Times New Roman"/>
                <w:sz w:val="22"/>
                <w:szCs w:val="22"/>
              </w:rPr>
              <w:instrText xml:space="preserve"> FORMTEXT </w:instrText>
            </w:r>
            <w:r w:rsidRPr="002E48C6">
              <w:rPr>
                <w:rFonts w:cs="Times New Roman"/>
                <w:sz w:val="22"/>
                <w:szCs w:val="22"/>
              </w:rPr>
            </w:r>
            <w:r w:rsidRPr="002E48C6">
              <w:rPr>
                <w:rFonts w:cs="Times New Roman"/>
                <w:sz w:val="22"/>
                <w:szCs w:val="22"/>
              </w:rPr>
              <w:fldChar w:fldCharType="separate"/>
            </w:r>
            <w:r w:rsidR="00321FC2" w:rsidRPr="002E48C6">
              <w:rPr>
                <w:rFonts w:cs="Times New Roman"/>
                <w:noProof/>
                <w:sz w:val="22"/>
                <w:szCs w:val="22"/>
              </w:rPr>
              <w:t> </w:t>
            </w:r>
            <w:r w:rsidR="00321FC2" w:rsidRPr="002E48C6">
              <w:rPr>
                <w:rFonts w:cs="Times New Roman"/>
                <w:noProof/>
                <w:sz w:val="22"/>
                <w:szCs w:val="22"/>
              </w:rPr>
              <w:t> </w:t>
            </w:r>
            <w:r w:rsidR="00321FC2" w:rsidRPr="002E48C6">
              <w:rPr>
                <w:rFonts w:cs="Times New Roman"/>
                <w:noProof/>
                <w:sz w:val="22"/>
                <w:szCs w:val="22"/>
              </w:rPr>
              <w:t> </w:t>
            </w:r>
            <w:r w:rsidR="00321FC2" w:rsidRPr="002E48C6">
              <w:rPr>
                <w:rFonts w:cs="Times New Roman"/>
                <w:noProof/>
                <w:sz w:val="22"/>
                <w:szCs w:val="22"/>
              </w:rPr>
              <w:t> </w:t>
            </w:r>
            <w:r w:rsidR="00321FC2" w:rsidRPr="002E48C6">
              <w:rPr>
                <w:rFonts w:cs="Times New Roman"/>
                <w:noProof/>
                <w:sz w:val="22"/>
                <w:szCs w:val="22"/>
              </w:rPr>
              <w:t> </w:t>
            </w:r>
            <w:r w:rsidRPr="002E48C6">
              <w:rPr>
                <w:rFonts w:cs="Times New Roman"/>
                <w:sz w:val="22"/>
                <w:szCs w:val="22"/>
              </w:rPr>
              <w:fldChar w:fldCharType="end"/>
            </w:r>
          </w:p>
        </w:tc>
        <w:tc>
          <w:tcPr>
            <w:tcW w:w="4029" w:type="dxa"/>
            <w:gridSpan w:val="18"/>
          </w:tcPr>
          <w:p w:rsidR="00321FC2" w:rsidRPr="002E48C6" w:rsidRDefault="00B126FA" w:rsidP="00B16FEC">
            <w:pPr>
              <w:pStyle w:val="TableContents"/>
              <w:jc w:val="center"/>
              <w:rPr>
                <w:rFonts w:cs="Times New Roman"/>
              </w:rPr>
            </w:pPr>
            <w:r w:rsidRPr="002E48C6">
              <w:rPr>
                <w:rFonts w:cs="Times New Roman"/>
                <w:sz w:val="22"/>
                <w:szCs w:val="22"/>
              </w:rPr>
              <w:fldChar w:fldCharType="begin">
                <w:ffData>
                  <w:name w:val="Text2"/>
                  <w:enabled/>
                  <w:calcOnExit w:val="0"/>
                  <w:textInput/>
                </w:ffData>
              </w:fldChar>
            </w:r>
            <w:r w:rsidR="00321FC2" w:rsidRPr="002E48C6">
              <w:rPr>
                <w:rFonts w:cs="Times New Roman"/>
                <w:sz w:val="22"/>
                <w:szCs w:val="22"/>
              </w:rPr>
              <w:instrText xml:space="preserve"> FORMTEXT </w:instrText>
            </w:r>
            <w:r w:rsidRPr="002E48C6">
              <w:rPr>
                <w:rFonts w:cs="Times New Roman"/>
                <w:sz w:val="22"/>
                <w:szCs w:val="22"/>
              </w:rPr>
            </w:r>
            <w:r w:rsidRPr="002E48C6">
              <w:rPr>
                <w:rFonts w:cs="Times New Roman"/>
                <w:sz w:val="22"/>
                <w:szCs w:val="22"/>
              </w:rPr>
              <w:fldChar w:fldCharType="separate"/>
            </w:r>
            <w:r w:rsidR="00321FC2" w:rsidRPr="002E48C6">
              <w:rPr>
                <w:rFonts w:cs="Times New Roman"/>
                <w:noProof/>
                <w:sz w:val="22"/>
                <w:szCs w:val="22"/>
              </w:rPr>
              <w:t> </w:t>
            </w:r>
            <w:r w:rsidR="00321FC2" w:rsidRPr="002E48C6">
              <w:rPr>
                <w:rFonts w:cs="Times New Roman"/>
                <w:noProof/>
                <w:sz w:val="22"/>
                <w:szCs w:val="22"/>
              </w:rPr>
              <w:t> </w:t>
            </w:r>
            <w:r w:rsidR="00321FC2" w:rsidRPr="002E48C6">
              <w:rPr>
                <w:rFonts w:cs="Times New Roman"/>
                <w:noProof/>
                <w:sz w:val="22"/>
                <w:szCs w:val="22"/>
              </w:rPr>
              <w:t> </w:t>
            </w:r>
            <w:r w:rsidR="00321FC2" w:rsidRPr="002E48C6">
              <w:rPr>
                <w:rFonts w:cs="Times New Roman"/>
                <w:noProof/>
                <w:sz w:val="22"/>
                <w:szCs w:val="22"/>
              </w:rPr>
              <w:t> </w:t>
            </w:r>
            <w:r w:rsidR="00321FC2" w:rsidRPr="002E48C6">
              <w:rPr>
                <w:rFonts w:cs="Times New Roman"/>
                <w:noProof/>
                <w:sz w:val="22"/>
                <w:szCs w:val="22"/>
              </w:rPr>
              <w:t> </w:t>
            </w:r>
            <w:r w:rsidRPr="002E48C6">
              <w:rPr>
                <w:rFonts w:cs="Times New Roman"/>
                <w:sz w:val="22"/>
                <w:szCs w:val="22"/>
              </w:rPr>
              <w:fldChar w:fldCharType="end"/>
            </w:r>
          </w:p>
        </w:tc>
      </w:tr>
      <w:tr w:rsidR="00321FC2" w:rsidRPr="002E48C6" w:rsidTr="00B16FEC">
        <w:tc>
          <w:tcPr>
            <w:tcW w:w="10612" w:type="dxa"/>
            <w:gridSpan w:val="54"/>
          </w:tcPr>
          <w:p w:rsidR="00321FC2" w:rsidRPr="002E48C6" w:rsidRDefault="00321FC2" w:rsidP="00B16FEC">
            <w:pPr>
              <w:pStyle w:val="TableContents"/>
              <w:jc w:val="center"/>
              <w:rPr>
                <w:rFonts w:cs="Times New Roman"/>
              </w:rPr>
            </w:pPr>
          </w:p>
        </w:tc>
      </w:tr>
      <w:tr w:rsidR="00321FC2" w:rsidRPr="002E48C6" w:rsidTr="00B16FEC">
        <w:tc>
          <w:tcPr>
            <w:tcW w:w="10612" w:type="dxa"/>
            <w:gridSpan w:val="54"/>
          </w:tcPr>
          <w:p w:rsidR="00321FC2" w:rsidRPr="002E48C6" w:rsidRDefault="00321FC2" w:rsidP="00B16FEC">
            <w:pPr>
              <w:pStyle w:val="TableContents"/>
              <w:rPr>
                <w:rFonts w:cs="Times New Roman"/>
              </w:rPr>
            </w:pPr>
            <w:r w:rsidRPr="002E48C6">
              <w:t xml:space="preserve">5.1.2 Number of capability enhancement and development schemes such as Soft skill development,  Remedial coaching,  Language lab,  Bridge courses, Yoga, Meditation,  Personal Counselling and  </w:t>
            </w:r>
            <w:r w:rsidRPr="002E48C6">
              <w:lastRenderedPageBreak/>
              <w:t>Mentoring etc.,</w:t>
            </w:r>
          </w:p>
        </w:tc>
      </w:tr>
      <w:tr w:rsidR="00321FC2" w:rsidRPr="002E48C6" w:rsidTr="00CD314C">
        <w:tc>
          <w:tcPr>
            <w:tcW w:w="3177" w:type="dxa"/>
            <w:gridSpan w:val="14"/>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lastRenderedPageBreak/>
              <w:t>Name of the capability enhancement scheme</w:t>
            </w:r>
          </w:p>
        </w:tc>
        <w:tc>
          <w:tcPr>
            <w:tcW w:w="1760" w:type="dxa"/>
            <w:gridSpan w:val="14"/>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Date of implementation</w:t>
            </w:r>
          </w:p>
        </w:tc>
        <w:tc>
          <w:tcPr>
            <w:tcW w:w="2184" w:type="dxa"/>
            <w:gridSpan w:val="11"/>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Number of students enrolled</w:t>
            </w:r>
          </w:p>
        </w:tc>
        <w:tc>
          <w:tcPr>
            <w:tcW w:w="3491" w:type="dxa"/>
            <w:gridSpan w:val="15"/>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Agencies involved</w:t>
            </w:r>
          </w:p>
        </w:tc>
      </w:tr>
      <w:tr w:rsidR="00321FC2" w:rsidRPr="002E48C6" w:rsidTr="00CD314C">
        <w:tc>
          <w:tcPr>
            <w:tcW w:w="3177" w:type="dxa"/>
            <w:gridSpan w:val="14"/>
          </w:tcPr>
          <w:p w:rsidR="00321FC2" w:rsidRPr="00CD314C" w:rsidRDefault="001C5CD2" w:rsidP="00CD314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CD314C">
              <w:rPr>
                <w:rFonts w:ascii="Times New Roman" w:hAnsi="Times New Roman"/>
                <w:sz w:val="20"/>
                <w:szCs w:val="20"/>
              </w:rPr>
              <w:t>Yoga</w:t>
            </w:r>
            <w:r w:rsidR="00CD314C">
              <w:rPr>
                <w:rFonts w:ascii="Times New Roman" w:hAnsi="Times New Roman"/>
                <w:sz w:val="20"/>
                <w:szCs w:val="20"/>
              </w:rPr>
              <w:t xml:space="preserve"> and meditation</w:t>
            </w:r>
            <w:r w:rsidRPr="00CD314C">
              <w:rPr>
                <w:rFonts w:ascii="Times New Roman" w:hAnsi="Times New Roman"/>
                <w:sz w:val="20"/>
                <w:szCs w:val="20"/>
              </w:rPr>
              <w:t xml:space="preserve"> classes</w:t>
            </w:r>
          </w:p>
        </w:tc>
        <w:tc>
          <w:tcPr>
            <w:tcW w:w="1760" w:type="dxa"/>
            <w:gridSpan w:val="14"/>
          </w:tcPr>
          <w:p w:rsidR="00321FC2" w:rsidRPr="00CD314C" w:rsidRDefault="001C5CD2" w:rsidP="00CD314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CD314C">
              <w:rPr>
                <w:rFonts w:ascii="Times New Roman" w:hAnsi="Times New Roman"/>
                <w:sz w:val="20"/>
                <w:szCs w:val="20"/>
              </w:rPr>
              <w:t>15 Feb. 201</w:t>
            </w:r>
            <w:r w:rsidR="00CD314C">
              <w:rPr>
                <w:rFonts w:ascii="Times New Roman" w:hAnsi="Times New Roman"/>
                <w:sz w:val="20"/>
                <w:szCs w:val="20"/>
              </w:rPr>
              <w:t>8</w:t>
            </w:r>
          </w:p>
        </w:tc>
        <w:tc>
          <w:tcPr>
            <w:tcW w:w="2184" w:type="dxa"/>
            <w:gridSpan w:val="11"/>
          </w:tcPr>
          <w:p w:rsidR="00321FC2" w:rsidRPr="00CD314C" w:rsidRDefault="001C5CD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CD314C">
              <w:rPr>
                <w:rFonts w:ascii="Times New Roman" w:hAnsi="Times New Roman"/>
                <w:sz w:val="20"/>
                <w:szCs w:val="20"/>
              </w:rPr>
              <w:t>800</w:t>
            </w:r>
          </w:p>
        </w:tc>
        <w:tc>
          <w:tcPr>
            <w:tcW w:w="3491" w:type="dxa"/>
            <w:gridSpan w:val="15"/>
          </w:tcPr>
          <w:p w:rsidR="00321FC2" w:rsidRPr="00CD314C" w:rsidRDefault="001C5CD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CD314C">
              <w:rPr>
                <w:rFonts w:ascii="Times New Roman" w:hAnsi="Times New Roman"/>
                <w:sz w:val="20"/>
                <w:szCs w:val="20"/>
              </w:rPr>
              <w:t>Chinmaya Mission, Port Blair</w:t>
            </w:r>
          </w:p>
        </w:tc>
      </w:tr>
      <w:tr w:rsidR="00CD314C" w:rsidRPr="002E48C6" w:rsidTr="00CD314C">
        <w:tc>
          <w:tcPr>
            <w:tcW w:w="3177" w:type="dxa"/>
            <w:gridSpan w:val="14"/>
          </w:tcPr>
          <w:p w:rsidR="00CD314C" w:rsidRPr="00CD314C" w:rsidRDefault="00CD314C" w:rsidP="00CD314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Karate Classes for self-defence</w:t>
            </w:r>
          </w:p>
        </w:tc>
        <w:tc>
          <w:tcPr>
            <w:tcW w:w="1760" w:type="dxa"/>
            <w:gridSpan w:val="14"/>
          </w:tcPr>
          <w:p w:rsidR="00CD314C" w:rsidRPr="00CD314C" w:rsidRDefault="00CD314C" w:rsidP="00CD314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15 March 2018</w:t>
            </w:r>
          </w:p>
        </w:tc>
        <w:tc>
          <w:tcPr>
            <w:tcW w:w="2184" w:type="dxa"/>
            <w:gridSpan w:val="11"/>
          </w:tcPr>
          <w:p w:rsidR="00CD314C" w:rsidRPr="00CD314C" w:rsidRDefault="00CD314C"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300</w:t>
            </w:r>
          </w:p>
        </w:tc>
        <w:tc>
          <w:tcPr>
            <w:tcW w:w="3491" w:type="dxa"/>
            <w:gridSpan w:val="15"/>
          </w:tcPr>
          <w:p w:rsidR="00CD314C" w:rsidRPr="00CD314C" w:rsidRDefault="00CD314C"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Karate Club, Port Blair</w:t>
            </w:r>
          </w:p>
        </w:tc>
      </w:tr>
      <w:tr w:rsidR="00CD314C" w:rsidRPr="002E48C6" w:rsidTr="00CD314C">
        <w:tc>
          <w:tcPr>
            <w:tcW w:w="3177" w:type="dxa"/>
            <w:gridSpan w:val="14"/>
          </w:tcPr>
          <w:p w:rsidR="00CD314C" w:rsidRDefault="00CD314C" w:rsidP="00CD314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Remedial Classes for Slow learners</w:t>
            </w:r>
          </w:p>
        </w:tc>
        <w:tc>
          <w:tcPr>
            <w:tcW w:w="1760" w:type="dxa"/>
            <w:gridSpan w:val="14"/>
          </w:tcPr>
          <w:p w:rsidR="00CD314C" w:rsidRDefault="00CD314C" w:rsidP="00CD314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Oct.-Nov. &amp; Feb.-March 2018</w:t>
            </w:r>
          </w:p>
        </w:tc>
        <w:tc>
          <w:tcPr>
            <w:tcW w:w="2184" w:type="dxa"/>
            <w:gridSpan w:val="11"/>
          </w:tcPr>
          <w:p w:rsidR="00CD314C" w:rsidRDefault="00CD314C"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1200</w:t>
            </w:r>
          </w:p>
        </w:tc>
        <w:tc>
          <w:tcPr>
            <w:tcW w:w="3491" w:type="dxa"/>
            <w:gridSpan w:val="15"/>
          </w:tcPr>
          <w:p w:rsidR="00CD314C" w:rsidRDefault="00CD314C"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Faculty of college</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5.1.3 Students benefited by guidance for competitive examinations and career counselling offered by the institution during the year</w:t>
            </w:r>
          </w:p>
        </w:tc>
      </w:tr>
      <w:tr w:rsidR="00321FC2" w:rsidRPr="002E48C6" w:rsidTr="00B16FEC">
        <w:tc>
          <w:tcPr>
            <w:tcW w:w="858" w:type="dxa"/>
            <w:gridSpan w:val="3"/>
          </w:tcPr>
          <w:p w:rsidR="00321FC2" w:rsidRPr="002E48C6" w:rsidRDefault="00321FC2" w:rsidP="00B16FEC">
            <w:pPr>
              <w:rPr>
                <w:rFonts w:ascii="Cambria" w:hAnsi="Cambria"/>
                <w:sz w:val="20"/>
                <w:szCs w:val="20"/>
              </w:rPr>
            </w:pPr>
            <w:r w:rsidRPr="002E48C6">
              <w:rPr>
                <w:rFonts w:ascii="Cambria" w:hAnsi="Cambria"/>
                <w:sz w:val="20"/>
                <w:szCs w:val="20"/>
              </w:rPr>
              <w:t>Year</w:t>
            </w:r>
          </w:p>
        </w:tc>
        <w:tc>
          <w:tcPr>
            <w:tcW w:w="1450" w:type="dxa"/>
            <w:gridSpan w:val="7"/>
          </w:tcPr>
          <w:p w:rsidR="00321FC2" w:rsidRPr="002E48C6" w:rsidRDefault="00321FC2" w:rsidP="00B16FEC">
            <w:pPr>
              <w:rPr>
                <w:rFonts w:ascii="Cambria" w:hAnsi="Cambria"/>
                <w:sz w:val="20"/>
                <w:szCs w:val="20"/>
              </w:rPr>
            </w:pPr>
            <w:r w:rsidRPr="002E48C6">
              <w:rPr>
                <w:rFonts w:ascii="Cambria" w:hAnsi="Cambria"/>
                <w:sz w:val="20"/>
                <w:szCs w:val="20"/>
              </w:rPr>
              <w:t>Name of the scheme</w:t>
            </w:r>
          </w:p>
        </w:tc>
        <w:tc>
          <w:tcPr>
            <w:tcW w:w="2329" w:type="dxa"/>
            <w:gridSpan w:val="16"/>
          </w:tcPr>
          <w:p w:rsidR="00321FC2" w:rsidRPr="002E48C6" w:rsidRDefault="00321FC2" w:rsidP="00B16FEC">
            <w:pPr>
              <w:rPr>
                <w:rFonts w:ascii="Cambria" w:hAnsi="Cambria"/>
                <w:sz w:val="20"/>
                <w:szCs w:val="20"/>
              </w:rPr>
            </w:pPr>
            <w:r w:rsidRPr="002E48C6">
              <w:rPr>
                <w:rFonts w:ascii="Cambria" w:hAnsi="Cambria"/>
                <w:sz w:val="20"/>
                <w:szCs w:val="20"/>
              </w:rPr>
              <w:t>Number of benefited students by Guidance for Competitive examination</w:t>
            </w:r>
          </w:p>
        </w:tc>
        <w:tc>
          <w:tcPr>
            <w:tcW w:w="2182" w:type="dxa"/>
            <w:gridSpan w:val="11"/>
          </w:tcPr>
          <w:p w:rsidR="00321FC2" w:rsidRPr="002E48C6" w:rsidRDefault="00321FC2" w:rsidP="00B16FEC">
            <w:pPr>
              <w:rPr>
                <w:rFonts w:ascii="Cambria" w:hAnsi="Cambria"/>
                <w:sz w:val="20"/>
                <w:szCs w:val="20"/>
              </w:rPr>
            </w:pPr>
            <w:r w:rsidRPr="002E48C6">
              <w:rPr>
                <w:rFonts w:ascii="Cambria" w:hAnsi="Cambria"/>
                <w:sz w:val="20"/>
                <w:szCs w:val="20"/>
              </w:rPr>
              <w:t>Number of benefited students by Career Counselling activities</w:t>
            </w:r>
          </w:p>
        </w:tc>
        <w:tc>
          <w:tcPr>
            <w:tcW w:w="2241" w:type="dxa"/>
            <w:gridSpan w:val="14"/>
          </w:tcPr>
          <w:p w:rsidR="00321FC2" w:rsidRPr="002E48C6" w:rsidRDefault="00321FC2" w:rsidP="00B16FEC">
            <w:pPr>
              <w:rPr>
                <w:rFonts w:ascii="Cambria" w:hAnsi="Cambria"/>
                <w:sz w:val="20"/>
                <w:szCs w:val="20"/>
              </w:rPr>
            </w:pPr>
            <w:r w:rsidRPr="002E48C6">
              <w:rPr>
                <w:rFonts w:ascii="Cambria" w:hAnsi="Cambria"/>
                <w:sz w:val="20"/>
                <w:szCs w:val="20"/>
              </w:rPr>
              <w:t>Number of students who have passed in the competitive exam</w:t>
            </w:r>
          </w:p>
        </w:tc>
        <w:tc>
          <w:tcPr>
            <w:tcW w:w="1552" w:type="dxa"/>
            <w:gridSpan w:val="3"/>
          </w:tcPr>
          <w:p w:rsidR="00321FC2" w:rsidRPr="002E48C6" w:rsidRDefault="00321FC2" w:rsidP="00B16FEC">
            <w:pPr>
              <w:rPr>
                <w:rFonts w:ascii="Cambria" w:hAnsi="Cambria"/>
                <w:sz w:val="20"/>
                <w:szCs w:val="20"/>
              </w:rPr>
            </w:pPr>
            <w:r w:rsidRPr="002E48C6">
              <w:rPr>
                <w:rFonts w:ascii="Cambria" w:hAnsi="Cambria"/>
                <w:sz w:val="20"/>
                <w:szCs w:val="20"/>
              </w:rPr>
              <w:t>Number of students placed</w:t>
            </w:r>
          </w:p>
        </w:tc>
      </w:tr>
      <w:tr w:rsidR="00321FC2" w:rsidRPr="002E48C6" w:rsidTr="00B16FEC">
        <w:tc>
          <w:tcPr>
            <w:tcW w:w="858" w:type="dxa"/>
            <w:gridSpan w:val="3"/>
          </w:tcPr>
          <w:p w:rsidR="00321FC2" w:rsidRPr="002E48C6" w:rsidRDefault="00724852" w:rsidP="00B16FEC">
            <w:pPr>
              <w:rPr>
                <w:rFonts w:ascii="Cambria" w:hAnsi="Cambria"/>
                <w:sz w:val="20"/>
                <w:szCs w:val="20"/>
              </w:rPr>
            </w:pPr>
            <w:r>
              <w:rPr>
                <w:rFonts w:ascii="Cambria" w:hAnsi="Cambria"/>
                <w:sz w:val="20"/>
                <w:szCs w:val="20"/>
              </w:rPr>
              <w:t>2018</w:t>
            </w:r>
          </w:p>
        </w:tc>
        <w:tc>
          <w:tcPr>
            <w:tcW w:w="1450" w:type="dxa"/>
            <w:gridSpan w:val="7"/>
          </w:tcPr>
          <w:p w:rsidR="00321FC2" w:rsidRPr="002E48C6" w:rsidRDefault="00724852" w:rsidP="00B16FEC">
            <w:pPr>
              <w:rPr>
                <w:rFonts w:ascii="Cambria" w:hAnsi="Cambria"/>
                <w:sz w:val="20"/>
                <w:szCs w:val="20"/>
              </w:rPr>
            </w:pPr>
            <w:r>
              <w:rPr>
                <w:rFonts w:ascii="Cambria" w:hAnsi="Cambria"/>
                <w:sz w:val="20"/>
                <w:szCs w:val="20"/>
              </w:rPr>
              <w:t>Coaching for Competitive Exams</w:t>
            </w:r>
          </w:p>
        </w:tc>
        <w:tc>
          <w:tcPr>
            <w:tcW w:w="2329" w:type="dxa"/>
            <w:gridSpan w:val="16"/>
          </w:tcPr>
          <w:p w:rsidR="00321FC2" w:rsidRPr="002E48C6" w:rsidRDefault="00724852" w:rsidP="00724852">
            <w:pPr>
              <w:jc w:val="center"/>
              <w:rPr>
                <w:rFonts w:ascii="Cambria" w:hAnsi="Cambria"/>
                <w:sz w:val="20"/>
                <w:szCs w:val="20"/>
              </w:rPr>
            </w:pPr>
            <w:r>
              <w:rPr>
                <w:rFonts w:ascii="Cambria" w:hAnsi="Cambria"/>
                <w:sz w:val="20"/>
                <w:szCs w:val="20"/>
              </w:rPr>
              <w:t>100</w:t>
            </w:r>
          </w:p>
        </w:tc>
        <w:tc>
          <w:tcPr>
            <w:tcW w:w="2182" w:type="dxa"/>
            <w:gridSpan w:val="11"/>
          </w:tcPr>
          <w:p w:rsidR="00321FC2" w:rsidRPr="002E48C6" w:rsidRDefault="00724852" w:rsidP="00724852">
            <w:pPr>
              <w:jc w:val="center"/>
              <w:rPr>
                <w:rFonts w:ascii="Cambria" w:hAnsi="Cambria"/>
                <w:sz w:val="20"/>
                <w:szCs w:val="20"/>
              </w:rPr>
            </w:pPr>
            <w:r>
              <w:rPr>
                <w:rFonts w:ascii="Cambria" w:hAnsi="Cambria"/>
                <w:sz w:val="20"/>
                <w:szCs w:val="20"/>
              </w:rPr>
              <w:t>250</w:t>
            </w:r>
          </w:p>
        </w:tc>
        <w:tc>
          <w:tcPr>
            <w:tcW w:w="2241" w:type="dxa"/>
            <w:gridSpan w:val="14"/>
          </w:tcPr>
          <w:p w:rsidR="00321FC2" w:rsidRPr="002E48C6" w:rsidRDefault="00724852" w:rsidP="00724852">
            <w:pPr>
              <w:jc w:val="center"/>
              <w:rPr>
                <w:rFonts w:ascii="Cambria" w:hAnsi="Cambria"/>
                <w:sz w:val="20"/>
                <w:szCs w:val="20"/>
              </w:rPr>
            </w:pPr>
            <w:r>
              <w:rPr>
                <w:rFonts w:ascii="Cambria" w:hAnsi="Cambria"/>
                <w:sz w:val="20"/>
                <w:szCs w:val="20"/>
              </w:rPr>
              <w:t>80</w:t>
            </w:r>
          </w:p>
        </w:tc>
        <w:tc>
          <w:tcPr>
            <w:tcW w:w="1552" w:type="dxa"/>
            <w:gridSpan w:val="3"/>
          </w:tcPr>
          <w:p w:rsidR="00321FC2" w:rsidRPr="002E48C6" w:rsidRDefault="00724852" w:rsidP="00724852">
            <w:pPr>
              <w:jc w:val="center"/>
              <w:rPr>
                <w:rFonts w:ascii="Cambria" w:hAnsi="Cambria"/>
                <w:sz w:val="20"/>
                <w:szCs w:val="20"/>
              </w:rPr>
            </w:pPr>
            <w:r>
              <w:rPr>
                <w:rFonts w:ascii="Cambria" w:hAnsi="Cambria"/>
                <w:sz w:val="20"/>
                <w:szCs w:val="20"/>
              </w:rPr>
              <w:t>80</w:t>
            </w:r>
          </w:p>
        </w:tc>
      </w:tr>
      <w:tr w:rsidR="00321FC2" w:rsidRPr="002E48C6" w:rsidTr="00B16FEC">
        <w:tc>
          <w:tcPr>
            <w:tcW w:w="10612" w:type="dxa"/>
            <w:gridSpan w:val="54"/>
            <w:vAlign w:val="bottom"/>
          </w:tcPr>
          <w:p w:rsidR="00321FC2" w:rsidRPr="002E48C6" w:rsidRDefault="00321FC2"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 xml:space="preserve">5.1.4 Institutional mechanism for transparency, timely redressal of student grievances, Prevention of sexual harassment and ragging cases during the year                               </w:t>
            </w:r>
          </w:p>
        </w:tc>
      </w:tr>
      <w:tr w:rsidR="00321FC2" w:rsidRPr="002E48C6" w:rsidTr="00B16FEC">
        <w:tc>
          <w:tcPr>
            <w:tcW w:w="3199" w:type="dxa"/>
            <w:gridSpan w:val="16"/>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Total grievances received</w:t>
            </w:r>
          </w:p>
        </w:tc>
        <w:tc>
          <w:tcPr>
            <w:tcW w:w="3011" w:type="dxa"/>
            <w:gridSpan w:val="19"/>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No. of grievances redressed</w:t>
            </w:r>
          </w:p>
        </w:tc>
        <w:tc>
          <w:tcPr>
            <w:tcW w:w="4402" w:type="dxa"/>
            <w:gridSpan w:val="19"/>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Average number of days for grievance redressal</w:t>
            </w:r>
          </w:p>
        </w:tc>
      </w:tr>
      <w:tr w:rsidR="00321FC2" w:rsidRPr="002E48C6" w:rsidTr="00B16FEC">
        <w:tc>
          <w:tcPr>
            <w:tcW w:w="3199" w:type="dxa"/>
            <w:gridSpan w:val="16"/>
          </w:tcPr>
          <w:p w:rsidR="00321FC2" w:rsidRPr="002E48C6" w:rsidRDefault="00341031" w:rsidP="006B4BED">
            <w:pPr>
              <w:spacing w:after="0" w:line="240" w:lineRule="auto"/>
              <w:jc w:val="both"/>
              <w:rPr>
                <w:rFonts w:ascii="Times New Roman" w:hAnsi="Times New Roman"/>
                <w:bCs/>
                <w:sz w:val="24"/>
                <w:szCs w:val="24"/>
              </w:rPr>
            </w:pPr>
            <w:r>
              <w:rPr>
                <w:rFonts w:ascii="Times New Roman" w:hAnsi="Times New Roman"/>
                <w:bCs/>
                <w:sz w:val="24"/>
                <w:szCs w:val="24"/>
              </w:rPr>
              <w:t xml:space="preserve">100 grievances related to anomaly in </w:t>
            </w:r>
            <w:r w:rsidR="006B4BED">
              <w:rPr>
                <w:rFonts w:ascii="Times New Roman" w:hAnsi="Times New Roman"/>
                <w:bCs/>
                <w:sz w:val="24"/>
                <w:szCs w:val="24"/>
              </w:rPr>
              <w:t>M</w:t>
            </w:r>
            <w:r>
              <w:rPr>
                <w:rFonts w:ascii="Times New Roman" w:hAnsi="Times New Roman"/>
                <w:bCs/>
                <w:sz w:val="24"/>
                <w:szCs w:val="24"/>
              </w:rPr>
              <w:t>arks</w:t>
            </w:r>
            <w:r w:rsidR="006B4BED">
              <w:rPr>
                <w:rFonts w:ascii="Times New Roman" w:hAnsi="Times New Roman"/>
                <w:bCs/>
                <w:sz w:val="24"/>
                <w:szCs w:val="24"/>
              </w:rPr>
              <w:t xml:space="preserve"> Statement</w:t>
            </w:r>
            <w:r>
              <w:rPr>
                <w:rFonts w:ascii="Times New Roman" w:hAnsi="Times New Roman"/>
                <w:bCs/>
                <w:sz w:val="24"/>
                <w:szCs w:val="24"/>
              </w:rPr>
              <w:t xml:space="preserve">, non-receipt of </w:t>
            </w:r>
            <w:r w:rsidR="006B4BED">
              <w:rPr>
                <w:rFonts w:ascii="Times New Roman" w:hAnsi="Times New Roman"/>
                <w:bCs/>
                <w:sz w:val="24"/>
                <w:szCs w:val="24"/>
              </w:rPr>
              <w:t>Marks Statement</w:t>
            </w:r>
            <w:r>
              <w:rPr>
                <w:rFonts w:ascii="Times New Roman" w:hAnsi="Times New Roman"/>
                <w:bCs/>
                <w:sz w:val="24"/>
                <w:szCs w:val="24"/>
              </w:rPr>
              <w:t>, provisional certificate and Degree Certificate</w:t>
            </w:r>
            <w:r w:rsidR="006B4BED">
              <w:rPr>
                <w:rFonts w:ascii="Times New Roman" w:hAnsi="Times New Roman"/>
                <w:bCs/>
                <w:sz w:val="24"/>
                <w:szCs w:val="24"/>
              </w:rPr>
              <w:t>.</w:t>
            </w:r>
          </w:p>
        </w:tc>
        <w:tc>
          <w:tcPr>
            <w:tcW w:w="3011" w:type="dxa"/>
            <w:gridSpan w:val="19"/>
          </w:tcPr>
          <w:p w:rsidR="00321FC2" w:rsidRPr="002E48C6" w:rsidRDefault="006B4BED" w:rsidP="006B4BED">
            <w:pPr>
              <w:spacing w:after="0" w:line="240" w:lineRule="auto"/>
              <w:jc w:val="center"/>
              <w:rPr>
                <w:rFonts w:ascii="Times New Roman" w:hAnsi="Times New Roman"/>
                <w:bCs/>
                <w:sz w:val="24"/>
                <w:szCs w:val="24"/>
              </w:rPr>
            </w:pPr>
            <w:r>
              <w:rPr>
                <w:rFonts w:ascii="Times New Roman" w:hAnsi="Times New Roman"/>
                <w:bCs/>
                <w:sz w:val="24"/>
                <w:szCs w:val="24"/>
              </w:rPr>
              <w:t>90</w:t>
            </w:r>
          </w:p>
        </w:tc>
        <w:tc>
          <w:tcPr>
            <w:tcW w:w="4402" w:type="dxa"/>
            <w:gridSpan w:val="19"/>
          </w:tcPr>
          <w:p w:rsidR="00321FC2" w:rsidRPr="002E48C6" w:rsidRDefault="006B4BED" w:rsidP="006B4BED">
            <w:pPr>
              <w:spacing w:after="0" w:line="240" w:lineRule="auto"/>
              <w:jc w:val="both"/>
              <w:rPr>
                <w:rFonts w:ascii="Times New Roman" w:hAnsi="Times New Roman"/>
                <w:bCs/>
                <w:sz w:val="24"/>
                <w:szCs w:val="24"/>
              </w:rPr>
            </w:pPr>
            <w:r>
              <w:rPr>
                <w:rFonts w:ascii="Times New Roman" w:hAnsi="Times New Roman"/>
                <w:bCs/>
                <w:sz w:val="24"/>
                <w:szCs w:val="24"/>
              </w:rPr>
              <w:t xml:space="preserve">15 days to one month as the matters have to be rectified and resolved by Pondicherry University. </w:t>
            </w:r>
          </w:p>
        </w:tc>
      </w:tr>
      <w:tr w:rsidR="00321FC2" w:rsidRPr="002E48C6" w:rsidTr="00B16FEC">
        <w:tc>
          <w:tcPr>
            <w:tcW w:w="10612" w:type="dxa"/>
            <w:gridSpan w:val="54"/>
          </w:tcPr>
          <w:p w:rsidR="00321FC2" w:rsidRPr="002E48C6" w:rsidRDefault="00321FC2" w:rsidP="00B16FEC">
            <w:pPr>
              <w:spacing w:after="0" w:line="240" w:lineRule="auto"/>
              <w:rPr>
                <w:rFonts w:ascii="Times New Roman" w:hAnsi="Times New Roman"/>
                <w:bCs/>
                <w:sz w:val="24"/>
                <w:szCs w:val="24"/>
              </w:rPr>
            </w:pP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
                <w:bCs/>
                <w:sz w:val="24"/>
                <w:szCs w:val="24"/>
              </w:rPr>
              <w:t>5.2 Student Progression</w:t>
            </w: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5.2.1 Details of campus placement during the year</w:t>
            </w:r>
          </w:p>
        </w:tc>
      </w:tr>
      <w:tr w:rsidR="00321FC2" w:rsidRPr="002E48C6" w:rsidTr="00B16FEC">
        <w:tc>
          <w:tcPr>
            <w:tcW w:w="4370" w:type="dxa"/>
            <w:gridSpan w:val="21"/>
          </w:tcPr>
          <w:p w:rsidR="00321FC2" w:rsidRPr="002E48C6" w:rsidRDefault="00321FC2" w:rsidP="00B16FEC">
            <w:pPr>
              <w:pStyle w:val="TableContents"/>
              <w:jc w:val="center"/>
              <w:rPr>
                <w:rFonts w:cs="Times New Roman"/>
                <w:b/>
              </w:rPr>
            </w:pPr>
            <w:r w:rsidRPr="002E48C6">
              <w:rPr>
                <w:rFonts w:cs="Times New Roman"/>
                <w:b/>
              </w:rPr>
              <w:t>On campus</w:t>
            </w:r>
          </w:p>
        </w:tc>
        <w:tc>
          <w:tcPr>
            <w:tcW w:w="6242" w:type="dxa"/>
            <w:gridSpan w:val="33"/>
          </w:tcPr>
          <w:p w:rsidR="00321FC2" w:rsidRPr="002E48C6" w:rsidRDefault="00321FC2" w:rsidP="00B16FEC">
            <w:pPr>
              <w:pStyle w:val="TableContents"/>
              <w:jc w:val="center"/>
              <w:rPr>
                <w:rFonts w:cs="Times New Roman"/>
                <w:b/>
              </w:rPr>
            </w:pPr>
            <w:r w:rsidRPr="002E48C6">
              <w:rPr>
                <w:rFonts w:cs="Times New Roman"/>
                <w:b/>
              </w:rPr>
              <w:t>Off Campus</w:t>
            </w:r>
          </w:p>
        </w:tc>
      </w:tr>
      <w:tr w:rsidR="00321FC2" w:rsidRPr="002E48C6" w:rsidTr="00B16FEC">
        <w:tc>
          <w:tcPr>
            <w:tcW w:w="1865" w:type="dxa"/>
            <w:gridSpan w:val="6"/>
          </w:tcPr>
          <w:p w:rsidR="00321FC2" w:rsidRPr="002E48C6" w:rsidRDefault="00321FC2" w:rsidP="00B16FEC">
            <w:pPr>
              <w:pStyle w:val="TableContents"/>
              <w:jc w:val="center"/>
              <w:rPr>
                <w:rFonts w:cs="Times New Roman"/>
              </w:rPr>
            </w:pPr>
            <w:r w:rsidRPr="002E48C6">
              <w:rPr>
                <w:rFonts w:cs="Times New Roman"/>
              </w:rPr>
              <w:t>Name of Organizations Visited</w:t>
            </w:r>
          </w:p>
        </w:tc>
        <w:tc>
          <w:tcPr>
            <w:tcW w:w="1252" w:type="dxa"/>
            <w:gridSpan w:val="7"/>
          </w:tcPr>
          <w:p w:rsidR="00321FC2" w:rsidRPr="002E48C6" w:rsidRDefault="00321FC2" w:rsidP="00B16FEC">
            <w:pPr>
              <w:pStyle w:val="TableContents"/>
              <w:jc w:val="center"/>
              <w:rPr>
                <w:rFonts w:cs="Times New Roman"/>
              </w:rPr>
            </w:pPr>
            <w:r w:rsidRPr="002E48C6">
              <w:rPr>
                <w:rFonts w:cs="Times New Roman"/>
              </w:rPr>
              <w:t>Number of Students Participated</w:t>
            </w:r>
          </w:p>
        </w:tc>
        <w:tc>
          <w:tcPr>
            <w:tcW w:w="1253" w:type="dxa"/>
            <w:gridSpan w:val="8"/>
          </w:tcPr>
          <w:p w:rsidR="00321FC2" w:rsidRPr="002E48C6" w:rsidRDefault="00321FC2" w:rsidP="00B16FEC">
            <w:pPr>
              <w:pStyle w:val="TableContents"/>
              <w:jc w:val="center"/>
              <w:rPr>
                <w:rFonts w:cs="Times New Roman"/>
              </w:rPr>
            </w:pPr>
            <w:r w:rsidRPr="002E48C6">
              <w:rPr>
                <w:rFonts w:cs="Times New Roman"/>
              </w:rPr>
              <w:t>Number of Students Placed</w:t>
            </w:r>
          </w:p>
        </w:tc>
        <w:tc>
          <w:tcPr>
            <w:tcW w:w="1840" w:type="dxa"/>
            <w:gridSpan w:val="14"/>
          </w:tcPr>
          <w:p w:rsidR="00321FC2" w:rsidRPr="002E48C6" w:rsidRDefault="00321FC2" w:rsidP="00B16FEC">
            <w:pPr>
              <w:pStyle w:val="TableContents"/>
              <w:jc w:val="center"/>
              <w:rPr>
                <w:rFonts w:cs="Times New Roman"/>
              </w:rPr>
            </w:pPr>
            <w:r w:rsidRPr="002E48C6">
              <w:rPr>
                <w:rFonts w:cs="Times New Roman"/>
              </w:rPr>
              <w:t>Name of Organizations Visited</w:t>
            </w:r>
          </w:p>
        </w:tc>
        <w:tc>
          <w:tcPr>
            <w:tcW w:w="2201" w:type="dxa"/>
            <w:gridSpan w:val="11"/>
          </w:tcPr>
          <w:p w:rsidR="00321FC2" w:rsidRPr="002E48C6" w:rsidRDefault="00321FC2" w:rsidP="00B16FEC">
            <w:pPr>
              <w:pStyle w:val="TableContents"/>
              <w:jc w:val="center"/>
              <w:rPr>
                <w:rFonts w:cs="Times New Roman"/>
              </w:rPr>
            </w:pPr>
            <w:r w:rsidRPr="002E48C6">
              <w:rPr>
                <w:rFonts w:cs="Times New Roman"/>
              </w:rPr>
              <w:t>Number of Students Participated</w:t>
            </w:r>
          </w:p>
        </w:tc>
        <w:tc>
          <w:tcPr>
            <w:tcW w:w="2201" w:type="dxa"/>
            <w:gridSpan w:val="8"/>
          </w:tcPr>
          <w:p w:rsidR="00321FC2" w:rsidRPr="002E48C6" w:rsidRDefault="00321FC2" w:rsidP="00B16FEC">
            <w:pPr>
              <w:pStyle w:val="TableContents"/>
              <w:jc w:val="center"/>
              <w:rPr>
                <w:rFonts w:cs="Times New Roman"/>
              </w:rPr>
            </w:pPr>
            <w:r w:rsidRPr="002E48C6">
              <w:rPr>
                <w:rFonts w:cs="Times New Roman"/>
              </w:rPr>
              <w:t>Number of Students Placed</w:t>
            </w:r>
          </w:p>
        </w:tc>
      </w:tr>
      <w:tr w:rsidR="00321FC2" w:rsidRPr="002E48C6" w:rsidTr="00B16FEC">
        <w:tc>
          <w:tcPr>
            <w:tcW w:w="1865" w:type="dxa"/>
            <w:gridSpan w:val="6"/>
          </w:tcPr>
          <w:p w:rsidR="00321FC2" w:rsidRPr="002E48C6" w:rsidRDefault="006B4BED" w:rsidP="00B16FEC">
            <w:pPr>
              <w:pStyle w:val="TableContents"/>
              <w:jc w:val="center"/>
              <w:rPr>
                <w:rFonts w:cs="Times New Roman"/>
              </w:rPr>
            </w:pPr>
            <w:r>
              <w:rPr>
                <w:rFonts w:cs="Times New Roman"/>
              </w:rPr>
              <w:t>Indigo Airlines, Go Air, Spicejet</w:t>
            </w:r>
          </w:p>
        </w:tc>
        <w:tc>
          <w:tcPr>
            <w:tcW w:w="1252" w:type="dxa"/>
            <w:gridSpan w:val="7"/>
          </w:tcPr>
          <w:p w:rsidR="00321FC2" w:rsidRPr="002E48C6" w:rsidRDefault="006B4BED" w:rsidP="00B16FEC">
            <w:pPr>
              <w:pStyle w:val="TableContents"/>
              <w:jc w:val="center"/>
              <w:rPr>
                <w:rFonts w:cs="Times New Roman"/>
              </w:rPr>
            </w:pPr>
            <w:r>
              <w:rPr>
                <w:rFonts w:cs="Times New Roman"/>
              </w:rPr>
              <w:t>30</w:t>
            </w:r>
          </w:p>
        </w:tc>
        <w:tc>
          <w:tcPr>
            <w:tcW w:w="1253" w:type="dxa"/>
            <w:gridSpan w:val="8"/>
          </w:tcPr>
          <w:p w:rsidR="00321FC2" w:rsidRPr="002E48C6" w:rsidRDefault="006B4BED" w:rsidP="00B16FEC">
            <w:pPr>
              <w:pStyle w:val="TableContents"/>
              <w:jc w:val="center"/>
              <w:rPr>
                <w:rFonts w:cs="Times New Roman"/>
              </w:rPr>
            </w:pPr>
            <w:r>
              <w:rPr>
                <w:rFonts w:cs="Times New Roman"/>
              </w:rPr>
              <w:t>05</w:t>
            </w:r>
          </w:p>
        </w:tc>
        <w:tc>
          <w:tcPr>
            <w:tcW w:w="1840" w:type="dxa"/>
            <w:gridSpan w:val="14"/>
          </w:tcPr>
          <w:p w:rsidR="00321FC2" w:rsidRPr="002E48C6" w:rsidRDefault="006B4BED" w:rsidP="00B16FEC">
            <w:pPr>
              <w:pStyle w:val="TableContents"/>
              <w:jc w:val="center"/>
              <w:rPr>
                <w:rFonts w:cs="Times New Roman"/>
              </w:rPr>
            </w:pPr>
            <w:r>
              <w:rPr>
                <w:rFonts w:cs="Times New Roman"/>
              </w:rPr>
              <w:t>IRBN, Army Recruitment Board, Forest Department</w:t>
            </w:r>
          </w:p>
        </w:tc>
        <w:tc>
          <w:tcPr>
            <w:tcW w:w="2201" w:type="dxa"/>
            <w:gridSpan w:val="11"/>
          </w:tcPr>
          <w:p w:rsidR="00321FC2" w:rsidRPr="002E48C6" w:rsidRDefault="00DD1173" w:rsidP="00B16FEC">
            <w:pPr>
              <w:pStyle w:val="TableContents"/>
              <w:jc w:val="center"/>
              <w:rPr>
                <w:rFonts w:cs="Times New Roman"/>
              </w:rPr>
            </w:pPr>
            <w:r>
              <w:rPr>
                <w:rFonts w:cs="Times New Roman"/>
              </w:rPr>
              <w:t>300</w:t>
            </w:r>
          </w:p>
        </w:tc>
        <w:tc>
          <w:tcPr>
            <w:tcW w:w="2201" w:type="dxa"/>
            <w:gridSpan w:val="8"/>
          </w:tcPr>
          <w:p w:rsidR="00321FC2" w:rsidRPr="002E48C6" w:rsidRDefault="00DD1173" w:rsidP="00B16FEC">
            <w:pPr>
              <w:pStyle w:val="TableContents"/>
              <w:jc w:val="center"/>
              <w:rPr>
                <w:rFonts w:cs="Times New Roman"/>
              </w:rPr>
            </w:pPr>
            <w:r>
              <w:rPr>
                <w:rFonts w:cs="Times New Roman"/>
              </w:rPr>
              <w:t>145</w:t>
            </w:r>
          </w:p>
        </w:tc>
      </w:tr>
      <w:tr w:rsidR="00321FC2" w:rsidRPr="002E48C6" w:rsidTr="00B16FEC">
        <w:tc>
          <w:tcPr>
            <w:tcW w:w="10612" w:type="dxa"/>
            <w:gridSpan w:val="54"/>
          </w:tcPr>
          <w:p w:rsidR="00321FC2" w:rsidRPr="002E48C6" w:rsidRDefault="00321FC2" w:rsidP="00B16FEC">
            <w:pPr>
              <w:pStyle w:val="TableContents"/>
              <w:jc w:val="center"/>
              <w:rPr>
                <w:rFonts w:cs="Times New Roman"/>
              </w:rPr>
            </w:pPr>
          </w:p>
        </w:tc>
      </w:tr>
      <w:tr w:rsidR="00321FC2" w:rsidRPr="002E48C6" w:rsidTr="00B16FEC">
        <w:tc>
          <w:tcPr>
            <w:tcW w:w="10612" w:type="dxa"/>
            <w:gridSpan w:val="54"/>
            <w:vAlign w:val="bottom"/>
          </w:tcPr>
          <w:p w:rsidR="00321FC2" w:rsidRPr="002E48C6" w:rsidRDefault="00321FC2"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5.2.2 Student progression to higher education in percentage during the year </w:t>
            </w:r>
            <w:r w:rsidR="00B126FA" w:rsidRPr="002E48C6">
              <w:rPr>
                <w:rFonts w:ascii="Times New Roman" w:hAnsi="Times New Roman"/>
                <w:b/>
              </w:rPr>
              <w:fldChar w:fldCharType="begin">
                <w:ffData>
                  <w:name w:val="Text2"/>
                  <w:enabled/>
                  <w:calcOnExit w:val="0"/>
                  <w:textInput/>
                </w:ffData>
              </w:fldChar>
            </w:r>
            <w:r w:rsidRPr="002E48C6">
              <w:rPr>
                <w:rFonts w:ascii="Times New Roman" w:hAnsi="Times New Roman"/>
                <w:b/>
              </w:rPr>
              <w:instrText xml:space="preserve"> FORMTEXT </w:instrText>
            </w:r>
            <w:r w:rsidR="00B126FA" w:rsidRPr="002E48C6">
              <w:rPr>
                <w:rFonts w:ascii="Times New Roman" w:hAnsi="Times New Roman"/>
                <w:b/>
              </w:rPr>
            </w:r>
            <w:r w:rsidR="00B126FA" w:rsidRPr="002E48C6">
              <w:rPr>
                <w:rFonts w:ascii="Times New Roman" w:hAnsi="Times New Roman"/>
                <w:b/>
              </w:rPr>
              <w:fldChar w:fldCharType="separate"/>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00B126FA" w:rsidRPr="002E48C6">
              <w:rPr>
                <w:rFonts w:ascii="Times New Roman" w:hAnsi="Times New Roman"/>
                <w:b/>
              </w:rPr>
              <w:fldChar w:fldCharType="end"/>
            </w:r>
            <w:r w:rsidR="00B126FA" w:rsidRPr="002E48C6">
              <w:rPr>
                <w:rFonts w:ascii="Times New Roman" w:hAnsi="Times New Roman"/>
                <w:b/>
              </w:rPr>
              <w:fldChar w:fldCharType="begin">
                <w:ffData>
                  <w:name w:val="Text2"/>
                  <w:enabled/>
                  <w:calcOnExit w:val="0"/>
                  <w:textInput/>
                </w:ffData>
              </w:fldChar>
            </w:r>
            <w:r w:rsidRPr="002E48C6">
              <w:rPr>
                <w:rFonts w:ascii="Times New Roman" w:hAnsi="Times New Roman"/>
                <w:b/>
              </w:rPr>
              <w:instrText xml:space="preserve"> FORMTEXT </w:instrText>
            </w:r>
            <w:r w:rsidR="00B126FA" w:rsidRPr="002E48C6">
              <w:rPr>
                <w:rFonts w:ascii="Times New Roman" w:hAnsi="Times New Roman"/>
                <w:b/>
              </w:rPr>
            </w:r>
            <w:r w:rsidR="00B126FA" w:rsidRPr="002E48C6">
              <w:rPr>
                <w:rFonts w:ascii="Times New Roman" w:hAnsi="Times New Roman"/>
                <w:b/>
              </w:rPr>
              <w:fldChar w:fldCharType="separate"/>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00B126FA" w:rsidRPr="002E48C6">
              <w:rPr>
                <w:rFonts w:ascii="Times New Roman" w:hAnsi="Times New Roman"/>
                <w:b/>
              </w:rPr>
              <w:fldChar w:fldCharType="end"/>
            </w:r>
            <w:r w:rsidR="00B126FA" w:rsidRPr="002E48C6">
              <w:rPr>
                <w:rFonts w:ascii="Times New Roman" w:hAnsi="Times New Roman"/>
                <w:b/>
              </w:rPr>
              <w:fldChar w:fldCharType="begin">
                <w:ffData>
                  <w:name w:val="Text2"/>
                  <w:enabled/>
                  <w:calcOnExit w:val="0"/>
                  <w:textInput/>
                </w:ffData>
              </w:fldChar>
            </w:r>
            <w:r w:rsidRPr="002E48C6">
              <w:rPr>
                <w:rFonts w:ascii="Times New Roman" w:hAnsi="Times New Roman"/>
                <w:b/>
              </w:rPr>
              <w:instrText xml:space="preserve"> FORMTEXT </w:instrText>
            </w:r>
            <w:r w:rsidR="00B126FA" w:rsidRPr="002E48C6">
              <w:rPr>
                <w:rFonts w:ascii="Times New Roman" w:hAnsi="Times New Roman"/>
                <w:b/>
              </w:rPr>
            </w:r>
            <w:r w:rsidR="00B126FA" w:rsidRPr="002E48C6">
              <w:rPr>
                <w:rFonts w:ascii="Times New Roman" w:hAnsi="Times New Roman"/>
                <w:b/>
              </w:rPr>
              <w:fldChar w:fldCharType="separate"/>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00B126FA" w:rsidRPr="002E48C6">
              <w:rPr>
                <w:rFonts w:ascii="Times New Roman" w:hAnsi="Times New Roman"/>
                <w:b/>
              </w:rPr>
              <w:fldChar w:fldCharType="end"/>
            </w:r>
            <w:r w:rsidR="00B126FA" w:rsidRPr="002E48C6">
              <w:rPr>
                <w:rFonts w:ascii="Times New Roman" w:hAnsi="Times New Roman"/>
                <w:b/>
              </w:rPr>
              <w:fldChar w:fldCharType="begin">
                <w:ffData>
                  <w:name w:val="Text2"/>
                  <w:enabled/>
                  <w:calcOnExit w:val="0"/>
                  <w:textInput/>
                </w:ffData>
              </w:fldChar>
            </w:r>
            <w:r w:rsidRPr="002E48C6">
              <w:rPr>
                <w:rFonts w:ascii="Times New Roman" w:hAnsi="Times New Roman"/>
                <w:b/>
              </w:rPr>
              <w:instrText xml:space="preserve"> FORMTEXT </w:instrText>
            </w:r>
            <w:r w:rsidR="00B126FA" w:rsidRPr="002E48C6">
              <w:rPr>
                <w:rFonts w:ascii="Times New Roman" w:hAnsi="Times New Roman"/>
                <w:b/>
              </w:rPr>
            </w:r>
            <w:r w:rsidR="00B126FA" w:rsidRPr="002E48C6">
              <w:rPr>
                <w:rFonts w:ascii="Times New Roman" w:hAnsi="Times New Roman"/>
                <w:b/>
              </w:rPr>
              <w:fldChar w:fldCharType="separate"/>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Pr="002E48C6">
              <w:rPr>
                <w:rFonts w:ascii="Times New Roman" w:hAnsi="Times New Roman"/>
                <w:b/>
                <w:noProof/>
              </w:rPr>
              <w:t> </w:t>
            </w:r>
            <w:r w:rsidR="00B126FA" w:rsidRPr="002E48C6">
              <w:rPr>
                <w:rFonts w:ascii="Times New Roman" w:hAnsi="Times New Roman"/>
                <w:b/>
              </w:rPr>
              <w:fldChar w:fldCharType="end"/>
            </w:r>
          </w:p>
        </w:tc>
      </w:tr>
      <w:tr w:rsidR="00321FC2" w:rsidRPr="002E48C6" w:rsidTr="00B16FEC">
        <w:tc>
          <w:tcPr>
            <w:tcW w:w="1007" w:type="dxa"/>
            <w:gridSpan w:val="4"/>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 xml:space="preserve">Year </w:t>
            </w:r>
          </w:p>
        </w:tc>
        <w:tc>
          <w:tcPr>
            <w:tcW w:w="2606" w:type="dxa"/>
            <w:gridSpan w:val="13"/>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Number of students enrolling into higher education</w:t>
            </w:r>
          </w:p>
        </w:tc>
        <w:tc>
          <w:tcPr>
            <w:tcW w:w="1817" w:type="dxa"/>
            <w:gridSpan w:val="13"/>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 xml:space="preserve">Programme graduated from  </w:t>
            </w:r>
          </w:p>
        </w:tc>
        <w:tc>
          <w:tcPr>
            <w:tcW w:w="1813" w:type="dxa"/>
            <w:gridSpan w:val="10"/>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 xml:space="preserve">Department graduated from </w:t>
            </w:r>
          </w:p>
        </w:tc>
        <w:tc>
          <w:tcPr>
            <w:tcW w:w="1817" w:type="dxa"/>
            <w:gridSpan w:val="11"/>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Name of institution joined</w:t>
            </w:r>
          </w:p>
        </w:tc>
        <w:tc>
          <w:tcPr>
            <w:tcW w:w="1552" w:type="dxa"/>
            <w:gridSpan w:val="3"/>
          </w:tcPr>
          <w:p w:rsidR="00321FC2" w:rsidRPr="002E48C6" w:rsidRDefault="00321FC2" w:rsidP="00B16FEC">
            <w:pPr>
              <w:rPr>
                <w:rFonts w:ascii="Times New Roman" w:hAnsi="Times New Roman"/>
                <w:sz w:val="20"/>
                <w:szCs w:val="20"/>
              </w:rPr>
            </w:pPr>
            <w:r w:rsidRPr="002E48C6">
              <w:rPr>
                <w:rFonts w:ascii="Times New Roman" w:hAnsi="Times New Roman"/>
                <w:sz w:val="20"/>
                <w:szCs w:val="20"/>
              </w:rPr>
              <w:t>Name of Programme admitted to</w:t>
            </w:r>
          </w:p>
        </w:tc>
      </w:tr>
      <w:tr w:rsidR="00321FC2" w:rsidRPr="002E48C6" w:rsidTr="00B16FEC">
        <w:tc>
          <w:tcPr>
            <w:tcW w:w="1007" w:type="dxa"/>
            <w:gridSpan w:val="4"/>
          </w:tcPr>
          <w:p w:rsidR="00321FC2" w:rsidRPr="002E48C6" w:rsidRDefault="00431A29" w:rsidP="00B16FEC">
            <w:pPr>
              <w:rPr>
                <w:rFonts w:ascii="Times New Roman" w:hAnsi="Times New Roman"/>
                <w:sz w:val="20"/>
                <w:szCs w:val="20"/>
              </w:rPr>
            </w:pPr>
            <w:r>
              <w:rPr>
                <w:rFonts w:ascii="Times New Roman" w:hAnsi="Times New Roman"/>
                <w:sz w:val="20"/>
                <w:szCs w:val="20"/>
              </w:rPr>
              <w:t>2018</w:t>
            </w:r>
          </w:p>
        </w:tc>
        <w:tc>
          <w:tcPr>
            <w:tcW w:w="2606" w:type="dxa"/>
            <w:gridSpan w:val="13"/>
          </w:tcPr>
          <w:p w:rsidR="00321FC2" w:rsidRPr="002E48C6" w:rsidRDefault="00511860" w:rsidP="00511860">
            <w:pPr>
              <w:rPr>
                <w:rFonts w:ascii="Times New Roman" w:hAnsi="Times New Roman"/>
                <w:sz w:val="20"/>
                <w:szCs w:val="20"/>
              </w:rPr>
            </w:pPr>
            <w:r>
              <w:rPr>
                <w:rFonts w:ascii="Times New Roman" w:hAnsi="Times New Roman"/>
                <w:sz w:val="20"/>
                <w:szCs w:val="20"/>
              </w:rPr>
              <w:t xml:space="preserve">188 </w:t>
            </w:r>
          </w:p>
        </w:tc>
        <w:tc>
          <w:tcPr>
            <w:tcW w:w="1817" w:type="dxa"/>
            <w:gridSpan w:val="13"/>
          </w:tcPr>
          <w:p w:rsidR="00321FC2" w:rsidRPr="002E48C6" w:rsidRDefault="00511860" w:rsidP="00511860">
            <w:pPr>
              <w:rPr>
                <w:rFonts w:ascii="Times New Roman" w:hAnsi="Times New Roman"/>
                <w:sz w:val="20"/>
                <w:szCs w:val="20"/>
              </w:rPr>
            </w:pPr>
            <w:r>
              <w:rPr>
                <w:rFonts w:ascii="Times New Roman" w:hAnsi="Times New Roman"/>
                <w:sz w:val="20"/>
                <w:szCs w:val="20"/>
              </w:rPr>
              <w:t xml:space="preserve">495 students graduated from </w:t>
            </w:r>
            <w:r>
              <w:rPr>
                <w:rFonts w:ascii="Times New Roman" w:hAnsi="Times New Roman"/>
                <w:sz w:val="20"/>
                <w:szCs w:val="20"/>
              </w:rPr>
              <w:lastRenderedPageBreak/>
              <w:t>JNRM</w:t>
            </w:r>
          </w:p>
        </w:tc>
        <w:tc>
          <w:tcPr>
            <w:tcW w:w="1813" w:type="dxa"/>
            <w:gridSpan w:val="10"/>
          </w:tcPr>
          <w:p w:rsidR="00321FC2" w:rsidRPr="002E48C6" w:rsidRDefault="00511860" w:rsidP="00B16FEC">
            <w:pPr>
              <w:rPr>
                <w:rFonts w:ascii="Times New Roman" w:hAnsi="Times New Roman"/>
                <w:sz w:val="20"/>
                <w:szCs w:val="20"/>
              </w:rPr>
            </w:pPr>
            <w:r>
              <w:rPr>
                <w:rFonts w:ascii="Times New Roman" w:hAnsi="Times New Roman"/>
                <w:sz w:val="20"/>
                <w:szCs w:val="20"/>
              </w:rPr>
              <w:lastRenderedPageBreak/>
              <w:t xml:space="preserve">UG Arts, Science &amp; Commerce, </w:t>
            </w:r>
            <w:r>
              <w:rPr>
                <w:rFonts w:ascii="Times New Roman" w:hAnsi="Times New Roman"/>
                <w:sz w:val="20"/>
                <w:szCs w:val="20"/>
              </w:rPr>
              <w:lastRenderedPageBreak/>
              <w:t>Computer Science</w:t>
            </w:r>
          </w:p>
        </w:tc>
        <w:tc>
          <w:tcPr>
            <w:tcW w:w="1817" w:type="dxa"/>
            <w:gridSpan w:val="11"/>
          </w:tcPr>
          <w:p w:rsidR="00321FC2" w:rsidRPr="002E48C6" w:rsidRDefault="00511860" w:rsidP="00B16FEC">
            <w:pPr>
              <w:rPr>
                <w:rFonts w:ascii="Times New Roman" w:hAnsi="Times New Roman"/>
                <w:sz w:val="20"/>
                <w:szCs w:val="20"/>
              </w:rPr>
            </w:pPr>
            <w:r>
              <w:rPr>
                <w:rFonts w:ascii="Times New Roman" w:hAnsi="Times New Roman"/>
                <w:sz w:val="20"/>
                <w:szCs w:val="20"/>
              </w:rPr>
              <w:lastRenderedPageBreak/>
              <w:t>JNRM</w:t>
            </w:r>
          </w:p>
        </w:tc>
        <w:tc>
          <w:tcPr>
            <w:tcW w:w="1552" w:type="dxa"/>
            <w:gridSpan w:val="3"/>
          </w:tcPr>
          <w:p w:rsidR="00321FC2" w:rsidRPr="002E48C6" w:rsidRDefault="00511860" w:rsidP="00B16FEC">
            <w:pPr>
              <w:rPr>
                <w:rFonts w:ascii="Times New Roman" w:hAnsi="Times New Roman"/>
                <w:sz w:val="20"/>
                <w:szCs w:val="20"/>
              </w:rPr>
            </w:pPr>
            <w:r>
              <w:rPr>
                <w:rFonts w:ascii="Times New Roman" w:hAnsi="Times New Roman"/>
                <w:sz w:val="20"/>
                <w:szCs w:val="20"/>
              </w:rPr>
              <w:t>09 PG Courses</w:t>
            </w:r>
          </w:p>
        </w:tc>
      </w:tr>
      <w:tr w:rsidR="00321FC2" w:rsidRPr="002E48C6" w:rsidTr="00B16FEC">
        <w:tc>
          <w:tcPr>
            <w:tcW w:w="10612" w:type="dxa"/>
            <w:gridSpan w:val="54"/>
            <w:vAlign w:val="bottom"/>
          </w:tcPr>
          <w:p w:rsidR="00321FC2" w:rsidRPr="002E48C6" w:rsidRDefault="00321FC2"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bCs/>
                <w:sz w:val="24"/>
                <w:szCs w:val="24"/>
              </w:rPr>
              <w:lastRenderedPageBreak/>
              <w:t>5.2.3Students qualifying in state/ national/ international level examinations during the year (eg: NET/SET/SLET/GATE/GMAT/CAT/GRE/TOFEL/Civil Services/State Government Services)</w:t>
            </w: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jc w:val="center"/>
              <w:rPr>
                <w:rFonts w:ascii="Times New Roman" w:hAnsi="Times New Roman"/>
                <w:bCs/>
                <w:sz w:val="24"/>
                <w:szCs w:val="24"/>
              </w:rPr>
            </w:pPr>
            <w:r w:rsidRPr="002E48C6">
              <w:rPr>
                <w:rFonts w:ascii="Times New Roman" w:hAnsi="Times New Roman"/>
                <w:bCs/>
                <w:sz w:val="24"/>
                <w:szCs w:val="24"/>
              </w:rPr>
              <w:t>Items</w:t>
            </w:r>
          </w:p>
        </w:tc>
        <w:tc>
          <w:tcPr>
            <w:tcW w:w="3512" w:type="dxa"/>
            <w:gridSpan w:val="24"/>
          </w:tcPr>
          <w:p w:rsidR="00321FC2" w:rsidRPr="002E48C6" w:rsidRDefault="00321FC2" w:rsidP="00B16FEC">
            <w:pPr>
              <w:tabs>
                <w:tab w:val="left" w:pos="1425"/>
                <w:tab w:val="left" w:pos="11160"/>
              </w:tabs>
              <w:spacing w:after="0" w:line="240" w:lineRule="auto"/>
              <w:jc w:val="center"/>
              <w:rPr>
                <w:rFonts w:ascii="Cambria" w:hAnsi="Cambria"/>
                <w:bCs/>
                <w:sz w:val="24"/>
                <w:szCs w:val="24"/>
              </w:rPr>
            </w:pPr>
            <w:r w:rsidRPr="002E48C6">
              <w:rPr>
                <w:rFonts w:ascii="Cambria" w:hAnsi="Cambria"/>
                <w:bCs/>
                <w:sz w:val="24"/>
                <w:szCs w:val="24"/>
              </w:rPr>
              <w:t>No. of Students selected/ qualifying</w:t>
            </w:r>
          </w:p>
        </w:tc>
        <w:tc>
          <w:tcPr>
            <w:tcW w:w="3254" w:type="dxa"/>
            <w:gridSpan w:val="12"/>
          </w:tcPr>
          <w:p w:rsidR="00321FC2" w:rsidRPr="002E48C6" w:rsidRDefault="00321FC2" w:rsidP="00B16FEC">
            <w:pPr>
              <w:tabs>
                <w:tab w:val="left" w:pos="1425"/>
                <w:tab w:val="left" w:pos="11160"/>
              </w:tabs>
              <w:spacing w:after="0" w:line="240" w:lineRule="auto"/>
              <w:jc w:val="center"/>
              <w:rPr>
                <w:rFonts w:ascii="Cambria" w:hAnsi="Cambria"/>
                <w:bCs/>
                <w:sz w:val="24"/>
                <w:szCs w:val="24"/>
              </w:rPr>
            </w:pPr>
            <w:r w:rsidRPr="002E48C6">
              <w:rPr>
                <w:rFonts w:ascii="Cambria" w:hAnsi="Cambria"/>
                <w:bCs/>
                <w:sz w:val="24"/>
                <w:szCs w:val="24"/>
              </w:rPr>
              <w:t>Registration number/roll number for the exam</w:t>
            </w: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NET</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SET</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SLET</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GATE</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GMAT</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CAT</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GRE</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TOFEL</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Civil Services</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State Government Services</w:t>
            </w:r>
          </w:p>
        </w:tc>
        <w:tc>
          <w:tcPr>
            <w:tcW w:w="3512" w:type="dxa"/>
            <w:gridSpan w:val="24"/>
          </w:tcPr>
          <w:p w:rsidR="00321FC2" w:rsidRPr="002E48C6" w:rsidRDefault="008E03CA"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80</w:t>
            </w: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3846" w:type="dxa"/>
            <w:gridSpan w:val="18"/>
          </w:tcPr>
          <w:p w:rsidR="00321FC2" w:rsidRPr="002E48C6" w:rsidRDefault="00321FC2" w:rsidP="00B16FEC">
            <w:pPr>
              <w:tabs>
                <w:tab w:val="left" w:pos="1425"/>
                <w:tab w:val="left" w:pos="11160"/>
              </w:tabs>
              <w:spacing w:after="0" w:line="240" w:lineRule="auto"/>
              <w:rPr>
                <w:rFonts w:ascii="Times New Roman" w:hAnsi="Times New Roman"/>
                <w:bCs/>
                <w:sz w:val="24"/>
                <w:szCs w:val="24"/>
              </w:rPr>
            </w:pPr>
            <w:r w:rsidRPr="002E48C6">
              <w:rPr>
                <w:rFonts w:ascii="Times New Roman" w:hAnsi="Times New Roman"/>
                <w:bCs/>
                <w:sz w:val="24"/>
                <w:szCs w:val="24"/>
              </w:rPr>
              <w:t xml:space="preserve">Any Other </w:t>
            </w:r>
          </w:p>
        </w:tc>
        <w:tc>
          <w:tcPr>
            <w:tcW w:w="3512" w:type="dxa"/>
            <w:gridSpan w:val="2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54" w:type="dxa"/>
            <w:gridSpan w:val="12"/>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10612" w:type="dxa"/>
            <w:gridSpan w:val="54"/>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321FC2" w:rsidRPr="002E48C6" w:rsidTr="00B16FEC">
        <w:tc>
          <w:tcPr>
            <w:tcW w:w="10612" w:type="dxa"/>
            <w:gridSpan w:val="54"/>
          </w:tcPr>
          <w:p w:rsidR="00321FC2" w:rsidRPr="002E48C6" w:rsidRDefault="00321FC2" w:rsidP="00B16FEC">
            <w:pPr>
              <w:pStyle w:val="TableContents"/>
              <w:rPr>
                <w:rFonts w:cs="Times New Roman"/>
              </w:rPr>
            </w:pPr>
            <w:r w:rsidRPr="002E48C6">
              <w:t xml:space="preserve">5.2.4 Sports and cultural activities / competitions organised at the institution level during the year                                                                                    </w:t>
            </w:r>
          </w:p>
        </w:tc>
      </w:tr>
      <w:tr w:rsidR="00321FC2" w:rsidRPr="002E48C6" w:rsidTr="00551E2F">
        <w:tc>
          <w:tcPr>
            <w:tcW w:w="6057" w:type="dxa"/>
            <w:gridSpan w:val="32"/>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Activity</w:t>
            </w:r>
          </w:p>
        </w:tc>
        <w:tc>
          <w:tcPr>
            <w:tcW w:w="2160" w:type="dxa"/>
            <w:gridSpan w:val="13"/>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Level</w:t>
            </w:r>
          </w:p>
        </w:tc>
        <w:tc>
          <w:tcPr>
            <w:tcW w:w="2395" w:type="dxa"/>
            <w:gridSpan w:val="9"/>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Participants</w:t>
            </w:r>
          </w:p>
        </w:tc>
      </w:tr>
      <w:tr w:rsidR="00C21D0F" w:rsidRPr="002E48C6" w:rsidTr="00551E2F">
        <w:trPr>
          <w:trHeight w:val="427"/>
        </w:trPr>
        <w:tc>
          <w:tcPr>
            <w:tcW w:w="6057" w:type="dxa"/>
            <w:gridSpan w:val="32"/>
            <w:vAlign w:val="bottom"/>
          </w:tcPr>
          <w:p w:rsidR="00C21D0F" w:rsidRPr="004D383B" w:rsidRDefault="00C21D0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Volley Ball Tournament</w:t>
            </w:r>
          </w:p>
        </w:tc>
        <w:tc>
          <w:tcPr>
            <w:tcW w:w="2160" w:type="dxa"/>
            <w:gridSpan w:val="13"/>
            <w:vAlign w:val="bottom"/>
          </w:tcPr>
          <w:p w:rsidR="00C21D0F" w:rsidRPr="004D383B" w:rsidRDefault="00C21D0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State level</w:t>
            </w:r>
          </w:p>
        </w:tc>
        <w:tc>
          <w:tcPr>
            <w:tcW w:w="2395" w:type="dxa"/>
            <w:gridSpan w:val="9"/>
            <w:vAlign w:val="bottom"/>
          </w:tcPr>
          <w:p w:rsidR="00C21D0F" w:rsidRPr="004D383B" w:rsidRDefault="00C21D0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Volley Ball Team of JNRM and other Teams</w:t>
            </w:r>
          </w:p>
        </w:tc>
      </w:tr>
      <w:tr w:rsidR="00321FC2" w:rsidRPr="002E48C6" w:rsidTr="00551E2F">
        <w:trPr>
          <w:trHeight w:val="427"/>
        </w:trPr>
        <w:tc>
          <w:tcPr>
            <w:tcW w:w="6057" w:type="dxa"/>
            <w:gridSpan w:val="32"/>
            <w:vAlign w:val="bottom"/>
          </w:tcPr>
          <w:p w:rsidR="00321FC2" w:rsidRPr="004D383B" w:rsidRDefault="00C21D0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Football Tournament</w:t>
            </w:r>
          </w:p>
        </w:tc>
        <w:tc>
          <w:tcPr>
            <w:tcW w:w="2160" w:type="dxa"/>
            <w:gridSpan w:val="13"/>
            <w:vAlign w:val="bottom"/>
          </w:tcPr>
          <w:p w:rsidR="00321FC2" w:rsidRPr="004D383B" w:rsidRDefault="00C21D0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and State level competitions</w:t>
            </w:r>
          </w:p>
        </w:tc>
        <w:tc>
          <w:tcPr>
            <w:tcW w:w="2395" w:type="dxa"/>
            <w:gridSpan w:val="9"/>
            <w:vAlign w:val="bottom"/>
          </w:tcPr>
          <w:p w:rsidR="00DD1173" w:rsidRPr="004D383B" w:rsidRDefault="00C21D0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College Team and players of other Departments</w:t>
            </w:r>
          </w:p>
        </w:tc>
      </w:tr>
      <w:tr w:rsidR="009C3950" w:rsidRPr="002E48C6" w:rsidTr="00551E2F">
        <w:trPr>
          <w:trHeight w:val="427"/>
        </w:trPr>
        <w:tc>
          <w:tcPr>
            <w:tcW w:w="6057" w:type="dxa"/>
            <w:gridSpan w:val="32"/>
            <w:vAlign w:val="bottom"/>
          </w:tcPr>
          <w:p w:rsidR="009C3950" w:rsidRPr="004D383B" w:rsidRDefault="009C3950"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Indoor Games Competitions</w:t>
            </w:r>
          </w:p>
        </w:tc>
        <w:tc>
          <w:tcPr>
            <w:tcW w:w="2160" w:type="dxa"/>
            <w:gridSpan w:val="13"/>
            <w:vAlign w:val="bottom"/>
          </w:tcPr>
          <w:p w:rsidR="009C3950" w:rsidRPr="004D383B" w:rsidRDefault="009C3950"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9C3950" w:rsidRPr="004D383B" w:rsidRDefault="009C3950"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500 students</w:t>
            </w:r>
          </w:p>
        </w:tc>
      </w:tr>
      <w:tr w:rsidR="001217DC" w:rsidRPr="002E48C6" w:rsidTr="00551E2F">
        <w:trPr>
          <w:trHeight w:val="427"/>
        </w:trPr>
        <w:tc>
          <w:tcPr>
            <w:tcW w:w="6057" w:type="dxa"/>
            <w:gridSpan w:val="32"/>
            <w:vAlign w:val="bottom"/>
          </w:tcPr>
          <w:p w:rsidR="001217DC" w:rsidRPr="004D383B" w:rsidRDefault="001217DC"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Inter-department Football Tournament</w:t>
            </w:r>
          </w:p>
        </w:tc>
        <w:tc>
          <w:tcPr>
            <w:tcW w:w="2160" w:type="dxa"/>
            <w:gridSpan w:val="13"/>
            <w:vAlign w:val="bottom"/>
          </w:tcPr>
          <w:p w:rsidR="001217DC" w:rsidRPr="004D383B" w:rsidRDefault="001217DC"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1217DC"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210 students</w:t>
            </w:r>
          </w:p>
        </w:tc>
      </w:tr>
      <w:tr w:rsidR="008E03CA" w:rsidRPr="002E48C6" w:rsidTr="00551E2F">
        <w:trPr>
          <w:trHeight w:val="427"/>
        </w:trPr>
        <w:tc>
          <w:tcPr>
            <w:tcW w:w="6057" w:type="dxa"/>
            <w:gridSpan w:val="32"/>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Inter-department Cricket Tournament</w:t>
            </w:r>
          </w:p>
        </w:tc>
        <w:tc>
          <w:tcPr>
            <w:tcW w:w="2160" w:type="dxa"/>
            <w:gridSpan w:val="13"/>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215 students</w:t>
            </w:r>
          </w:p>
        </w:tc>
      </w:tr>
      <w:tr w:rsidR="008E03CA" w:rsidRPr="002E48C6" w:rsidTr="00551E2F">
        <w:trPr>
          <w:trHeight w:val="427"/>
        </w:trPr>
        <w:tc>
          <w:tcPr>
            <w:tcW w:w="6057" w:type="dxa"/>
            <w:gridSpan w:val="32"/>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Annual Athletic Meet</w:t>
            </w:r>
          </w:p>
        </w:tc>
        <w:tc>
          <w:tcPr>
            <w:tcW w:w="2160" w:type="dxa"/>
            <w:gridSpan w:val="13"/>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1500 students</w:t>
            </w:r>
          </w:p>
        </w:tc>
      </w:tr>
      <w:tr w:rsidR="008E03CA" w:rsidRPr="002E48C6" w:rsidTr="00551E2F">
        <w:trPr>
          <w:trHeight w:val="427"/>
        </w:trPr>
        <w:tc>
          <w:tcPr>
            <w:tcW w:w="6057" w:type="dxa"/>
            <w:gridSpan w:val="32"/>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Lawn Tennis Tournament</w:t>
            </w:r>
          </w:p>
        </w:tc>
        <w:tc>
          <w:tcPr>
            <w:tcW w:w="2160" w:type="dxa"/>
            <w:gridSpan w:val="13"/>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8E03CA" w:rsidRPr="004D383B" w:rsidRDefault="008E03CA"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30 students &amp; 10 staff</w:t>
            </w:r>
          </w:p>
        </w:tc>
      </w:tr>
      <w:tr w:rsidR="008E03CA" w:rsidRPr="002E48C6" w:rsidTr="00551E2F">
        <w:trPr>
          <w:trHeight w:val="427"/>
        </w:trPr>
        <w:tc>
          <w:tcPr>
            <w:tcW w:w="6057" w:type="dxa"/>
            <w:gridSpan w:val="32"/>
            <w:vAlign w:val="bottom"/>
          </w:tcPr>
          <w:p w:rsidR="008E03CA" w:rsidRPr="004D383B" w:rsidRDefault="00551E2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A seminar-cum-digital quiz</w:t>
            </w:r>
          </w:p>
        </w:tc>
        <w:tc>
          <w:tcPr>
            <w:tcW w:w="2160" w:type="dxa"/>
            <w:gridSpan w:val="13"/>
            <w:vAlign w:val="bottom"/>
          </w:tcPr>
          <w:p w:rsidR="008E03CA" w:rsidRPr="004D383B" w:rsidRDefault="00551E2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8E03CA" w:rsidRPr="004D383B" w:rsidRDefault="00551E2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200 students</w:t>
            </w:r>
          </w:p>
        </w:tc>
      </w:tr>
      <w:tr w:rsidR="00551E2F" w:rsidRPr="002E48C6" w:rsidTr="00551E2F">
        <w:trPr>
          <w:trHeight w:val="427"/>
        </w:trPr>
        <w:tc>
          <w:tcPr>
            <w:tcW w:w="6057" w:type="dxa"/>
            <w:gridSpan w:val="32"/>
            <w:vAlign w:val="bottom"/>
          </w:tcPr>
          <w:p w:rsidR="00551E2F" w:rsidRPr="004D383B" w:rsidRDefault="00551E2F" w:rsidP="00551E2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4D383B">
              <w:rPr>
                <w:rFonts w:ascii="Times New Roman" w:hAnsi="Times New Roman"/>
                <w:sz w:val="20"/>
                <w:szCs w:val="20"/>
              </w:rPr>
              <w:t>An awareness and motivational campaign on entrepreneurship development “Quest-the key to success”, National Science &amp; Technology Entrepreneurship Development Board (NSTEDB), Dept. of Science and Technology, GOI under DST-NIMAT Project</w:t>
            </w:r>
          </w:p>
        </w:tc>
        <w:tc>
          <w:tcPr>
            <w:tcW w:w="2160" w:type="dxa"/>
            <w:gridSpan w:val="13"/>
            <w:vAlign w:val="bottom"/>
          </w:tcPr>
          <w:p w:rsidR="00551E2F" w:rsidRPr="004D383B" w:rsidRDefault="00551E2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National level</w:t>
            </w:r>
          </w:p>
        </w:tc>
        <w:tc>
          <w:tcPr>
            <w:tcW w:w="2395" w:type="dxa"/>
            <w:gridSpan w:val="9"/>
            <w:vAlign w:val="bottom"/>
          </w:tcPr>
          <w:p w:rsidR="00551E2F" w:rsidRPr="004D383B" w:rsidRDefault="00551E2F"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460 students</w:t>
            </w:r>
          </w:p>
        </w:tc>
      </w:tr>
      <w:tr w:rsidR="00551E2F" w:rsidRPr="002E48C6" w:rsidTr="00551E2F">
        <w:trPr>
          <w:trHeight w:val="427"/>
        </w:trPr>
        <w:tc>
          <w:tcPr>
            <w:tcW w:w="6057" w:type="dxa"/>
            <w:gridSpan w:val="32"/>
            <w:vAlign w:val="bottom"/>
          </w:tcPr>
          <w:p w:rsidR="00551E2F" w:rsidRPr="004D383B" w:rsidRDefault="004D383B" w:rsidP="00551E2F">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4D383B">
              <w:rPr>
                <w:rFonts w:ascii="Times New Roman" w:hAnsi="Times New Roman"/>
                <w:sz w:val="20"/>
                <w:szCs w:val="20"/>
              </w:rPr>
              <w:t>Speech competition,  posters  presentation  on  World ozone Day 2017</w:t>
            </w:r>
          </w:p>
        </w:tc>
        <w:tc>
          <w:tcPr>
            <w:tcW w:w="2160" w:type="dxa"/>
            <w:gridSpan w:val="13"/>
            <w:vAlign w:val="bottom"/>
          </w:tcPr>
          <w:p w:rsidR="00551E2F" w:rsidRPr="004D383B" w:rsidRDefault="004D383B"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Institutional level</w:t>
            </w:r>
          </w:p>
        </w:tc>
        <w:tc>
          <w:tcPr>
            <w:tcW w:w="2395" w:type="dxa"/>
            <w:gridSpan w:val="9"/>
            <w:vAlign w:val="bottom"/>
          </w:tcPr>
          <w:p w:rsidR="00551E2F" w:rsidRPr="004D383B" w:rsidRDefault="004D383B"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150 students</w:t>
            </w:r>
          </w:p>
        </w:tc>
      </w:tr>
      <w:tr w:rsidR="004D383B" w:rsidRPr="002E48C6" w:rsidTr="00551E2F">
        <w:trPr>
          <w:trHeight w:val="427"/>
        </w:trPr>
        <w:tc>
          <w:tcPr>
            <w:tcW w:w="6057" w:type="dxa"/>
            <w:gridSpan w:val="32"/>
            <w:vAlign w:val="bottom"/>
          </w:tcPr>
          <w:p w:rsidR="004D383B" w:rsidRPr="004D383B" w:rsidRDefault="004D383B" w:rsidP="004D383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0"/>
                <w:szCs w:val="20"/>
              </w:rPr>
            </w:pPr>
            <w:r w:rsidRPr="004D383B">
              <w:rPr>
                <w:rFonts w:ascii="Times New Roman" w:hAnsi="Times New Roman"/>
                <w:sz w:val="20"/>
                <w:szCs w:val="20"/>
              </w:rPr>
              <w:t>Students participated in a Five day residential camp, Eco-Eureka Youth Engagement Workshop on Nature and Labs held at Forest Training Institute, Port Blair</w:t>
            </w:r>
          </w:p>
        </w:tc>
        <w:tc>
          <w:tcPr>
            <w:tcW w:w="2160" w:type="dxa"/>
            <w:gridSpan w:val="13"/>
            <w:vAlign w:val="bottom"/>
          </w:tcPr>
          <w:p w:rsidR="004D383B" w:rsidRPr="004D383B" w:rsidRDefault="004D383B"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State level</w:t>
            </w:r>
          </w:p>
        </w:tc>
        <w:tc>
          <w:tcPr>
            <w:tcW w:w="2395" w:type="dxa"/>
            <w:gridSpan w:val="9"/>
            <w:vAlign w:val="bottom"/>
          </w:tcPr>
          <w:p w:rsidR="004D383B" w:rsidRPr="004D383B" w:rsidRDefault="004D383B" w:rsidP="00551E2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4D383B">
              <w:rPr>
                <w:rFonts w:ascii="Times New Roman" w:hAnsi="Times New Roman"/>
                <w:sz w:val="20"/>
                <w:szCs w:val="20"/>
              </w:rPr>
              <w:t>120</w:t>
            </w:r>
          </w:p>
        </w:tc>
      </w:tr>
      <w:tr w:rsidR="004D383B" w:rsidRPr="002E48C6" w:rsidTr="00A631BD">
        <w:trPr>
          <w:trHeight w:val="427"/>
        </w:trPr>
        <w:tc>
          <w:tcPr>
            <w:tcW w:w="6057" w:type="dxa"/>
            <w:gridSpan w:val="32"/>
          </w:tcPr>
          <w:p w:rsidR="004D383B" w:rsidRPr="004D383B" w:rsidRDefault="004D383B" w:rsidP="004D383B">
            <w:pPr>
              <w:spacing w:after="0" w:line="240" w:lineRule="auto"/>
              <w:rPr>
                <w:rFonts w:ascii="Times New Roman" w:hAnsi="Times New Roman"/>
                <w:sz w:val="20"/>
                <w:szCs w:val="20"/>
              </w:rPr>
            </w:pPr>
            <w:r>
              <w:rPr>
                <w:rFonts w:ascii="Times New Roman" w:hAnsi="Times New Roman"/>
                <w:sz w:val="20"/>
                <w:szCs w:val="20"/>
              </w:rPr>
              <w:t>W</w:t>
            </w:r>
            <w:r w:rsidRPr="004D383B">
              <w:rPr>
                <w:rFonts w:ascii="Times New Roman" w:hAnsi="Times New Roman"/>
                <w:sz w:val="20"/>
                <w:szCs w:val="20"/>
              </w:rPr>
              <w:t>orkshop- cum-debate competition on the topic “ Integrity and Honesty- Role of Youth for a Change”</w:t>
            </w:r>
          </w:p>
        </w:tc>
        <w:tc>
          <w:tcPr>
            <w:tcW w:w="2160" w:type="dxa"/>
            <w:gridSpan w:val="13"/>
          </w:tcPr>
          <w:p w:rsidR="004D383B" w:rsidRPr="004D383B" w:rsidRDefault="004D383B" w:rsidP="004D383B">
            <w:pPr>
              <w:spacing w:after="0" w:line="240" w:lineRule="auto"/>
              <w:rPr>
                <w:rFonts w:ascii="Times New Roman" w:hAnsi="Times New Roman"/>
                <w:sz w:val="20"/>
                <w:szCs w:val="20"/>
              </w:rPr>
            </w:pPr>
            <w:r w:rsidRPr="004D383B">
              <w:rPr>
                <w:rFonts w:ascii="Times New Roman" w:hAnsi="Times New Roman"/>
                <w:sz w:val="20"/>
                <w:szCs w:val="20"/>
              </w:rPr>
              <w:t xml:space="preserve">workshop- cum-debate competition </w:t>
            </w:r>
          </w:p>
        </w:tc>
        <w:tc>
          <w:tcPr>
            <w:tcW w:w="2395" w:type="dxa"/>
            <w:gridSpan w:val="9"/>
          </w:tcPr>
          <w:p w:rsidR="004D383B" w:rsidRPr="004D383B" w:rsidRDefault="004D383B" w:rsidP="004D383B">
            <w:pPr>
              <w:spacing w:after="0" w:line="240" w:lineRule="auto"/>
              <w:rPr>
                <w:rFonts w:ascii="Times New Roman" w:hAnsi="Times New Roman"/>
                <w:sz w:val="20"/>
                <w:szCs w:val="20"/>
              </w:rPr>
            </w:pPr>
            <w:r w:rsidRPr="004D383B">
              <w:rPr>
                <w:rFonts w:ascii="Times New Roman" w:hAnsi="Times New Roman"/>
                <w:sz w:val="20"/>
                <w:szCs w:val="20"/>
              </w:rPr>
              <w:t xml:space="preserve">workshop- cum-debate competition </w:t>
            </w:r>
          </w:p>
        </w:tc>
      </w:tr>
      <w:tr w:rsidR="004D383B" w:rsidRPr="002E48C6" w:rsidTr="00A631BD">
        <w:trPr>
          <w:trHeight w:val="427"/>
        </w:trPr>
        <w:tc>
          <w:tcPr>
            <w:tcW w:w="6057" w:type="dxa"/>
            <w:gridSpan w:val="32"/>
          </w:tcPr>
          <w:p w:rsidR="004D383B" w:rsidRDefault="004D383B" w:rsidP="004D383B">
            <w:pPr>
              <w:spacing w:after="0" w:line="240" w:lineRule="auto"/>
            </w:pPr>
            <w:r w:rsidRPr="004D383B">
              <w:rPr>
                <w:rFonts w:ascii="Times New Roman" w:hAnsi="Times New Roman"/>
                <w:sz w:val="20"/>
                <w:szCs w:val="20"/>
              </w:rPr>
              <w:t>Inter college debate competition on the topic “My Vision-Corruption Free India”</w:t>
            </w:r>
          </w:p>
        </w:tc>
        <w:tc>
          <w:tcPr>
            <w:tcW w:w="2160" w:type="dxa"/>
            <w:gridSpan w:val="13"/>
          </w:tcPr>
          <w:p w:rsidR="004D383B" w:rsidRDefault="004D383B" w:rsidP="004D383B">
            <w:pPr>
              <w:spacing w:after="0" w:line="240" w:lineRule="auto"/>
            </w:pPr>
            <w:r w:rsidRPr="009E4FA9">
              <w:t xml:space="preserve">inter college debate competition </w:t>
            </w:r>
          </w:p>
        </w:tc>
        <w:tc>
          <w:tcPr>
            <w:tcW w:w="2395" w:type="dxa"/>
            <w:gridSpan w:val="9"/>
          </w:tcPr>
          <w:p w:rsidR="004D383B" w:rsidRDefault="004D383B" w:rsidP="004D383B">
            <w:pPr>
              <w:spacing w:after="0" w:line="240" w:lineRule="auto"/>
            </w:pPr>
            <w:r>
              <w:t>04 students</w:t>
            </w:r>
          </w:p>
        </w:tc>
      </w:tr>
      <w:tr w:rsidR="004D383B" w:rsidRPr="002E48C6" w:rsidTr="00A631BD">
        <w:trPr>
          <w:trHeight w:val="427"/>
        </w:trPr>
        <w:tc>
          <w:tcPr>
            <w:tcW w:w="6057" w:type="dxa"/>
            <w:gridSpan w:val="32"/>
          </w:tcPr>
          <w:p w:rsidR="004D383B" w:rsidRPr="004D383B" w:rsidRDefault="004D383B" w:rsidP="004D383B">
            <w:pPr>
              <w:spacing w:after="0" w:line="240" w:lineRule="auto"/>
              <w:rPr>
                <w:rFonts w:ascii="Times New Roman" w:hAnsi="Times New Roman"/>
                <w:sz w:val="20"/>
                <w:szCs w:val="20"/>
              </w:rPr>
            </w:pPr>
            <w:r>
              <w:rPr>
                <w:rFonts w:ascii="Times New Roman" w:hAnsi="Times New Roman"/>
                <w:sz w:val="20"/>
                <w:szCs w:val="20"/>
              </w:rPr>
              <w:t>Cultural Programme on World Tourism Day</w:t>
            </w:r>
          </w:p>
        </w:tc>
        <w:tc>
          <w:tcPr>
            <w:tcW w:w="2160" w:type="dxa"/>
            <w:gridSpan w:val="13"/>
          </w:tcPr>
          <w:p w:rsidR="004D383B" w:rsidRPr="009E4FA9" w:rsidRDefault="004D383B" w:rsidP="004D383B">
            <w:pPr>
              <w:spacing w:after="0" w:line="240" w:lineRule="auto"/>
            </w:pPr>
            <w:r>
              <w:t>State level</w:t>
            </w:r>
          </w:p>
        </w:tc>
        <w:tc>
          <w:tcPr>
            <w:tcW w:w="2395" w:type="dxa"/>
            <w:gridSpan w:val="9"/>
          </w:tcPr>
          <w:p w:rsidR="004D383B" w:rsidRDefault="004D383B" w:rsidP="004D383B">
            <w:pPr>
              <w:spacing w:after="0" w:line="240" w:lineRule="auto"/>
            </w:pPr>
            <w:r>
              <w:t>120 students</w:t>
            </w:r>
          </w:p>
        </w:tc>
      </w:tr>
      <w:tr w:rsidR="004D383B" w:rsidRPr="002E48C6" w:rsidTr="00A631BD">
        <w:trPr>
          <w:trHeight w:val="427"/>
        </w:trPr>
        <w:tc>
          <w:tcPr>
            <w:tcW w:w="6057" w:type="dxa"/>
            <w:gridSpan w:val="32"/>
          </w:tcPr>
          <w:p w:rsidR="004D383B" w:rsidRDefault="004D383B" w:rsidP="004D383B">
            <w:pPr>
              <w:spacing w:after="0" w:line="240" w:lineRule="auto"/>
              <w:rPr>
                <w:rFonts w:ascii="Times New Roman" w:hAnsi="Times New Roman"/>
                <w:sz w:val="20"/>
                <w:szCs w:val="20"/>
              </w:rPr>
            </w:pPr>
            <w:r>
              <w:rPr>
                <w:rFonts w:ascii="Times New Roman" w:hAnsi="Times New Roman"/>
                <w:sz w:val="20"/>
                <w:szCs w:val="20"/>
              </w:rPr>
              <w:t>Rangoli Competition</w:t>
            </w:r>
          </w:p>
        </w:tc>
        <w:tc>
          <w:tcPr>
            <w:tcW w:w="2160" w:type="dxa"/>
            <w:gridSpan w:val="13"/>
          </w:tcPr>
          <w:p w:rsidR="004D383B" w:rsidRDefault="004D383B" w:rsidP="004D383B">
            <w:pPr>
              <w:spacing w:after="0" w:line="240" w:lineRule="auto"/>
            </w:pPr>
            <w:r w:rsidRPr="004D383B">
              <w:rPr>
                <w:rFonts w:ascii="Times New Roman" w:hAnsi="Times New Roman"/>
                <w:sz w:val="20"/>
                <w:szCs w:val="20"/>
              </w:rPr>
              <w:t>Institutional level</w:t>
            </w:r>
          </w:p>
        </w:tc>
        <w:tc>
          <w:tcPr>
            <w:tcW w:w="2395" w:type="dxa"/>
            <w:gridSpan w:val="9"/>
          </w:tcPr>
          <w:p w:rsidR="004D383B" w:rsidRDefault="009D24FE" w:rsidP="004D383B">
            <w:pPr>
              <w:spacing w:after="0" w:line="240" w:lineRule="auto"/>
            </w:pPr>
            <w:r>
              <w:t>50 students</w:t>
            </w:r>
          </w:p>
        </w:tc>
      </w:tr>
      <w:tr w:rsidR="009D24FE" w:rsidRPr="002E48C6" w:rsidTr="00A631BD">
        <w:trPr>
          <w:trHeight w:val="427"/>
        </w:trPr>
        <w:tc>
          <w:tcPr>
            <w:tcW w:w="6057" w:type="dxa"/>
            <w:gridSpan w:val="32"/>
          </w:tcPr>
          <w:p w:rsidR="009D24FE" w:rsidRDefault="009D24FE" w:rsidP="004D383B">
            <w:pPr>
              <w:spacing w:after="0" w:line="240" w:lineRule="auto"/>
              <w:rPr>
                <w:rFonts w:ascii="Times New Roman" w:hAnsi="Times New Roman"/>
                <w:sz w:val="20"/>
                <w:szCs w:val="20"/>
              </w:rPr>
            </w:pPr>
            <w:r>
              <w:rPr>
                <w:rFonts w:ascii="Times New Roman" w:hAnsi="Times New Roman"/>
                <w:sz w:val="20"/>
                <w:szCs w:val="20"/>
              </w:rPr>
              <w:t>Cultural Programme-cum-competition on “Uddan” Annual Youth Festival</w:t>
            </w:r>
          </w:p>
        </w:tc>
        <w:tc>
          <w:tcPr>
            <w:tcW w:w="2160" w:type="dxa"/>
            <w:gridSpan w:val="13"/>
          </w:tcPr>
          <w:p w:rsidR="009D24FE" w:rsidRPr="004D383B" w:rsidRDefault="009D24FE" w:rsidP="009D24FE">
            <w:pPr>
              <w:spacing w:after="0" w:line="240" w:lineRule="auto"/>
              <w:rPr>
                <w:rFonts w:ascii="Times New Roman" w:hAnsi="Times New Roman"/>
                <w:sz w:val="20"/>
                <w:szCs w:val="20"/>
              </w:rPr>
            </w:pPr>
            <w:r w:rsidRPr="009D24FE">
              <w:rPr>
                <w:rFonts w:ascii="Times New Roman" w:hAnsi="Times New Roman"/>
                <w:sz w:val="20"/>
                <w:szCs w:val="20"/>
              </w:rPr>
              <w:t>Institutional level</w:t>
            </w:r>
            <w:r w:rsidRPr="009D24FE">
              <w:rPr>
                <w:rFonts w:ascii="Times New Roman" w:hAnsi="Times New Roman"/>
                <w:sz w:val="20"/>
                <w:szCs w:val="20"/>
              </w:rPr>
              <w:tab/>
            </w:r>
          </w:p>
        </w:tc>
        <w:tc>
          <w:tcPr>
            <w:tcW w:w="2395" w:type="dxa"/>
            <w:gridSpan w:val="9"/>
          </w:tcPr>
          <w:p w:rsidR="009D24FE" w:rsidRDefault="009D24FE" w:rsidP="004D383B">
            <w:pPr>
              <w:spacing w:after="0" w:line="240" w:lineRule="auto"/>
            </w:pPr>
            <w:r>
              <w:rPr>
                <w:rFonts w:ascii="Times New Roman" w:hAnsi="Times New Roman"/>
                <w:sz w:val="20"/>
                <w:szCs w:val="20"/>
              </w:rPr>
              <w:t>4</w:t>
            </w:r>
            <w:r w:rsidRPr="009D24FE">
              <w:rPr>
                <w:rFonts w:ascii="Times New Roman" w:hAnsi="Times New Roman"/>
                <w:sz w:val="20"/>
                <w:szCs w:val="20"/>
              </w:rPr>
              <w:t>50 students</w:t>
            </w:r>
          </w:p>
        </w:tc>
      </w:tr>
      <w:tr w:rsidR="00321FC2" w:rsidRPr="002E48C6" w:rsidTr="00B16FEC">
        <w:tc>
          <w:tcPr>
            <w:tcW w:w="10612" w:type="dxa"/>
            <w:gridSpan w:val="54"/>
            <w:vAlign w:val="bottom"/>
          </w:tcPr>
          <w:p w:rsidR="00321FC2" w:rsidRPr="002E48C6" w:rsidRDefault="00321FC2"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b/>
                <w:bCs/>
                <w:sz w:val="28"/>
                <w:szCs w:val="28"/>
              </w:rPr>
              <w:t>5.3 Student Participation and Activities</w:t>
            </w:r>
          </w:p>
        </w:tc>
      </w:tr>
      <w:tr w:rsidR="00321FC2" w:rsidRPr="002E48C6" w:rsidTr="00B16FEC">
        <w:tc>
          <w:tcPr>
            <w:tcW w:w="10612" w:type="dxa"/>
            <w:gridSpan w:val="54"/>
            <w:vAlign w:val="bottom"/>
          </w:tcPr>
          <w:p w:rsidR="00321FC2" w:rsidRPr="002E48C6" w:rsidRDefault="00321FC2" w:rsidP="0098498D">
            <w:pPr>
              <w:tabs>
                <w:tab w:val="left" w:pos="2268"/>
                <w:tab w:val="left" w:pos="3402"/>
                <w:tab w:val="left" w:pos="4536"/>
                <w:tab w:val="left" w:pos="5670"/>
                <w:tab w:val="left" w:pos="6804"/>
                <w:tab w:val="left" w:pos="7545"/>
                <w:tab w:val="left" w:pos="7938"/>
              </w:tabs>
              <w:spacing w:after="0" w:line="240" w:lineRule="auto"/>
              <w:rPr>
                <w:rFonts w:ascii="Cambria" w:hAnsi="Cambria"/>
                <w:b/>
                <w:bCs/>
                <w:sz w:val="28"/>
                <w:szCs w:val="28"/>
              </w:rPr>
            </w:pPr>
            <w:r w:rsidRPr="002E48C6">
              <w:rPr>
                <w:rFonts w:ascii="Cambria" w:hAnsi="Cambria"/>
                <w:sz w:val="24"/>
                <w:szCs w:val="24"/>
              </w:rPr>
              <w:lastRenderedPageBreak/>
              <w:t>5.3.1 Number of awards/medals for  outstanding performance in sports/cultural activities at  national/international level (award for a team event should be counted as one)</w:t>
            </w:r>
          </w:p>
        </w:tc>
      </w:tr>
      <w:tr w:rsidR="00321FC2" w:rsidRPr="002E48C6" w:rsidTr="008A4FA6">
        <w:tc>
          <w:tcPr>
            <w:tcW w:w="1007" w:type="dxa"/>
            <w:gridSpan w:val="4"/>
          </w:tcPr>
          <w:p w:rsidR="00321FC2" w:rsidRPr="00C21D0F" w:rsidRDefault="00321FC2" w:rsidP="00B16FEC">
            <w:pPr>
              <w:spacing w:after="0" w:line="240" w:lineRule="auto"/>
              <w:rPr>
                <w:rFonts w:ascii="Times New Roman" w:hAnsi="Times New Roman"/>
                <w:sz w:val="20"/>
                <w:szCs w:val="20"/>
              </w:rPr>
            </w:pPr>
            <w:r w:rsidRPr="00C21D0F">
              <w:rPr>
                <w:rFonts w:ascii="Times New Roman" w:hAnsi="Times New Roman"/>
                <w:sz w:val="20"/>
                <w:szCs w:val="20"/>
              </w:rPr>
              <w:t>Year</w:t>
            </w:r>
          </w:p>
        </w:tc>
        <w:tc>
          <w:tcPr>
            <w:tcW w:w="2179" w:type="dxa"/>
            <w:gridSpan w:val="11"/>
          </w:tcPr>
          <w:p w:rsidR="00321FC2" w:rsidRPr="00C21D0F" w:rsidRDefault="00321FC2" w:rsidP="0098498D">
            <w:pPr>
              <w:spacing w:after="0" w:line="240" w:lineRule="auto"/>
              <w:rPr>
                <w:rFonts w:ascii="Times New Roman" w:hAnsi="Times New Roman"/>
                <w:sz w:val="20"/>
                <w:szCs w:val="20"/>
              </w:rPr>
            </w:pPr>
            <w:r w:rsidRPr="00C21D0F">
              <w:rPr>
                <w:rFonts w:ascii="Times New Roman" w:hAnsi="Times New Roman"/>
                <w:sz w:val="20"/>
                <w:szCs w:val="20"/>
              </w:rPr>
              <w:t>Name of the award/ medal</w:t>
            </w:r>
          </w:p>
        </w:tc>
        <w:tc>
          <w:tcPr>
            <w:tcW w:w="1341" w:type="dxa"/>
            <w:gridSpan w:val="8"/>
          </w:tcPr>
          <w:p w:rsidR="00321FC2" w:rsidRPr="00C21D0F" w:rsidRDefault="00321FC2" w:rsidP="0098498D">
            <w:pPr>
              <w:spacing w:after="0" w:line="240" w:lineRule="auto"/>
              <w:rPr>
                <w:rFonts w:ascii="Times New Roman" w:hAnsi="Times New Roman"/>
                <w:sz w:val="20"/>
                <w:szCs w:val="20"/>
              </w:rPr>
            </w:pPr>
            <w:r w:rsidRPr="00C21D0F">
              <w:rPr>
                <w:rFonts w:ascii="Times New Roman" w:hAnsi="Times New Roman"/>
                <w:sz w:val="20"/>
                <w:szCs w:val="20"/>
              </w:rPr>
              <w:t>National/ International</w:t>
            </w:r>
          </w:p>
        </w:tc>
        <w:tc>
          <w:tcPr>
            <w:tcW w:w="1575" w:type="dxa"/>
            <w:gridSpan w:val="10"/>
          </w:tcPr>
          <w:p w:rsidR="00321FC2" w:rsidRPr="00C21D0F" w:rsidRDefault="00321FC2" w:rsidP="0098498D">
            <w:pPr>
              <w:spacing w:after="0" w:line="240" w:lineRule="auto"/>
              <w:rPr>
                <w:rFonts w:ascii="Times New Roman" w:hAnsi="Times New Roman"/>
                <w:sz w:val="20"/>
                <w:szCs w:val="20"/>
              </w:rPr>
            </w:pPr>
            <w:r w:rsidRPr="00C21D0F">
              <w:rPr>
                <w:rFonts w:ascii="Times New Roman" w:hAnsi="Times New Roman"/>
                <w:sz w:val="20"/>
                <w:szCs w:val="20"/>
              </w:rPr>
              <w:t xml:space="preserve">Sports </w:t>
            </w:r>
          </w:p>
        </w:tc>
        <w:tc>
          <w:tcPr>
            <w:tcW w:w="1162" w:type="dxa"/>
            <w:gridSpan w:val="8"/>
          </w:tcPr>
          <w:p w:rsidR="00321FC2" w:rsidRPr="00C21D0F" w:rsidRDefault="00321FC2" w:rsidP="0098498D">
            <w:pPr>
              <w:spacing w:after="0" w:line="240" w:lineRule="auto"/>
              <w:rPr>
                <w:rFonts w:ascii="Times New Roman" w:hAnsi="Times New Roman"/>
                <w:sz w:val="20"/>
                <w:szCs w:val="20"/>
              </w:rPr>
            </w:pPr>
            <w:r w:rsidRPr="00C21D0F">
              <w:rPr>
                <w:rFonts w:ascii="Times New Roman" w:hAnsi="Times New Roman"/>
                <w:sz w:val="20"/>
                <w:szCs w:val="20"/>
              </w:rPr>
              <w:t>Cultural</w:t>
            </w:r>
          </w:p>
        </w:tc>
        <w:tc>
          <w:tcPr>
            <w:tcW w:w="1583" w:type="dxa"/>
            <w:gridSpan w:val="8"/>
          </w:tcPr>
          <w:p w:rsidR="00321FC2" w:rsidRPr="00C21D0F" w:rsidRDefault="00321FC2" w:rsidP="0098498D">
            <w:pPr>
              <w:spacing w:after="0" w:line="240" w:lineRule="auto"/>
              <w:rPr>
                <w:rFonts w:ascii="Times New Roman" w:hAnsi="Times New Roman"/>
                <w:sz w:val="20"/>
                <w:szCs w:val="20"/>
              </w:rPr>
            </w:pPr>
            <w:r w:rsidRPr="00C21D0F">
              <w:rPr>
                <w:rFonts w:ascii="Times New Roman" w:hAnsi="Times New Roman"/>
                <w:sz w:val="20"/>
                <w:szCs w:val="20"/>
              </w:rPr>
              <w:t>Student ID  number</w:t>
            </w:r>
          </w:p>
        </w:tc>
        <w:tc>
          <w:tcPr>
            <w:tcW w:w="1765" w:type="dxa"/>
            <w:gridSpan w:val="5"/>
          </w:tcPr>
          <w:p w:rsidR="00321FC2" w:rsidRPr="00C21D0F" w:rsidRDefault="00321FC2" w:rsidP="0098498D">
            <w:pPr>
              <w:spacing w:after="0" w:line="240" w:lineRule="auto"/>
              <w:rPr>
                <w:rFonts w:ascii="Times New Roman" w:hAnsi="Times New Roman"/>
                <w:sz w:val="20"/>
                <w:szCs w:val="20"/>
              </w:rPr>
            </w:pPr>
            <w:r w:rsidRPr="00C21D0F">
              <w:rPr>
                <w:rFonts w:ascii="Times New Roman" w:hAnsi="Times New Roman"/>
                <w:sz w:val="20"/>
                <w:szCs w:val="20"/>
              </w:rPr>
              <w:t>Name of the student</w:t>
            </w:r>
          </w:p>
        </w:tc>
      </w:tr>
      <w:tr w:rsidR="008A4FA6" w:rsidRPr="002E48C6" w:rsidTr="008A4FA6">
        <w:tc>
          <w:tcPr>
            <w:tcW w:w="1007" w:type="dxa"/>
            <w:gridSpan w:val="4"/>
          </w:tcPr>
          <w:p w:rsidR="008A4FA6" w:rsidRPr="00C21D0F" w:rsidRDefault="008A4FA6" w:rsidP="00B16FEC">
            <w:pPr>
              <w:rPr>
                <w:rFonts w:ascii="Times New Roman" w:hAnsi="Times New Roman"/>
                <w:sz w:val="20"/>
                <w:szCs w:val="20"/>
              </w:rPr>
            </w:pPr>
            <w:r w:rsidRPr="00C21D0F">
              <w:rPr>
                <w:rFonts w:ascii="Times New Roman" w:hAnsi="Times New Roman"/>
                <w:sz w:val="20"/>
                <w:szCs w:val="20"/>
              </w:rPr>
              <w:t>2017</w:t>
            </w:r>
          </w:p>
        </w:tc>
        <w:tc>
          <w:tcPr>
            <w:tcW w:w="2179" w:type="dxa"/>
            <w:gridSpan w:val="11"/>
          </w:tcPr>
          <w:p w:rsidR="008A4FA6" w:rsidRPr="00C21D0F" w:rsidRDefault="008A4FA6" w:rsidP="0098498D">
            <w:pPr>
              <w:spacing w:after="0" w:line="240" w:lineRule="auto"/>
              <w:rPr>
                <w:rFonts w:ascii="Times New Roman" w:hAnsi="Times New Roman"/>
                <w:sz w:val="20"/>
                <w:szCs w:val="20"/>
              </w:rPr>
            </w:pPr>
            <w:r w:rsidRPr="00C21D0F">
              <w:rPr>
                <w:rFonts w:ascii="Times New Roman" w:hAnsi="Times New Roman"/>
                <w:sz w:val="20"/>
                <w:szCs w:val="20"/>
              </w:rPr>
              <w:t xml:space="preserve">Silver Medal </w:t>
            </w:r>
          </w:p>
        </w:tc>
        <w:tc>
          <w:tcPr>
            <w:tcW w:w="1341" w:type="dxa"/>
            <w:gridSpan w:val="8"/>
          </w:tcPr>
          <w:p w:rsidR="008A4FA6" w:rsidRPr="00C21D0F" w:rsidRDefault="008A4FA6" w:rsidP="0098498D">
            <w:pPr>
              <w:spacing w:after="0" w:line="240" w:lineRule="auto"/>
              <w:rPr>
                <w:rFonts w:ascii="Times New Roman" w:hAnsi="Times New Roman"/>
                <w:sz w:val="20"/>
                <w:szCs w:val="20"/>
              </w:rPr>
            </w:pPr>
            <w:r w:rsidRPr="00C21D0F">
              <w:rPr>
                <w:rFonts w:ascii="Times New Roman" w:hAnsi="Times New Roman"/>
                <w:sz w:val="20"/>
                <w:szCs w:val="20"/>
              </w:rPr>
              <w:t>National</w:t>
            </w:r>
          </w:p>
        </w:tc>
        <w:tc>
          <w:tcPr>
            <w:tcW w:w="1575" w:type="dxa"/>
            <w:gridSpan w:val="10"/>
            <w:vMerge w:val="restart"/>
          </w:tcPr>
          <w:p w:rsidR="008A4FA6" w:rsidRPr="00C21D0F" w:rsidRDefault="008A4FA6" w:rsidP="0098498D">
            <w:pPr>
              <w:spacing w:after="0" w:line="240" w:lineRule="auto"/>
              <w:rPr>
                <w:rFonts w:ascii="Times New Roman" w:hAnsi="Times New Roman"/>
                <w:sz w:val="20"/>
                <w:szCs w:val="20"/>
              </w:rPr>
            </w:pPr>
            <w:r w:rsidRPr="00C21D0F">
              <w:rPr>
                <w:rFonts w:ascii="Times New Roman" w:hAnsi="Times New Roman"/>
                <w:sz w:val="20"/>
                <w:szCs w:val="20"/>
              </w:rPr>
              <w:t>5</w:t>
            </w:r>
            <w:r w:rsidRPr="00C21D0F">
              <w:rPr>
                <w:rFonts w:ascii="Times New Roman" w:hAnsi="Times New Roman"/>
                <w:sz w:val="20"/>
                <w:szCs w:val="20"/>
                <w:vertAlign w:val="superscript"/>
              </w:rPr>
              <w:t>th</w:t>
            </w:r>
            <w:r w:rsidRPr="00C21D0F">
              <w:rPr>
                <w:rFonts w:ascii="Times New Roman" w:hAnsi="Times New Roman"/>
                <w:sz w:val="20"/>
                <w:szCs w:val="20"/>
              </w:rPr>
              <w:t xml:space="preserve"> Tang Soo Do Championship at Jalendhar, Goa from 17</w:t>
            </w:r>
            <w:r w:rsidRPr="00C21D0F">
              <w:rPr>
                <w:rFonts w:ascii="Times New Roman" w:hAnsi="Times New Roman"/>
                <w:sz w:val="20"/>
                <w:szCs w:val="20"/>
                <w:vertAlign w:val="superscript"/>
              </w:rPr>
              <w:t>th</w:t>
            </w:r>
            <w:r w:rsidRPr="00C21D0F">
              <w:rPr>
                <w:rFonts w:ascii="Times New Roman" w:hAnsi="Times New Roman"/>
                <w:sz w:val="20"/>
                <w:szCs w:val="20"/>
              </w:rPr>
              <w:t xml:space="preserve"> to 19</w:t>
            </w:r>
            <w:r w:rsidRPr="00C21D0F">
              <w:rPr>
                <w:rFonts w:ascii="Times New Roman" w:hAnsi="Times New Roman"/>
                <w:sz w:val="20"/>
                <w:szCs w:val="20"/>
                <w:vertAlign w:val="superscript"/>
              </w:rPr>
              <w:t>th</w:t>
            </w:r>
            <w:r w:rsidRPr="00C21D0F">
              <w:rPr>
                <w:rFonts w:ascii="Times New Roman" w:hAnsi="Times New Roman"/>
                <w:sz w:val="20"/>
                <w:szCs w:val="20"/>
              </w:rPr>
              <w:t xml:space="preserve"> Nov. 2017</w:t>
            </w:r>
          </w:p>
        </w:tc>
        <w:tc>
          <w:tcPr>
            <w:tcW w:w="1162" w:type="dxa"/>
            <w:gridSpan w:val="8"/>
          </w:tcPr>
          <w:p w:rsidR="008A4FA6" w:rsidRPr="00C21D0F" w:rsidRDefault="008A4FA6" w:rsidP="0098498D">
            <w:pPr>
              <w:spacing w:after="0" w:line="240" w:lineRule="auto"/>
              <w:rPr>
                <w:rFonts w:ascii="Times New Roman" w:hAnsi="Times New Roman"/>
                <w:sz w:val="20"/>
                <w:szCs w:val="20"/>
              </w:rPr>
            </w:pPr>
          </w:p>
        </w:tc>
        <w:tc>
          <w:tcPr>
            <w:tcW w:w="1583" w:type="dxa"/>
            <w:gridSpan w:val="8"/>
          </w:tcPr>
          <w:p w:rsidR="008A4FA6"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15BP0029</w:t>
            </w:r>
          </w:p>
        </w:tc>
        <w:tc>
          <w:tcPr>
            <w:tcW w:w="1765" w:type="dxa"/>
            <w:gridSpan w:val="5"/>
          </w:tcPr>
          <w:p w:rsidR="008A4FA6" w:rsidRPr="00C21D0F" w:rsidRDefault="008A4FA6" w:rsidP="0098498D">
            <w:pPr>
              <w:spacing w:after="0" w:line="240" w:lineRule="auto"/>
              <w:rPr>
                <w:rFonts w:ascii="Times New Roman" w:hAnsi="Times New Roman"/>
                <w:sz w:val="20"/>
                <w:szCs w:val="20"/>
              </w:rPr>
            </w:pPr>
            <w:r w:rsidRPr="00C21D0F">
              <w:rPr>
                <w:rFonts w:ascii="Times New Roman" w:hAnsi="Times New Roman"/>
                <w:sz w:val="20"/>
                <w:szCs w:val="20"/>
              </w:rPr>
              <w:t>T. Suresh Kumar</w:t>
            </w:r>
          </w:p>
        </w:tc>
      </w:tr>
      <w:tr w:rsidR="008A4FA6" w:rsidRPr="002E48C6" w:rsidTr="008A4FA6">
        <w:tc>
          <w:tcPr>
            <w:tcW w:w="1007" w:type="dxa"/>
            <w:gridSpan w:val="4"/>
          </w:tcPr>
          <w:p w:rsidR="008A4FA6" w:rsidRPr="00C21D0F" w:rsidRDefault="008A4FA6" w:rsidP="00B16FEC">
            <w:pPr>
              <w:rPr>
                <w:rFonts w:ascii="Times New Roman" w:hAnsi="Times New Roman"/>
                <w:sz w:val="20"/>
                <w:szCs w:val="20"/>
              </w:rPr>
            </w:pPr>
            <w:r w:rsidRPr="00C21D0F">
              <w:rPr>
                <w:rFonts w:ascii="Times New Roman" w:hAnsi="Times New Roman"/>
                <w:sz w:val="20"/>
                <w:szCs w:val="20"/>
              </w:rPr>
              <w:t>2017</w:t>
            </w:r>
          </w:p>
        </w:tc>
        <w:tc>
          <w:tcPr>
            <w:tcW w:w="2179" w:type="dxa"/>
            <w:gridSpan w:val="11"/>
          </w:tcPr>
          <w:p w:rsidR="008A4FA6" w:rsidRPr="00C21D0F" w:rsidRDefault="008A4FA6" w:rsidP="0098498D">
            <w:pPr>
              <w:spacing w:after="0" w:line="240" w:lineRule="auto"/>
              <w:rPr>
                <w:rFonts w:ascii="Times New Roman" w:hAnsi="Times New Roman"/>
                <w:sz w:val="20"/>
                <w:szCs w:val="20"/>
              </w:rPr>
            </w:pPr>
            <w:r w:rsidRPr="00C21D0F">
              <w:rPr>
                <w:rFonts w:ascii="Times New Roman" w:hAnsi="Times New Roman"/>
                <w:sz w:val="20"/>
                <w:szCs w:val="20"/>
              </w:rPr>
              <w:t>01 Silver Medal</w:t>
            </w:r>
          </w:p>
          <w:p w:rsidR="008A4FA6" w:rsidRPr="00C21D0F" w:rsidRDefault="008A4FA6" w:rsidP="0098498D">
            <w:pPr>
              <w:spacing w:after="0" w:line="240" w:lineRule="auto"/>
              <w:rPr>
                <w:rFonts w:ascii="Times New Roman" w:hAnsi="Times New Roman"/>
                <w:sz w:val="20"/>
                <w:szCs w:val="20"/>
              </w:rPr>
            </w:pPr>
            <w:r w:rsidRPr="00C21D0F">
              <w:rPr>
                <w:rFonts w:ascii="Times New Roman" w:hAnsi="Times New Roman"/>
                <w:sz w:val="20"/>
                <w:szCs w:val="20"/>
              </w:rPr>
              <w:t>01 Bronze Medal</w:t>
            </w:r>
          </w:p>
        </w:tc>
        <w:tc>
          <w:tcPr>
            <w:tcW w:w="1341" w:type="dxa"/>
            <w:gridSpan w:val="8"/>
          </w:tcPr>
          <w:p w:rsidR="008A4FA6"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National</w:t>
            </w:r>
          </w:p>
        </w:tc>
        <w:tc>
          <w:tcPr>
            <w:tcW w:w="1575" w:type="dxa"/>
            <w:gridSpan w:val="10"/>
            <w:vMerge/>
          </w:tcPr>
          <w:p w:rsidR="008A4FA6" w:rsidRPr="00C21D0F" w:rsidRDefault="008A4FA6" w:rsidP="0098498D">
            <w:pPr>
              <w:spacing w:after="0" w:line="240" w:lineRule="auto"/>
              <w:rPr>
                <w:rFonts w:ascii="Times New Roman" w:hAnsi="Times New Roman"/>
                <w:sz w:val="20"/>
                <w:szCs w:val="20"/>
              </w:rPr>
            </w:pPr>
          </w:p>
        </w:tc>
        <w:tc>
          <w:tcPr>
            <w:tcW w:w="1162" w:type="dxa"/>
            <w:gridSpan w:val="8"/>
          </w:tcPr>
          <w:p w:rsidR="008A4FA6" w:rsidRPr="00C21D0F" w:rsidRDefault="008A4FA6" w:rsidP="0098498D">
            <w:pPr>
              <w:spacing w:after="0" w:line="240" w:lineRule="auto"/>
              <w:rPr>
                <w:rFonts w:ascii="Times New Roman" w:hAnsi="Times New Roman"/>
                <w:sz w:val="20"/>
                <w:szCs w:val="20"/>
              </w:rPr>
            </w:pPr>
          </w:p>
        </w:tc>
        <w:tc>
          <w:tcPr>
            <w:tcW w:w="1583" w:type="dxa"/>
            <w:gridSpan w:val="8"/>
          </w:tcPr>
          <w:p w:rsidR="008A4FA6"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16BP0029</w:t>
            </w:r>
          </w:p>
        </w:tc>
        <w:tc>
          <w:tcPr>
            <w:tcW w:w="1765" w:type="dxa"/>
            <w:gridSpan w:val="5"/>
          </w:tcPr>
          <w:p w:rsidR="008A4FA6"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Sailesh Baa</w:t>
            </w:r>
          </w:p>
        </w:tc>
      </w:tr>
      <w:tr w:rsidR="007F1EA9" w:rsidRPr="002E48C6" w:rsidTr="007F1EA9">
        <w:trPr>
          <w:trHeight w:val="893"/>
        </w:trPr>
        <w:tc>
          <w:tcPr>
            <w:tcW w:w="1007" w:type="dxa"/>
            <w:gridSpan w:val="4"/>
            <w:vMerge w:val="restart"/>
          </w:tcPr>
          <w:p w:rsidR="007F1EA9" w:rsidRPr="00C21D0F" w:rsidRDefault="007F1EA9" w:rsidP="00B16FEC">
            <w:pPr>
              <w:rPr>
                <w:rFonts w:ascii="Times New Roman" w:hAnsi="Times New Roman"/>
                <w:sz w:val="20"/>
                <w:szCs w:val="20"/>
              </w:rPr>
            </w:pPr>
            <w:r w:rsidRPr="00C21D0F">
              <w:rPr>
                <w:rFonts w:ascii="Times New Roman" w:hAnsi="Times New Roman"/>
                <w:sz w:val="20"/>
                <w:szCs w:val="20"/>
              </w:rPr>
              <w:t>2017</w:t>
            </w:r>
          </w:p>
        </w:tc>
        <w:tc>
          <w:tcPr>
            <w:tcW w:w="2179" w:type="dxa"/>
            <w:gridSpan w:val="11"/>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01 Gold</w:t>
            </w:r>
          </w:p>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01 Silver</w:t>
            </w:r>
          </w:p>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01 Bronze</w:t>
            </w:r>
          </w:p>
        </w:tc>
        <w:tc>
          <w:tcPr>
            <w:tcW w:w="1341" w:type="dxa"/>
            <w:gridSpan w:val="8"/>
            <w:vMerge w:val="restart"/>
          </w:tcPr>
          <w:p w:rsidR="007F1EA9" w:rsidRPr="00C21D0F" w:rsidRDefault="007F1EA9" w:rsidP="0098498D">
            <w:pPr>
              <w:spacing w:after="0" w:line="240" w:lineRule="auto"/>
              <w:rPr>
                <w:rFonts w:ascii="Times New Roman" w:hAnsi="Times New Roman"/>
                <w:sz w:val="20"/>
                <w:szCs w:val="20"/>
              </w:rPr>
            </w:pPr>
          </w:p>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National</w:t>
            </w:r>
          </w:p>
        </w:tc>
        <w:tc>
          <w:tcPr>
            <w:tcW w:w="1575" w:type="dxa"/>
            <w:gridSpan w:val="10"/>
            <w:vMerge w:val="restart"/>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18</w:t>
            </w:r>
            <w:r w:rsidRPr="00C21D0F">
              <w:rPr>
                <w:rFonts w:ascii="Times New Roman" w:hAnsi="Times New Roman"/>
                <w:sz w:val="20"/>
                <w:szCs w:val="20"/>
                <w:vertAlign w:val="superscript"/>
              </w:rPr>
              <w:t>th</w:t>
            </w:r>
            <w:r w:rsidRPr="00C21D0F">
              <w:rPr>
                <w:rFonts w:ascii="Times New Roman" w:hAnsi="Times New Roman"/>
                <w:sz w:val="20"/>
                <w:szCs w:val="20"/>
              </w:rPr>
              <w:t xml:space="preserve"> National Sqay Martial Art Championship at Mapusa, Goa 27</w:t>
            </w:r>
            <w:r w:rsidRPr="00C21D0F">
              <w:rPr>
                <w:rFonts w:ascii="Times New Roman" w:hAnsi="Times New Roman"/>
                <w:sz w:val="20"/>
                <w:szCs w:val="20"/>
                <w:vertAlign w:val="superscript"/>
              </w:rPr>
              <w:t>th</w:t>
            </w:r>
            <w:r w:rsidRPr="00C21D0F">
              <w:rPr>
                <w:rFonts w:ascii="Times New Roman" w:hAnsi="Times New Roman"/>
                <w:sz w:val="20"/>
                <w:szCs w:val="20"/>
              </w:rPr>
              <w:t xml:space="preserve"> to 29</w:t>
            </w:r>
            <w:r w:rsidRPr="00C21D0F">
              <w:rPr>
                <w:rFonts w:ascii="Times New Roman" w:hAnsi="Times New Roman"/>
                <w:sz w:val="20"/>
                <w:szCs w:val="20"/>
                <w:vertAlign w:val="superscript"/>
              </w:rPr>
              <w:t>th</w:t>
            </w:r>
            <w:r w:rsidRPr="00C21D0F">
              <w:rPr>
                <w:rFonts w:ascii="Times New Roman" w:hAnsi="Times New Roman"/>
                <w:sz w:val="20"/>
                <w:szCs w:val="20"/>
              </w:rPr>
              <w:t xml:space="preserve"> Dec. 2017</w:t>
            </w:r>
          </w:p>
        </w:tc>
        <w:tc>
          <w:tcPr>
            <w:tcW w:w="1162" w:type="dxa"/>
            <w:gridSpan w:val="8"/>
            <w:vMerge w:val="restart"/>
          </w:tcPr>
          <w:p w:rsidR="007F1EA9" w:rsidRPr="00C21D0F" w:rsidRDefault="007F1EA9" w:rsidP="0098498D">
            <w:pPr>
              <w:spacing w:after="0" w:line="240" w:lineRule="auto"/>
              <w:rPr>
                <w:rFonts w:ascii="Times New Roman" w:hAnsi="Times New Roman"/>
                <w:sz w:val="20"/>
                <w:szCs w:val="20"/>
              </w:rPr>
            </w:pPr>
          </w:p>
        </w:tc>
        <w:tc>
          <w:tcPr>
            <w:tcW w:w="1583" w:type="dxa"/>
            <w:gridSpan w:val="8"/>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15BP0029</w:t>
            </w:r>
          </w:p>
        </w:tc>
        <w:tc>
          <w:tcPr>
            <w:tcW w:w="1765" w:type="dxa"/>
            <w:gridSpan w:val="5"/>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T. Suresh Kumar</w:t>
            </w:r>
          </w:p>
        </w:tc>
      </w:tr>
      <w:tr w:rsidR="007F1EA9" w:rsidRPr="002E48C6" w:rsidTr="007F1EA9">
        <w:trPr>
          <w:trHeight w:val="443"/>
        </w:trPr>
        <w:tc>
          <w:tcPr>
            <w:tcW w:w="1007" w:type="dxa"/>
            <w:gridSpan w:val="4"/>
            <w:vMerge/>
          </w:tcPr>
          <w:p w:rsidR="007F1EA9" w:rsidRPr="00C21D0F" w:rsidRDefault="007F1EA9" w:rsidP="00B16FEC">
            <w:pPr>
              <w:rPr>
                <w:rFonts w:ascii="Times New Roman" w:hAnsi="Times New Roman"/>
                <w:sz w:val="20"/>
                <w:szCs w:val="20"/>
              </w:rPr>
            </w:pPr>
          </w:p>
        </w:tc>
        <w:tc>
          <w:tcPr>
            <w:tcW w:w="2179" w:type="dxa"/>
            <w:gridSpan w:val="11"/>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02 Bronze</w:t>
            </w:r>
          </w:p>
        </w:tc>
        <w:tc>
          <w:tcPr>
            <w:tcW w:w="1341" w:type="dxa"/>
            <w:gridSpan w:val="8"/>
            <w:vMerge/>
          </w:tcPr>
          <w:p w:rsidR="007F1EA9" w:rsidRPr="00C21D0F" w:rsidRDefault="007F1EA9" w:rsidP="0098498D">
            <w:pPr>
              <w:spacing w:after="0" w:line="240" w:lineRule="auto"/>
              <w:rPr>
                <w:rFonts w:ascii="Times New Roman" w:hAnsi="Times New Roman"/>
                <w:sz w:val="20"/>
                <w:szCs w:val="20"/>
              </w:rPr>
            </w:pPr>
          </w:p>
        </w:tc>
        <w:tc>
          <w:tcPr>
            <w:tcW w:w="1575" w:type="dxa"/>
            <w:gridSpan w:val="10"/>
            <w:vMerge/>
          </w:tcPr>
          <w:p w:rsidR="007F1EA9" w:rsidRPr="00C21D0F" w:rsidRDefault="007F1EA9" w:rsidP="0098498D">
            <w:pPr>
              <w:spacing w:after="0" w:line="240" w:lineRule="auto"/>
              <w:rPr>
                <w:rFonts w:ascii="Times New Roman" w:hAnsi="Times New Roman"/>
                <w:sz w:val="20"/>
                <w:szCs w:val="20"/>
              </w:rPr>
            </w:pPr>
          </w:p>
        </w:tc>
        <w:tc>
          <w:tcPr>
            <w:tcW w:w="1162" w:type="dxa"/>
            <w:gridSpan w:val="8"/>
            <w:vMerge/>
          </w:tcPr>
          <w:p w:rsidR="007F1EA9" w:rsidRPr="00C21D0F" w:rsidRDefault="007F1EA9" w:rsidP="0098498D">
            <w:pPr>
              <w:spacing w:after="0" w:line="240" w:lineRule="auto"/>
              <w:rPr>
                <w:rFonts w:ascii="Times New Roman" w:hAnsi="Times New Roman"/>
                <w:sz w:val="20"/>
                <w:szCs w:val="20"/>
              </w:rPr>
            </w:pPr>
          </w:p>
        </w:tc>
        <w:tc>
          <w:tcPr>
            <w:tcW w:w="1583" w:type="dxa"/>
            <w:gridSpan w:val="8"/>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16BP0029</w:t>
            </w:r>
          </w:p>
        </w:tc>
        <w:tc>
          <w:tcPr>
            <w:tcW w:w="1765" w:type="dxa"/>
            <w:gridSpan w:val="5"/>
          </w:tcPr>
          <w:p w:rsidR="007F1EA9" w:rsidRPr="00C21D0F" w:rsidRDefault="007F1EA9" w:rsidP="0098498D">
            <w:pPr>
              <w:spacing w:after="0" w:line="240" w:lineRule="auto"/>
              <w:rPr>
                <w:rFonts w:ascii="Times New Roman" w:hAnsi="Times New Roman"/>
                <w:sz w:val="20"/>
                <w:szCs w:val="20"/>
              </w:rPr>
            </w:pPr>
            <w:r w:rsidRPr="00C21D0F">
              <w:rPr>
                <w:rFonts w:ascii="Times New Roman" w:hAnsi="Times New Roman"/>
                <w:sz w:val="20"/>
                <w:szCs w:val="20"/>
              </w:rPr>
              <w:t>Sailesh Baa</w:t>
            </w:r>
          </w:p>
        </w:tc>
      </w:tr>
      <w:tr w:rsidR="007F1EA9" w:rsidRPr="002E48C6" w:rsidTr="008A4FA6">
        <w:trPr>
          <w:trHeight w:val="442"/>
        </w:trPr>
        <w:tc>
          <w:tcPr>
            <w:tcW w:w="1007" w:type="dxa"/>
            <w:gridSpan w:val="4"/>
            <w:vMerge/>
          </w:tcPr>
          <w:p w:rsidR="007F1EA9" w:rsidRPr="00C21D0F" w:rsidRDefault="007F1EA9" w:rsidP="00B16FEC">
            <w:pPr>
              <w:rPr>
                <w:rFonts w:ascii="Times New Roman" w:hAnsi="Times New Roman"/>
                <w:sz w:val="20"/>
                <w:szCs w:val="20"/>
              </w:rPr>
            </w:pPr>
          </w:p>
        </w:tc>
        <w:tc>
          <w:tcPr>
            <w:tcW w:w="2179" w:type="dxa"/>
            <w:gridSpan w:val="11"/>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02 Gold</w:t>
            </w:r>
          </w:p>
        </w:tc>
        <w:tc>
          <w:tcPr>
            <w:tcW w:w="1341" w:type="dxa"/>
            <w:gridSpan w:val="8"/>
            <w:vMerge/>
          </w:tcPr>
          <w:p w:rsidR="007F1EA9" w:rsidRPr="00C21D0F" w:rsidRDefault="007F1EA9" w:rsidP="0098498D">
            <w:pPr>
              <w:spacing w:after="0" w:line="240" w:lineRule="auto"/>
              <w:rPr>
                <w:rFonts w:ascii="Times New Roman" w:hAnsi="Times New Roman"/>
                <w:sz w:val="20"/>
                <w:szCs w:val="20"/>
              </w:rPr>
            </w:pPr>
          </w:p>
        </w:tc>
        <w:tc>
          <w:tcPr>
            <w:tcW w:w="1575" w:type="dxa"/>
            <w:gridSpan w:val="10"/>
            <w:vMerge/>
          </w:tcPr>
          <w:p w:rsidR="007F1EA9" w:rsidRPr="00C21D0F" w:rsidRDefault="007F1EA9" w:rsidP="0098498D">
            <w:pPr>
              <w:spacing w:after="0" w:line="240" w:lineRule="auto"/>
              <w:rPr>
                <w:rFonts w:ascii="Times New Roman" w:hAnsi="Times New Roman"/>
                <w:sz w:val="20"/>
                <w:szCs w:val="20"/>
              </w:rPr>
            </w:pPr>
          </w:p>
        </w:tc>
        <w:tc>
          <w:tcPr>
            <w:tcW w:w="1162" w:type="dxa"/>
            <w:gridSpan w:val="8"/>
            <w:vMerge/>
          </w:tcPr>
          <w:p w:rsidR="007F1EA9" w:rsidRPr="00C21D0F" w:rsidRDefault="007F1EA9" w:rsidP="0098498D">
            <w:pPr>
              <w:spacing w:after="0" w:line="240" w:lineRule="auto"/>
              <w:rPr>
                <w:rFonts w:ascii="Times New Roman" w:hAnsi="Times New Roman"/>
                <w:sz w:val="20"/>
                <w:szCs w:val="20"/>
              </w:rPr>
            </w:pPr>
          </w:p>
        </w:tc>
        <w:tc>
          <w:tcPr>
            <w:tcW w:w="1583" w:type="dxa"/>
            <w:gridSpan w:val="8"/>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15BP0007</w:t>
            </w:r>
          </w:p>
        </w:tc>
        <w:tc>
          <w:tcPr>
            <w:tcW w:w="1765" w:type="dxa"/>
            <w:gridSpan w:val="5"/>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I IlaiyaPavithran</w:t>
            </w:r>
          </w:p>
        </w:tc>
      </w:tr>
      <w:tr w:rsidR="007F1EA9" w:rsidRPr="002E48C6" w:rsidTr="008A4FA6">
        <w:tc>
          <w:tcPr>
            <w:tcW w:w="1007" w:type="dxa"/>
            <w:gridSpan w:val="4"/>
          </w:tcPr>
          <w:p w:rsidR="007F1EA9" w:rsidRPr="00C21D0F" w:rsidRDefault="0098498D" w:rsidP="00B16FEC">
            <w:pPr>
              <w:rPr>
                <w:rFonts w:ascii="Times New Roman" w:hAnsi="Times New Roman"/>
                <w:sz w:val="20"/>
                <w:szCs w:val="20"/>
              </w:rPr>
            </w:pPr>
            <w:r w:rsidRPr="00C21D0F">
              <w:rPr>
                <w:rFonts w:ascii="Times New Roman" w:hAnsi="Times New Roman"/>
                <w:sz w:val="20"/>
                <w:szCs w:val="20"/>
              </w:rPr>
              <w:t>2018</w:t>
            </w:r>
          </w:p>
        </w:tc>
        <w:tc>
          <w:tcPr>
            <w:tcW w:w="2179" w:type="dxa"/>
            <w:gridSpan w:val="11"/>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01Bronze</w:t>
            </w:r>
          </w:p>
        </w:tc>
        <w:tc>
          <w:tcPr>
            <w:tcW w:w="1341" w:type="dxa"/>
            <w:gridSpan w:val="8"/>
          </w:tcPr>
          <w:p w:rsidR="007F1EA9" w:rsidRPr="00C21D0F" w:rsidRDefault="007F1EA9" w:rsidP="0098498D">
            <w:pPr>
              <w:spacing w:after="0" w:line="240" w:lineRule="auto"/>
              <w:rPr>
                <w:rFonts w:ascii="Times New Roman" w:hAnsi="Times New Roman"/>
                <w:sz w:val="20"/>
                <w:szCs w:val="20"/>
              </w:rPr>
            </w:pPr>
          </w:p>
        </w:tc>
        <w:tc>
          <w:tcPr>
            <w:tcW w:w="1575" w:type="dxa"/>
            <w:gridSpan w:val="10"/>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National Kyaking Championship</w:t>
            </w:r>
          </w:p>
        </w:tc>
        <w:tc>
          <w:tcPr>
            <w:tcW w:w="1162" w:type="dxa"/>
            <w:gridSpan w:val="8"/>
          </w:tcPr>
          <w:p w:rsidR="007F1EA9" w:rsidRPr="00C21D0F" w:rsidRDefault="007F1EA9" w:rsidP="0098498D">
            <w:pPr>
              <w:spacing w:after="0" w:line="240" w:lineRule="auto"/>
              <w:rPr>
                <w:rFonts w:ascii="Times New Roman" w:hAnsi="Times New Roman"/>
                <w:sz w:val="20"/>
                <w:szCs w:val="20"/>
              </w:rPr>
            </w:pPr>
          </w:p>
        </w:tc>
        <w:tc>
          <w:tcPr>
            <w:tcW w:w="1583" w:type="dxa"/>
            <w:gridSpan w:val="8"/>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15BP0013</w:t>
            </w:r>
          </w:p>
        </w:tc>
        <w:tc>
          <w:tcPr>
            <w:tcW w:w="1765" w:type="dxa"/>
            <w:gridSpan w:val="5"/>
          </w:tcPr>
          <w:p w:rsidR="007F1EA9" w:rsidRPr="00C21D0F" w:rsidRDefault="0098498D" w:rsidP="0098498D">
            <w:pPr>
              <w:spacing w:after="0" w:line="240" w:lineRule="auto"/>
              <w:rPr>
                <w:rFonts w:ascii="Times New Roman" w:hAnsi="Times New Roman"/>
                <w:sz w:val="20"/>
                <w:szCs w:val="20"/>
              </w:rPr>
            </w:pPr>
            <w:r w:rsidRPr="00C21D0F">
              <w:rPr>
                <w:rFonts w:ascii="Times New Roman" w:hAnsi="Times New Roman"/>
                <w:sz w:val="20"/>
                <w:szCs w:val="20"/>
              </w:rPr>
              <w:t>ManishaKumari</w:t>
            </w:r>
          </w:p>
        </w:tc>
      </w:tr>
      <w:tr w:rsidR="007F1EA9" w:rsidRPr="002E48C6" w:rsidTr="00B16FEC">
        <w:tc>
          <w:tcPr>
            <w:tcW w:w="10612" w:type="dxa"/>
            <w:gridSpan w:val="54"/>
          </w:tcPr>
          <w:p w:rsidR="007F1EA9" w:rsidRPr="002E48C6" w:rsidRDefault="007F1EA9" w:rsidP="00B16FEC">
            <w:pPr>
              <w:spacing w:after="0" w:line="240" w:lineRule="auto"/>
              <w:rPr>
                <w:rFonts w:ascii="Times New Roman" w:hAnsi="Times New Roman"/>
                <w:bCs/>
                <w:iCs/>
                <w:sz w:val="20"/>
                <w:szCs w:val="20"/>
              </w:rPr>
            </w:pPr>
            <w:r w:rsidRPr="002E48C6">
              <w:rPr>
                <w:rFonts w:ascii="Times New Roman" w:hAnsi="Times New Roman"/>
                <w:bCs/>
                <w:iCs/>
                <w:sz w:val="24"/>
                <w:szCs w:val="24"/>
              </w:rPr>
              <w:t>5.3.2 Activity of  Student Council &amp; representation of students on academic &amp; administrative bodies/committees of the institution (maximum 500 words)</w:t>
            </w:r>
          </w:p>
        </w:tc>
      </w:tr>
      <w:tr w:rsidR="007F1EA9" w:rsidRPr="002E48C6" w:rsidTr="00B16FEC">
        <w:tc>
          <w:tcPr>
            <w:tcW w:w="10612" w:type="dxa"/>
            <w:gridSpan w:val="54"/>
          </w:tcPr>
          <w:p w:rsidR="007F1EA9" w:rsidRPr="00C21D0F" w:rsidRDefault="007F1EA9" w:rsidP="00DE471D">
            <w:pPr>
              <w:spacing w:after="0" w:line="240" w:lineRule="auto"/>
              <w:jc w:val="both"/>
              <w:rPr>
                <w:rFonts w:ascii="Times New Roman" w:hAnsi="Times New Roman"/>
                <w:bCs/>
                <w:iCs/>
                <w:sz w:val="20"/>
                <w:szCs w:val="20"/>
              </w:rPr>
            </w:pPr>
            <w:r w:rsidRPr="00C21D0F">
              <w:rPr>
                <w:rFonts w:ascii="Times New Roman" w:hAnsi="Times New Roman"/>
                <w:bCs/>
                <w:iCs/>
                <w:sz w:val="20"/>
                <w:szCs w:val="20"/>
              </w:rPr>
              <w:t xml:space="preserve">College Student Council, </w:t>
            </w:r>
            <w:r w:rsidRPr="00C21D0F">
              <w:rPr>
                <w:rFonts w:ascii="Times New Roman" w:hAnsi="Times New Roman"/>
                <w:sz w:val="20"/>
                <w:szCs w:val="20"/>
              </w:rPr>
              <w:t>consisting of the elected representatives of students and a few members of faculty as advisors,</w:t>
            </w:r>
            <w:r w:rsidRPr="00C21D0F">
              <w:rPr>
                <w:rFonts w:ascii="Times New Roman" w:hAnsi="Times New Roman"/>
                <w:bCs/>
                <w:iCs/>
                <w:sz w:val="20"/>
                <w:szCs w:val="20"/>
              </w:rPr>
              <w:t xml:space="preserve"> exists.  They deals with the issues of the students. As per the suggestion made by College Student Council during a meeting, a Complaint Box has been installed in the campus. Any grievance may be given in writing by the students and dropped into the complaint box. The grievances are then taken up at the appropriate level and addressed accordingly. Representatives of students are the members of various committees that are constituted for the smooth functioning of the works.</w:t>
            </w:r>
          </w:p>
          <w:p w:rsidR="007F1EA9" w:rsidRPr="00C21D0F" w:rsidRDefault="007F1EA9" w:rsidP="00DE471D">
            <w:pPr>
              <w:spacing w:after="0" w:line="240" w:lineRule="auto"/>
              <w:jc w:val="both"/>
              <w:rPr>
                <w:rFonts w:ascii="Times New Roman" w:hAnsi="Times New Roman"/>
                <w:bCs/>
                <w:iCs/>
                <w:sz w:val="20"/>
                <w:szCs w:val="20"/>
              </w:rPr>
            </w:pPr>
            <w:r w:rsidRPr="00C21D0F">
              <w:rPr>
                <w:rFonts w:ascii="Times New Roman" w:hAnsi="Times New Roman"/>
                <w:bCs/>
                <w:iCs/>
                <w:sz w:val="20"/>
                <w:szCs w:val="20"/>
              </w:rPr>
              <w:t>The council helps the college administration in many ways:</w:t>
            </w:r>
          </w:p>
          <w:p w:rsidR="007F1EA9" w:rsidRPr="00C21D0F" w:rsidRDefault="007F1EA9" w:rsidP="00DE471D">
            <w:pPr>
              <w:spacing w:after="0" w:line="240" w:lineRule="auto"/>
              <w:jc w:val="both"/>
              <w:rPr>
                <w:rFonts w:ascii="Times New Roman" w:hAnsi="Times New Roman"/>
                <w:bCs/>
                <w:iCs/>
                <w:sz w:val="20"/>
                <w:szCs w:val="20"/>
              </w:rPr>
            </w:pPr>
            <w:r w:rsidRPr="00C21D0F">
              <w:rPr>
                <w:rFonts w:ascii="Times New Roman" w:hAnsi="Times New Roman"/>
                <w:bCs/>
                <w:iCs/>
                <w:sz w:val="20"/>
                <w:szCs w:val="20"/>
              </w:rPr>
              <w:t>•</w:t>
            </w:r>
            <w:r w:rsidRPr="00C21D0F">
              <w:rPr>
                <w:rFonts w:ascii="Times New Roman" w:hAnsi="Times New Roman"/>
                <w:bCs/>
                <w:iCs/>
                <w:sz w:val="20"/>
                <w:szCs w:val="20"/>
              </w:rPr>
              <w:tab/>
              <w:t>Senior Students helps administrations effectively by controlling Ragging by working along with the “College Anti Ragging Committee”.</w:t>
            </w:r>
          </w:p>
          <w:p w:rsidR="007F1EA9" w:rsidRPr="00C21D0F" w:rsidRDefault="007F1EA9" w:rsidP="00DE471D">
            <w:pPr>
              <w:spacing w:after="0" w:line="240" w:lineRule="auto"/>
              <w:jc w:val="both"/>
              <w:rPr>
                <w:rFonts w:ascii="Times New Roman" w:hAnsi="Times New Roman"/>
                <w:bCs/>
                <w:iCs/>
                <w:sz w:val="20"/>
                <w:szCs w:val="20"/>
              </w:rPr>
            </w:pPr>
            <w:r w:rsidRPr="00C21D0F">
              <w:rPr>
                <w:rFonts w:ascii="Times New Roman" w:hAnsi="Times New Roman"/>
                <w:bCs/>
                <w:iCs/>
                <w:sz w:val="20"/>
                <w:szCs w:val="20"/>
              </w:rPr>
              <w:t>•</w:t>
            </w:r>
            <w:r w:rsidRPr="00C21D0F">
              <w:rPr>
                <w:rFonts w:ascii="Times New Roman" w:hAnsi="Times New Roman"/>
                <w:bCs/>
                <w:iCs/>
                <w:sz w:val="20"/>
                <w:szCs w:val="20"/>
              </w:rPr>
              <w:tab/>
              <w:t>They render help to teaching faculty in numerous ways right from reception of the guests, hospitality, and discipline to stage decoration during the organizations of various conferences, seminars and other functions.</w:t>
            </w:r>
          </w:p>
          <w:p w:rsidR="007F1EA9" w:rsidRPr="00C21D0F" w:rsidRDefault="007F1EA9" w:rsidP="00DE471D">
            <w:pPr>
              <w:spacing w:after="0" w:line="240" w:lineRule="auto"/>
              <w:jc w:val="both"/>
              <w:rPr>
                <w:rFonts w:ascii="Times New Roman" w:hAnsi="Times New Roman"/>
                <w:bCs/>
                <w:iCs/>
                <w:sz w:val="20"/>
                <w:szCs w:val="20"/>
              </w:rPr>
            </w:pPr>
            <w:r w:rsidRPr="00C21D0F">
              <w:rPr>
                <w:rFonts w:ascii="Times New Roman" w:hAnsi="Times New Roman"/>
                <w:bCs/>
                <w:iCs/>
                <w:sz w:val="20"/>
                <w:szCs w:val="20"/>
              </w:rPr>
              <w:t>•</w:t>
            </w:r>
            <w:r w:rsidRPr="00C21D0F">
              <w:rPr>
                <w:rFonts w:ascii="Times New Roman" w:hAnsi="Times New Roman"/>
                <w:bCs/>
                <w:iCs/>
                <w:sz w:val="20"/>
                <w:szCs w:val="20"/>
              </w:rPr>
              <w:tab/>
              <w:t>The council establishes good and cordial relationship with the college administration especially the Principal and this helps in promoting healthy atmosphere in the college.</w:t>
            </w:r>
          </w:p>
          <w:p w:rsidR="007F1EA9" w:rsidRPr="00C21D0F" w:rsidRDefault="007F1EA9" w:rsidP="0006252E">
            <w:pPr>
              <w:pStyle w:val="ListParagraph"/>
              <w:numPr>
                <w:ilvl w:val="0"/>
                <w:numId w:val="24"/>
              </w:numPr>
              <w:spacing w:after="0" w:line="240" w:lineRule="auto"/>
              <w:jc w:val="both"/>
              <w:rPr>
                <w:rFonts w:ascii="Times New Roman" w:hAnsi="Times New Roman"/>
                <w:bCs/>
                <w:iCs/>
                <w:sz w:val="20"/>
                <w:szCs w:val="20"/>
              </w:rPr>
            </w:pPr>
            <w:r w:rsidRPr="00C21D0F">
              <w:rPr>
                <w:rFonts w:ascii="Times New Roman" w:hAnsi="Times New Roman"/>
                <w:bCs/>
                <w:iCs/>
                <w:sz w:val="20"/>
                <w:szCs w:val="20"/>
              </w:rPr>
              <w:t>The council plays a vital role in organizing two day Youth Festival every year. They manage the whole affair including event management. Apart from this, the council organizes “SaraswatiPooja” and assists various committees in organizing, essay, elocution, debate and other literary competition at college level and inter-collegiate level.</w:t>
            </w:r>
          </w:p>
          <w:p w:rsidR="007F1EA9" w:rsidRPr="00C21D0F" w:rsidRDefault="007F1EA9" w:rsidP="0006252E">
            <w:pPr>
              <w:pStyle w:val="ListParagraph"/>
              <w:numPr>
                <w:ilvl w:val="0"/>
                <w:numId w:val="24"/>
              </w:numPr>
              <w:spacing w:after="0" w:line="240" w:lineRule="auto"/>
              <w:jc w:val="both"/>
              <w:rPr>
                <w:rFonts w:ascii="Times New Roman" w:hAnsi="Times New Roman"/>
                <w:bCs/>
                <w:iCs/>
                <w:sz w:val="20"/>
                <w:szCs w:val="20"/>
              </w:rPr>
            </w:pPr>
            <w:r w:rsidRPr="00C21D0F">
              <w:rPr>
                <w:rFonts w:ascii="Times New Roman" w:hAnsi="Times New Roman"/>
                <w:bCs/>
                <w:iCs/>
                <w:sz w:val="20"/>
                <w:szCs w:val="20"/>
              </w:rPr>
              <w:t>Council actively participates and also involves students in Plantation Drive, Cleanliness Drive, Blood Donation Camp and other Social Outreach Activities organized by the college.</w:t>
            </w:r>
          </w:p>
          <w:p w:rsidR="007F1EA9" w:rsidRPr="00C21D0F" w:rsidRDefault="007F1EA9" w:rsidP="0006252E">
            <w:pPr>
              <w:pStyle w:val="ListParagraph"/>
              <w:numPr>
                <w:ilvl w:val="0"/>
                <w:numId w:val="24"/>
              </w:numPr>
              <w:spacing w:after="0" w:line="240" w:lineRule="auto"/>
              <w:jc w:val="both"/>
              <w:rPr>
                <w:rFonts w:ascii="Times New Roman" w:hAnsi="Times New Roman"/>
                <w:bCs/>
                <w:iCs/>
                <w:sz w:val="20"/>
                <w:szCs w:val="20"/>
              </w:rPr>
            </w:pPr>
            <w:r w:rsidRPr="00C21D0F">
              <w:rPr>
                <w:rFonts w:ascii="Times New Roman" w:hAnsi="Times New Roman"/>
                <w:bCs/>
                <w:iCs/>
                <w:sz w:val="20"/>
                <w:szCs w:val="20"/>
              </w:rPr>
              <w:t>The finances for organizing activities like rally, techno-fest SaraswatiPooja and Youth Festival are partly met by college fund and the balance amount is managed through sponsorship and contribution made by the students and faculty.</w:t>
            </w:r>
          </w:p>
          <w:p w:rsidR="007F1EA9" w:rsidRPr="00C21D0F" w:rsidRDefault="007F1EA9" w:rsidP="00E63EA0">
            <w:pPr>
              <w:spacing w:after="0" w:line="240" w:lineRule="auto"/>
              <w:jc w:val="both"/>
              <w:rPr>
                <w:rFonts w:ascii="Times New Roman" w:hAnsi="Times New Roman"/>
                <w:bCs/>
                <w:iCs/>
                <w:sz w:val="20"/>
                <w:szCs w:val="20"/>
              </w:rPr>
            </w:pPr>
            <w:r w:rsidRPr="00C21D0F">
              <w:rPr>
                <w:rFonts w:ascii="Times New Roman" w:hAnsi="Times New Roman"/>
                <w:bCs/>
                <w:iCs/>
                <w:sz w:val="20"/>
                <w:szCs w:val="20"/>
              </w:rPr>
              <w:t xml:space="preserve">    The College student Council’s Office Bearers are called whenever the meeting of Cultural Committee is held. The viewpoint of the council is also taken into consideration while organizing various co-curricular activities. The council and the Secretary, Cultural Committee provide all assistance to the while organizing cultural programme and Co-curricular activities. The council has Sports Committee who works in coordination with the Physical Education Department by rendering all assistance in organizing various inter department tournaments and Annual Athletic meet. The Executive members of the College Students Council frequently interact with the faculty as well as the Principal and apprise them the academic and administrative issues related to the students in order to get it resolved.</w:t>
            </w:r>
          </w:p>
          <w:p w:rsidR="007F1EA9" w:rsidRPr="00C21D0F" w:rsidRDefault="007F1EA9" w:rsidP="00B16FEC">
            <w:pPr>
              <w:spacing w:after="0" w:line="240" w:lineRule="auto"/>
              <w:rPr>
                <w:rFonts w:ascii="Times New Roman" w:hAnsi="Times New Roman"/>
                <w:bCs/>
                <w:iCs/>
                <w:sz w:val="20"/>
                <w:szCs w:val="20"/>
              </w:rPr>
            </w:pP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b/>
                <w:bCs/>
                <w:sz w:val="24"/>
                <w:szCs w:val="24"/>
              </w:rPr>
              <w:t>5.3 Alumni Engagement</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5.3.1 Whether the institution has registered Alumni Association? Yes/No, if yes give details (maximum 500 words):</w:t>
            </w:r>
          </w:p>
        </w:tc>
      </w:tr>
      <w:tr w:rsidR="007F1EA9" w:rsidRPr="002E48C6" w:rsidTr="00B16FEC">
        <w:tc>
          <w:tcPr>
            <w:tcW w:w="10612" w:type="dxa"/>
            <w:gridSpan w:val="54"/>
            <w:vAlign w:val="bottom"/>
          </w:tcPr>
          <w:p w:rsidR="007F1EA9" w:rsidRPr="00C21D0F" w:rsidRDefault="007F1EA9" w:rsidP="00C62E75">
            <w:pPr>
              <w:tabs>
                <w:tab w:val="left" w:pos="2268"/>
                <w:tab w:val="left" w:pos="3402"/>
                <w:tab w:val="left" w:pos="4536"/>
                <w:tab w:val="left" w:pos="5670"/>
                <w:tab w:val="left" w:pos="6804"/>
                <w:tab w:val="left" w:pos="7545"/>
                <w:tab w:val="left" w:pos="7938"/>
              </w:tabs>
              <w:spacing w:after="0"/>
              <w:jc w:val="both"/>
              <w:rPr>
                <w:rFonts w:ascii="Times New Roman" w:hAnsi="Times New Roman"/>
                <w:sz w:val="20"/>
                <w:szCs w:val="20"/>
              </w:rPr>
            </w:pPr>
            <w:r w:rsidRPr="00C21D0F">
              <w:rPr>
                <w:rFonts w:ascii="Times New Roman" w:hAnsi="Times New Roman"/>
                <w:sz w:val="20"/>
                <w:szCs w:val="20"/>
              </w:rPr>
              <w:t xml:space="preserve">Alumni Association has been formed to maintain the good relationship between the college and old students. The Principal obtains the feedback from various stakeholders including Alumni with regards to the teaching quality, curriculum, extra-curricular activities and infrastructural requirements and important suggestions and viewpoints put-forth by Alumnae are incorporated in the policy prepared. . Many ex-students of JNRM (Alumnae) hold very good position in the various departments of Andaman and Nicobar Administration like Tehsildar, Assistant commissioner (DHANICS), Dy. SP in Andaman and Nicobar Police, Directors, Labour Commissioner, Principal of Andaman and Nicobar College, Assistant Conservator of Forests, </w:t>
            </w:r>
            <w:r w:rsidRPr="00C21D0F">
              <w:rPr>
                <w:rFonts w:ascii="Times New Roman" w:hAnsi="Times New Roman"/>
                <w:sz w:val="20"/>
                <w:szCs w:val="20"/>
              </w:rPr>
              <w:lastRenderedPageBreak/>
              <w:t>Divisional Forest Officer, Assistant Secretary, Principal of Schools and some of them are regular faculty of JNRM. They take keen interest in the development of college and from time to time come out with feedback and suggestions. They also render help as and when required in resolving many a problem related to students and Administrative hurdles. Alumni Meet which is a regular feature provides a platform to its old students to participate in college activities and give their valuable suggestions on curriculum. National seminars, conferences, workshops organized in college from time to time facilitate exchange of ideas with the peer group and update the faculty about the latest emerging trends. Feedback obtained from students, alumni and eminent scholars is analyzed. In-house departmental meetings are held to review the courses and programmes. The Principal discusses the key findings with the Heads of the Departments and the changes recommended in various courses are placed before the Board of Studies meetings by the member of faculty who are in Board of Studies as members for redesigning the programs for appropriate and effective inclusion by the university.</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2E48C6" w:rsidRDefault="007F1EA9" w:rsidP="00387CBF">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2E48C6">
              <w:rPr>
                <w:rFonts w:ascii="Times New Roman" w:hAnsi="Times New Roman"/>
                <w:sz w:val="24"/>
                <w:szCs w:val="24"/>
              </w:rPr>
              <w:lastRenderedPageBreak/>
              <w:t>5.3.2 No. of</w:t>
            </w:r>
            <w:r w:rsidRPr="002E48C6">
              <w:rPr>
                <w:rFonts w:ascii="Times New Roman" w:hAnsi="Times New Roman"/>
                <w:strike/>
                <w:sz w:val="24"/>
                <w:szCs w:val="24"/>
              </w:rPr>
              <w:t xml:space="preserve"> registered</w:t>
            </w:r>
            <w:r w:rsidRPr="002E48C6">
              <w:rPr>
                <w:rFonts w:ascii="Times New Roman" w:hAnsi="Times New Roman"/>
                <w:sz w:val="24"/>
                <w:szCs w:val="24"/>
              </w:rPr>
              <w:t xml:space="preserve"> enrolled Alumni: </w:t>
            </w:r>
          </w:p>
        </w:tc>
      </w:tr>
      <w:tr w:rsidR="007F1EA9" w:rsidRPr="002E48C6" w:rsidTr="00B16FEC">
        <w:tc>
          <w:tcPr>
            <w:tcW w:w="10612" w:type="dxa"/>
            <w:gridSpan w:val="54"/>
            <w:vAlign w:val="bottom"/>
          </w:tcPr>
          <w:p w:rsidR="007F1EA9" w:rsidRPr="00387CBF"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87CBF">
              <w:rPr>
                <w:rFonts w:ascii="Times New Roman" w:hAnsi="Times New Roman"/>
                <w:sz w:val="24"/>
                <w:szCs w:val="24"/>
              </w:rPr>
              <w:t>550 Alumnae are enrolled.</w:t>
            </w:r>
          </w:p>
        </w:tc>
      </w:tr>
      <w:tr w:rsidR="007F1EA9" w:rsidRPr="002E48C6" w:rsidTr="00B16FEC">
        <w:tc>
          <w:tcPr>
            <w:tcW w:w="10612" w:type="dxa"/>
            <w:gridSpan w:val="54"/>
            <w:vAlign w:val="bottom"/>
          </w:tcPr>
          <w:p w:rsidR="007F1EA9" w:rsidRPr="002E48C6" w:rsidRDefault="007F1EA9" w:rsidP="00F12FF4">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2E48C6">
              <w:rPr>
                <w:rFonts w:ascii="Times New Roman" w:hAnsi="Times New Roman"/>
                <w:sz w:val="24"/>
                <w:szCs w:val="24"/>
              </w:rPr>
              <w:t>5.3.3 Alumni contribution during the year (in Rupees)</w:t>
            </w:r>
            <w:r w:rsidRPr="002E48C6">
              <w:rPr>
                <w:rFonts w:ascii="Times New Roman" w:hAnsi="Times New Roman"/>
                <w:b/>
                <w:sz w:val="24"/>
                <w:szCs w:val="24"/>
              </w:rPr>
              <w:t xml:space="preserve"> :                                                      </w:t>
            </w:r>
          </w:p>
        </w:tc>
      </w:tr>
      <w:tr w:rsidR="007F1EA9" w:rsidRPr="002E48C6" w:rsidTr="00B16FEC">
        <w:tc>
          <w:tcPr>
            <w:tcW w:w="10612" w:type="dxa"/>
            <w:gridSpan w:val="54"/>
            <w:vAlign w:val="bottom"/>
          </w:tcPr>
          <w:p w:rsidR="007F1EA9" w:rsidRPr="00387CBF" w:rsidRDefault="007F1EA9" w:rsidP="00F12FF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87CBF">
              <w:rPr>
                <w:rFonts w:ascii="Times New Roman" w:hAnsi="Times New Roman"/>
                <w:sz w:val="24"/>
                <w:szCs w:val="24"/>
              </w:rPr>
              <w:t xml:space="preserve">Alumni Association contributed a sum of Rs. 25000/-  for preparation of banners and posters for Golden Jubilee Rally.     </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2E48C6">
              <w:rPr>
                <w:rFonts w:ascii="Times New Roman" w:hAnsi="Times New Roman"/>
                <w:sz w:val="24"/>
                <w:szCs w:val="24"/>
              </w:rPr>
              <w:t>5.3.4 Meetings/activities organized by Alumni Association</w:t>
            </w:r>
            <w:r w:rsidRPr="002E48C6">
              <w:rPr>
                <w:rFonts w:ascii="Times New Roman" w:hAnsi="Times New Roman"/>
                <w:b/>
                <w:sz w:val="24"/>
                <w:szCs w:val="24"/>
              </w:rPr>
              <w:t xml:space="preserve"> :  </w:t>
            </w:r>
          </w:p>
        </w:tc>
      </w:tr>
      <w:tr w:rsidR="007F1EA9" w:rsidRPr="002E48C6" w:rsidTr="00B16FEC">
        <w:tc>
          <w:tcPr>
            <w:tcW w:w="10612" w:type="dxa"/>
            <w:gridSpan w:val="54"/>
            <w:vAlign w:val="bottom"/>
          </w:tcPr>
          <w:p w:rsidR="007F1EA9" w:rsidRPr="00C21D0F" w:rsidRDefault="007F1EA9" w:rsidP="00A243F7">
            <w:pPr>
              <w:jc w:val="both"/>
              <w:rPr>
                <w:rFonts w:ascii="Times New Roman" w:hAnsi="Times New Roman"/>
                <w:sz w:val="20"/>
                <w:szCs w:val="20"/>
              </w:rPr>
            </w:pPr>
            <w:r w:rsidRPr="00C21D0F">
              <w:rPr>
                <w:rFonts w:ascii="Times New Roman" w:hAnsi="Times New Roman"/>
                <w:sz w:val="20"/>
                <w:szCs w:val="20"/>
              </w:rPr>
              <w:t>5 Meetings of the Executive Council were conducted during the course of the year. Annual General Meeting was conducted on 18.04.2018..as a part of celebration of Golden Jubilee year of the college,  College reunion held on 20 February, 2018, 105 students of yester year joined in and reminisced on their college days. Former Principals were also present. During the Golden Jubilee Rally organized in March 2018, members of Alumni Association actively participated. They participate in National level Seminar/Conference/Workshop. Secretary and President of Alumni Associations  are invited during important meeting held in the chamber of Principal from time to time. They have sponsored certain events during Golden Jubilee celebration of the college. The college is greatly benefitted academically and financially.</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Rockwell" w:hAnsi="Rockwell"/>
                <w:b/>
                <w:sz w:val="24"/>
                <w:szCs w:val="24"/>
              </w:rPr>
            </w:pPr>
            <w:r w:rsidRPr="002E48C6">
              <w:rPr>
                <w:rFonts w:ascii="Rockwell" w:hAnsi="Rockwell"/>
                <w:b/>
                <w:bCs/>
                <w:sz w:val="24"/>
                <w:szCs w:val="24"/>
              </w:rPr>
              <w:t>CRITERION VI –GOVERNANCE, LEADERSHIP AND MANAGEMENT</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
                <w:bCs/>
                <w:sz w:val="24"/>
                <w:szCs w:val="24"/>
              </w:rPr>
              <w:t>6.1 Institutional Vision and Leadership</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Cs/>
                <w:sz w:val="24"/>
                <w:szCs w:val="24"/>
              </w:rPr>
            </w:pPr>
            <w:r w:rsidRPr="002E48C6">
              <w:rPr>
                <w:rFonts w:ascii="Times New Roman" w:hAnsi="Times New Roman"/>
                <w:bCs/>
                <w:sz w:val="24"/>
                <w:szCs w:val="24"/>
              </w:rPr>
              <w:t>6.1.1 Mention two practices of decentralization and participative management during the last year (maximum 500 words)</w:t>
            </w:r>
          </w:p>
        </w:tc>
      </w:tr>
      <w:tr w:rsidR="007F1EA9" w:rsidRPr="002E48C6" w:rsidTr="00B16FEC">
        <w:tc>
          <w:tcPr>
            <w:tcW w:w="10612" w:type="dxa"/>
            <w:gridSpan w:val="54"/>
            <w:vAlign w:val="bottom"/>
          </w:tcPr>
          <w:p w:rsidR="007F1EA9" w:rsidRPr="009A6BA2" w:rsidRDefault="007F1EA9" w:rsidP="009A6BA2">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 xml:space="preserve">          Admission process is initiated by Admission Committee. Applications for admission to various courses are received online. Thereafter, </w:t>
            </w:r>
            <w:r w:rsidRPr="000F6375">
              <w:rPr>
                <w:rFonts w:ascii="Times New Roman" w:hAnsi="Times New Roman"/>
                <w:sz w:val="24"/>
                <w:szCs w:val="24"/>
              </w:rPr>
              <w:t xml:space="preserve">for </w:t>
            </w:r>
            <w:r>
              <w:rPr>
                <w:rFonts w:ascii="Times New Roman" w:hAnsi="Times New Roman"/>
                <w:sz w:val="24"/>
                <w:szCs w:val="24"/>
              </w:rPr>
              <w:t>carrying out counselling and finalization of admission, t</w:t>
            </w:r>
            <w:r w:rsidRPr="000F6375">
              <w:rPr>
                <w:rFonts w:ascii="Times New Roman" w:hAnsi="Times New Roman"/>
                <w:sz w:val="24"/>
                <w:szCs w:val="24"/>
              </w:rPr>
              <w:t xml:space="preserve">he Admissions Committee involves all members of the staff who co-operates and workat different levels. They also sit in at interface meetings and meet parents and students prior to admission.Planning </w:t>
            </w:r>
            <w:r>
              <w:rPr>
                <w:rFonts w:ascii="Times New Roman" w:hAnsi="Times New Roman"/>
                <w:sz w:val="24"/>
                <w:szCs w:val="24"/>
              </w:rPr>
              <w:t>Committee</w:t>
            </w:r>
            <w:r w:rsidRPr="000F6375">
              <w:rPr>
                <w:rFonts w:ascii="Times New Roman" w:hAnsi="Times New Roman"/>
                <w:sz w:val="24"/>
                <w:szCs w:val="24"/>
              </w:rPr>
              <w:t xml:space="preserve"> involves the participation of teachers and non-teachingstaff. </w:t>
            </w:r>
            <w:r>
              <w:rPr>
                <w:rFonts w:ascii="Times New Roman" w:hAnsi="Times New Roman"/>
                <w:sz w:val="24"/>
                <w:szCs w:val="24"/>
              </w:rPr>
              <w:t>Annual Plan is prepared in consultation with the faculty of each</w:t>
            </w:r>
            <w:r w:rsidRPr="000F6375">
              <w:rPr>
                <w:rFonts w:ascii="Times New Roman" w:hAnsi="Times New Roman"/>
                <w:sz w:val="24"/>
                <w:szCs w:val="24"/>
              </w:rPr>
              <w:t xml:space="preserve"> department at the beginning of theacademic year</w:t>
            </w:r>
            <w:r>
              <w:rPr>
                <w:rFonts w:ascii="Times New Roman" w:hAnsi="Times New Roman"/>
                <w:sz w:val="24"/>
                <w:szCs w:val="24"/>
              </w:rPr>
              <w:t xml:space="preserve"> and this done through thorough deliberation with every member of faculty of all the Departments.Similarly plan for Capital Expenditure is prepared involving various stake holders like members</w:t>
            </w:r>
            <w:r w:rsidRPr="000F6375">
              <w:rPr>
                <w:rFonts w:ascii="Times New Roman" w:hAnsi="Times New Roman"/>
                <w:sz w:val="24"/>
                <w:szCs w:val="24"/>
              </w:rPr>
              <w:t xml:space="preserve"> from faculty, architects, engineers, contractors and office staff</w:t>
            </w:r>
            <w:r>
              <w:rPr>
                <w:rFonts w:ascii="Times New Roman" w:hAnsi="Times New Roman"/>
                <w:sz w:val="24"/>
                <w:szCs w:val="24"/>
              </w:rPr>
              <w:t>.</w:t>
            </w:r>
            <w:r w:rsidRPr="000F6375">
              <w:rPr>
                <w:rFonts w:ascii="Times New Roman" w:hAnsi="Times New Roman"/>
                <w:sz w:val="24"/>
                <w:szCs w:val="24"/>
              </w:rPr>
              <w:t xml:space="preserve"> The Library committee prepares and plans for the </w:t>
            </w:r>
            <w:r>
              <w:rPr>
                <w:rFonts w:ascii="Times New Roman" w:hAnsi="Times New Roman"/>
                <w:sz w:val="24"/>
                <w:szCs w:val="24"/>
              </w:rPr>
              <w:t xml:space="preserve">procurement of </w:t>
            </w:r>
            <w:r w:rsidRPr="000F6375">
              <w:rPr>
                <w:rFonts w:ascii="Times New Roman" w:hAnsi="Times New Roman"/>
                <w:sz w:val="24"/>
                <w:szCs w:val="24"/>
              </w:rPr>
              <w:t xml:space="preserve">book </w:t>
            </w:r>
            <w:r>
              <w:rPr>
                <w:rFonts w:ascii="Times New Roman" w:hAnsi="Times New Roman"/>
                <w:sz w:val="24"/>
                <w:szCs w:val="24"/>
              </w:rPr>
              <w:t xml:space="preserve">in consultation with various </w:t>
            </w:r>
            <w:r w:rsidRPr="000F6375">
              <w:rPr>
                <w:rFonts w:ascii="Times New Roman" w:hAnsi="Times New Roman"/>
                <w:sz w:val="24"/>
                <w:szCs w:val="24"/>
              </w:rPr>
              <w:t>departments.</w:t>
            </w:r>
            <w:r>
              <w:rPr>
                <w:rFonts w:ascii="Times New Roman" w:hAnsi="Times New Roman"/>
                <w:sz w:val="24"/>
                <w:szCs w:val="24"/>
              </w:rPr>
              <w:t xml:space="preserve"> Even suggestions put-forth by Alumni are also take into consideration.</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Cs/>
                <w:sz w:val="24"/>
                <w:szCs w:val="24"/>
              </w:rPr>
            </w:pPr>
            <w:r w:rsidRPr="002E48C6">
              <w:rPr>
                <w:rFonts w:ascii="Times New Roman" w:hAnsi="Times New Roman"/>
                <w:bCs/>
                <w:sz w:val="24"/>
                <w:szCs w:val="24"/>
              </w:rPr>
              <w:t>6.1.2 Does the institution have a Management Information System (MIS)?</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Cs/>
                <w:sz w:val="24"/>
                <w:szCs w:val="24"/>
              </w:rPr>
              <w:t xml:space="preserve"> Yes/No/Partial:</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Cs/>
                <w:sz w:val="24"/>
                <w:szCs w:val="24"/>
              </w:rPr>
            </w:pPr>
            <w:r>
              <w:rPr>
                <w:rFonts w:ascii="Times New Roman" w:hAnsi="Times New Roman"/>
                <w:b/>
                <w:sz w:val="24"/>
                <w:szCs w:val="24"/>
              </w:rPr>
              <w:t>Partial</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
                <w:bCs/>
                <w:sz w:val="24"/>
                <w:szCs w:val="24"/>
              </w:rPr>
              <w:t>6.2 Strategy Development and Deployment</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Cs/>
                <w:sz w:val="24"/>
                <w:szCs w:val="24"/>
              </w:rPr>
              <w:t>6.2.1 Quality improvement strategies adopted by the institution for each of the following (with in 100 words each</w:t>
            </w:r>
            <w:r w:rsidRPr="002E48C6">
              <w:rPr>
                <w:rFonts w:ascii="Times New Roman" w:hAnsi="Times New Roman"/>
                <w:b/>
                <w:bCs/>
                <w:sz w:val="24"/>
                <w:szCs w:val="24"/>
              </w:rPr>
              <w:t xml:space="preserve">): </w:t>
            </w:r>
          </w:p>
        </w:tc>
      </w:tr>
      <w:tr w:rsidR="007F1EA9" w:rsidRPr="002E48C6" w:rsidTr="00B16FEC">
        <w:tc>
          <w:tcPr>
            <w:tcW w:w="10612" w:type="dxa"/>
            <w:gridSpan w:val="54"/>
            <w:vAlign w:val="bottom"/>
          </w:tcPr>
          <w:p w:rsidR="007F1EA9" w:rsidRPr="006C2AFD" w:rsidRDefault="007F1EA9" w:rsidP="006C2AFD">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2E48C6">
              <w:rPr>
                <w:rFonts w:ascii="Times New Roman" w:hAnsi="Times New Roman"/>
                <w:sz w:val="24"/>
                <w:szCs w:val="24"/>
              </w:rPr>
              <w:t>Curriculum Development</w:t>
            </w:r>
            <w:r>
              <w:rPr>
                <w:rFonts w:ascii="Times New Roman" w:hAnsi="Times New Roman"/>
                <w:sz w:val="24"/>
                <w:szCs w:val="24"/>
              </w:rPr>
              <w:t xml:space="preserve">:  </w:t>
            </w:r>
            <w:r w:rsidRPr="006C2AFD">
              <w:rPr>
                <w:rFonts w:ascii="Times New Roman" w:hAnsi="Times New Roman"/>
                <w:sz w:val="24"/>
                <w:szCs w:val="24"/>
              </w:rPr>
              <w:t xml:space="preserve">Designing and restructuring of courses are done by Pondicherry University of which JNRM is affiliated to. However, the college has made steady efforts to </w:t>
            </w:r>
            <w:r w:rsidRPr="006C2AFD">
              <w:rPr>
                <w:rFonts w:ascii="Times New Roman" w:hAnsi="Times New Roman"/>
                <w:sz w:val="24"/>
                <w:szCs w:val="24"/>
              </w:rPr>
              <w:lastRenderedPageBreak/>
              <w:t>restructure and update the curriculum in order to cope up with the current trends</w:t>
            </w:r>
            <w:r>
              <w:rPr>
                <w:rFonts w:ascii="Times New Roman" w:hAnsi="Times New Roman"/>
                <w:sz w:val="24"/>
                <w:szCs w:val="24"/>
              </w:rPr>
              <w:t xml:space="preserve"> of education by presenting their viewpoint in this regard during the Board of Studies meeting. Some Departments like Bengali and Geography have the privilege to prepare CBCS syllabus for UG.</w:t>
            </w:r>
          </w:p>
          <w:p w:rsidR="007F1EA9" w:rsidRPr="002E48C6"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bCs/>
                <w:sz w:val="24"/>
                <w:szCs w:val="24"/>
              </w:rPr>
            </w:pPr>
          </w:p>
        </w:tc>
      </w:tr>
      <w:tr w:rsidR="007F1EA9" w:rsidRPr="002E48C6" w:rsidTr="00B16FEC">
        <w:tc>
          <w:tcPr>
            <w:tcW w:w="10612" w:type="dxa"/>
            <w:gridSpan w:val="54"/>
            <w:vAlign w:val="bottom"/>
          </w:tcPr>
          <w:p w:rsidR="007F1EA9" w:rsidRPr="001D3C13" w:rsidRDefault="007F1EA9" w:rsidP="00DD1173">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1D3C13">
              <w:rPr>
                <w:rFonts w:ascii="Times New Roman" w:hAnsi="Times New Roman"/>
                <w:sz w:val="24"/>
                <w:szCs w:val="24"/>
              </w:rPr>
              <w:lastRenderedPageBreak/>
              <w:t xml:space="preserve">Teaching and Learning: Besides conventional method of teaching, innovative methods are used to impart knowledge to the students based on the syllabus framed by Pondicherry University for various courses. The college provides congenial atmosphere for the students to attain the desired learning skills. The classes are interactive and efforts are made to make the students to actively participate in teaching and learning process. Interactive instructional techniques, like focused group discussions, presentation of seminar papers, projects at PG level, Power Point Presentations and taking class through audio, visual aids, enhance the teaching learning experience and to have better understanding of the subject matters. </w:t>
            </w:r>
          </w:p>
          <w:p w:rsidR="007F1EA9"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sz w:val="24"/>
                <w:szCs w:val="24"/>
              </w:rPr>
            </w:pPr>
          </w:p>
          <w:p w:rsidR="007F1EA9" w:rsidRPr="002E48C6"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7D2943" w:rsidRDefault="007F1EA9" w:rsidP="007D2943">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7D2943">
              <w:rPr>
                <w:rFonts w:ascii="Times New Roman" w:hAnsi="Times New Roman"/>
                <w:sz w:val="24"/>
                <w:szCs w:val="24"/>
              </w:rPr>
              <w:t xml:space="preserve">Examination and Evaluation:  </w:t>
            </w:r>
            <w:r>
              <w:rPr>
                <w:rFonts w:ascii="Times New Roman" w:hAnsi="Times New Roman"/>
                <w:sz w:val="24"/>
                <w:szCs w:val="24"/>
              </w:rPr>
              <w:t>T</w:t>
            </w:r>
            <w:r w:rsidRPr="007D2943">
              <w:rPr>
                <w:rFonts w:ascii="Times New Roman" w:hAnsi="Times New Roman"/>
                <w:sz w:val="24"/>
                <w:szCs w:val="24"/>
              </w:rPr>
              <w:t>hroughout the semester, evaluation through clas</w:t>
            </w:r>
            <w:r>
              <w:rPr>
                <w:rFonts w:ascii="Times New Roman" w:hAnsi="Times New Roman"/>
                <w:sz w:val="24"/>
                <w:szCs w:val="24"/>
              </w:rPr>
              <w:t xml:space="preserve">s tests, tutorials, </w:t>
            </w:r>
            <w:r w:rsidRPr="007D2943">
              <w:rPr>
                <w:rFonts w:ascii="Times New Roman" w:hAnsi="Times New Roman"/>
                <w:sz w:val="24"/>
                <w:szCs w:val="24"/>
              </w:rPr>
              <w:t>seminars/presentations keeps the students in touch with their subject. It also enhances and helps students grow in confidence for University examinations.Term tests are conducted to assess the academic needs of the students. Slow learners and advanced learners are identified through an analysis of the formative tests. Remedial classes are arranged to help the slow learners to adapt to the rigorous teaching learning process and to make realistic academic progress.</w:t>
            </w:r>
          </w:p>
          <w:p w:rsidR="007F1EA9" w:rsidRPr="002E48C6"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8F32AD" w:rsidRDefault="007F1EA9" w:rsidP="00DD1173">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F32AD">
              <w:rPr>
                <w:rFonts w:ascii="Times New Roman" w:hAnsi="Times New Roman"/>
                <w:b/>
                <w:sz w:val="24"/>
                <w:szCs w:val="24"/>
              </w:rPr>
              <w:t>Research and Development</w:t>
            </w:r>
            <w:r>
              <w:rPr>
                <w:rFonts w:ascii="Times New Roman" w:hAnsi="Times New Roman"/>
                <w:sz w:val="24"/>
                <w:szCs w:val="24"/>
              </w:rPr>
              <w:t xml:space="preserve">: </w:t>
            </w:r>
            <w:r w:rsidRPr="008F32AD">
              <w:rPr>
                <w:rFonts w:ascii="Times New Roman" w:hAnsi="Times New Roman"/>
                <w:sz w:val="24"/>
                <w:szCs w:val="24"/>
              </w:rPr>
              <w:t>The College is still in the initial stage in the field of research and development. However, the faculty members visit the research facilities available in Botanical Survey of India, Zoological Survey of India, Indian Council of Medical Research (ICMR) and CIARI.</w:t>
            </w:r>
            <w:r>
              <w:rPr>
                <w:rFonts w:ascii="Times New Roman" w:hAnsi="Times New Roman"/>
                <w:sz w:val="24"/>
                <w:szCs w:val="24"/>
              </w:rPr>
              <w:t xml:space="preserve"> The members of faculty undertake Minor Research Project of UGC. Faculties also conduct National, State and Institutional level Workshops/Conferences/Seminars at regular intervals. Faculties also have adequate research publication works including books with ISBN and Research papers in books and journals with ISSN.</w:t>
            </w:r>
          </w:p>
        </w:tc>
      </w:tr>
      <w:tr w:rsidR="007F1EA9" w:rsidRPr="002E48C6" w:rsidTr="00B16FEC">
        <w:tc>
          <w:tcPr>
            <w:tcW w:w="10612" w:type="dxa"/>
            <w:gridSpan w:val="54"/>
            <w:vAlign w:val="bottom"/>
          </w:tcPr>
          <w:p w:rsidR="007F1EA9" w:rsidRDefault="007F1EA9" w:rsidP="00DD1173">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8"/>
                <w:szCs w:val="24"/>
              </w:rPr>
            </w:pPr>
            <w:r w:rsidRPr="00301C12">
              <w:rPr>
                <w:rFonts w:ascii="Times New Roman" w:hAnsi="Times New Roman"/>
                <w:b/>
                <w:sz w:val="24"/>
                <w:szCs w:val="24"/>
              </w:rPr>
              <w:t>Library, ICT and Physical Infrastructure / Instrumentation:</w:t>
            </w:r>
            <w:r w:rsidRPr="00FB2B42">
              <w:rPr>
                <w:rFonts w:ascii="Times New Roman" w:hAnsi="Times New Roman"/>
                <w:sz w:val="24"/>
                <w:szCs w:val="24"/>
              </w:rPr>
              <w:t xml:space="preserve"> The college has state of art library fully air-conditioned with adequate No. of books, journals and reference books of rare collections. Computers were purchased to </w:t>
            </w:r>
            <w:r>
              <w:rPr>
                <w:rFonts w:ascii="Times New Roman" w:hAnsi="Times New Roman"/>
                <w:sz w:val="24"/>
                <w:szCs w:val="24"/>
              </w:rPr>
              <w:t xml:space="preserve">ICT infrastructure. Existing building are modified and renovated during 2017-18 and Lecture Gallery has been converted into conference hall-cum-multipurpose hall. IV Phase of construction of building consisting of 44 classrooms is nearing completion. Equipment is purchased for science laboratories annually. Other support infrastructure facilities are also </w:t>
            </w:r>
            <w:r>
              <w:rPr>
                <w:rFonts w:ascii="Times New Roman" w:hAnsi="Times New Roman"/>
                <w:sz w:val="28"/>
                <w:szCs w:val="24"/>
              </w:rPr>
              <w:t>augmented</w:t>
            </w:r>
            <w:r w:rsidRPr="00F507AE">
              <w:rPr>
                <w:rFonts w:ascii="Times New Roman" w:hAnsi="Times New Roman"/>
                <w:sz w:val="28"/>
                <w:szCs w:val="24"/>
              </w:rPr>
              <w:t>.</w:t>
            </w:r>
          </w:p>
          <w:p w:rsidR="007F1EA9" w:rsidRPr="00F507AE" w:rsidRDefault="007F1EA9" w:rsidP="00F507AE">
            <w:pPr>
              <w:tabs>
                <w:tab w:val="left" w:pos="1027"/>
                <w:tab w:val="left" w:pos="3402"/>
                <w:tab w:val="left" w:pos="4536"/>
                <w:tab w:val="left" w:pos="5670"/>
                <w:tab w:val="left" w:pos="6804"/>
                <w:tab w:val="left" w:pos="7545"/>
                <w:tab w:val="left" w:pos="7938"/>
              </w:tabs>
              <w:spacing w:after="0"/>
              <w:ind w:left="720"/>
              <w:jc w:val="both"/>
              <w:rPr>
                <w:rFonts w:ascii="Times New Roman" w:hAnsi="Times New Roman"/>
                <w:sz w:val="28"/>
                <w:szCs w:val="24"/>
              </w:rPr>
            </w:pPr>
          </w:p>
        </w:tc>
      </w:tr>
      <w:tr w:rsidR="007F1EA9" w:rsidRPr="002E48C6" w:rsidTr="00B16FEC">
        <w:tc>
          <w:tcPr>
            <w:tcW w:w="10612" w:type="dxa"/>
            <w:gridSpan w:val="54"/>
            <w:vAlign w:val="bottom"/>
          </w:tcPr>
          <w:p w:rsidR="007F1EA9" w:rsidRPr="00301C12" w:rsidRDefault="007F1EA9" w:rsidP="00DD1173">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301C12">
              <w:rPr>
                <w:rFonts w:ascii="Times New Roman" w:hAnsi="Times New Roman"/>
                <w:b/>
                <w:sz w:val="24"/>
                <w:szCs w:val="24"/>
              </w:rPr>
              <w:t>Human Resource Management:</w:t>
            </w:r>
            <w:r w:rsidRPr="00F507AE">
              <w:rPr>
                <w:rFonts w:ascii="Times New Roman" w:hAnsi="Times New Roman"/>
                <w:sz w:val="24"/>
                <w:szCs w:val="24"/>
              </w:rPr>
              <w:t xml:space="preserve">Establishment Section of the college makes assessment of requirement for adequate staff recruitment on the basis of the requirement received from various departments for additional group “C” and Group “A” staff. Vacant Posts are filled by taking up the matter with the Andaman and Nicobar Administration in respect of Group “C” posts like Peon, Lab Attendants, Watchman, Sweeper, Daftry, Lab Assistant, Lab Technicians and Store Keeper. Vacant Group “A” posts of Assistant Professor are filled through UPSC. Similarly creation of posts by projecting requirements as per the workload is done by the Establishment Section of the college. College also carries out monitoring and planning of professional development programmes for </w:t>
            </w:r>
            <w:r w:rsidRPr="00F507AE">
              <w:rPr>
                <w:rFonts w:ascii="Times New Roman" w:hAnsi="Times New Roman"/>
                <w:sz w:val="24"/>
                <w:szCs w:val="24"/>
              </w:rPr>
              <w:lastRenderedPageBreak/>
              <w:t>faculty development.</w:t>
            </w:r>
          </w:p>
          <w:p w:rsidR="007F1EA9" w:rsidRPr="002E48C6"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432C26" w:rsidRDefault="007F1EA9" w:rsidP="00DD1173">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432C26">
              <w:rPr>
                <w:rFonts w:ascii="Times New Roman" w:hAnsi="Times New Roman"/>
                <w:b/>
                <w:sz w:val="24"/>
                <w:szCs w:val="24"/>
              </w:rPr>
              <w:lastRenderedPageBreak/>
              <w:t xml:space="preserve">Industry Interaction / Collaboration:   </w:t>
            </w:r>
            <w:r w:rsidRPr="00432C26">
              <w:rPr>
                <w:rFonts w:ascii="Times New Roman" w:hAnsi="Times New Roman"/>
                <w:sz w:val="24"/>
                <w:szCs w:val="24"/>
              </w:rPr>
              <w:t>The institute interacts with research laboratories and institutes like CIARI, ICMR, Botanical Survey of India (BSI), National Institute of Ocean Technology (NIOT), NIC to facilitate and promote research. Research activities are also undertaken in collaboration with Govt. Departments like Directorate of Industries, Directorate of Tribal Welfare, Directorate of Information, Publicity and Tourism, Directorate of Social Welfare, Directorate of Statistics, Directorate of Civil Supplies, Census Department and Department of Environment and Forests. The faculty and students interact with the officers of these departments and necessary information and data are made available to the faculty and students for carrying out research activities.</w:t>
            </w:r>
          </w:p>
          <w:p w:rsidR="007F1EA9" w:rsidRPr="002E48C6"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C42D87" w:rsidRDefault="007F1EA9" w:rsidP="00C42D87">
            <w:pPr>
              <w:numPr>
                <w:ilvl w:val="0"/>
                <w:numId w:val="13"/>
              </w:numPr>
              <w:tabs>
                <w:tab w:val="left" w:pos="1027"/>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2D87">
              <w:rPr>
                <w:rFonts w:ascii="Times New Roman" w:hAnsi="Times New Roman"/>
                <w:b/>
                <w:sz w:val="24"/>
                <w:szCs w:val="24"/>
              </w:rPr>
              <w:t>Admission of Students:</w:t>
            </w:r>
            <w:r w:rsidRPr="00C42D87">
              <w:rPr>
                <w:rFonts w:ascii="Times New Roman" w:hAnsi="Times New Roman"/>
                <w:sz w:val="24"/>
                <w:szCs w:val="24"/>
              </w:rPr>
              <w:t xml:space="preserve">  Admission to various 18 UG Course and 09 PG Course is done through Online Admission Process. Counselling and admission procedures are accomplished by Admission Committee involving members of faculty of all the Departments. Admission Process has been automated and that enables the Admission and Exam Wing to obtain the profile of the students admitted annually. </w:t>
            </w:r>
            <w:r>
              <w:rPr>
                <w:rFonts w:ascii="Times New Roman" w:hAnsi="Times New Roman"/>
                <w:sz w:val="24"/>
                <w:szCs w:val="24"/>
              </w:rPr>
              <w:t>Online entry of provisionally admitted students in UG and PG Coursesis done on the portal of Pondicherry University for obtaining registration No. from the University.Provision exists in Pondicherry University for re-admission to such candidates who discontinued their studies due to certain reason and this facility is extended to the students by obtaining approval from the University.</w:t>
            </w:r>
          </w:p>
          <w:p w:rsidR="007F1EA9" w:rsidRPr="002E48C6" w:rsidRDefault="007F1EA9" w:rsidP="00DD1173">
            <w:pPr>
              <w:tabs>
                <w:tab w:val="left" w:pos="1027"/>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6.2.2   :   Implementation of e-governance in areas of operations: </w:t>
            </w:r>
          </w:p>
        </w:tc>
      </w:tr>
      <w:tr w:rsidR="007F1EA9" w:rsidRPr="002E48C6" w:rsidTr="00B16FEC">
        <w:tc>
          <w:tcPr>
            <w:tcW w:w="10612" w:type="dxa"/>
            <w:gridSpan w:val="54"/>
            <w:vAlign w:val="bottom"/>
          </w:tcPr>
          <w:p w:rsidR="007F1EA9" w:rsidRPr="00ED504F" w:rsidRDefault="007F1EA9" w:rsidP="00357975">
            <w:pPr>
              <w:numPr>
                <w:ilvl w:val="0"/>
                <w:numId w:val="14"/>
              </w:numPr>
              <w:tabs>
                <w:tab w:val="left" w:pos="1027"/>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ED504F">
              <w:rPr>
                <w:rFonts w:ascii="Times New Roman" w:hAnsi="Times New Roman"/>
                <w:b/>
                <w:sz w:val="24"/>
                <w:szCs w:val="24"/>
              </w:rPr>
              <w:t>Planning and Development</w:t>
            </w:r>
            <w:r>
              <w:rPr>
                <w:rFonts w:ascii="Times New Roman" w:hAnsi="Times New Roman"/>
                <w:b/>
                <w:sz w:val="24"/>
                <w:szCs w:val="24"/>
              </w:rPr>
              <w:t>:</w:t>
            </w:r>
            <w:r w:rsidRPr="00ED504F">
              <w:rPr>
                <w:rFonts w:ascii="Times New Roman" w:hAnsi="Times New Roman"/>
                <w:sz w:val="24"/>
                <w:szCs w:val="24"/>
              </w:rPr>
              <w:t>The College has well defined goals and perspective plans for development. The perspective plan aims at achieving  short term and long term goals in the different aspects of the functioning of the college such as teaching and learning, Research and Development,</w:t>
            </w:r>
          </w:p>
          <w:p w:rsidR="007F1EA9" w:rsidRDefault="007F1EA9" w:rsidP="008F318E">
            <w:pPr>
              <w:tabs>
                <w:tab w:val="left" w:pos="1027"/>
                <w:tab w:val="left" w:pos="2268"/>
                <w:tab w:val="left" w:pos="3402"/>
                <w:tab w:val="left" w:pos="4536"/>
                <w:tab w:val="left" w:pos="5670"/>
                <w:tab w:val="left" w:pos="6804"/>
                <w:tab w:val="left" w:pos="7545"/>
                <w:tab w:val="left" w:pos="7938"/>
              </w:tabs>
              <w:spacing w:after="0"/>
              <w:ind w:left="720"/>
              <w:jc w:val="both"/>
              <w:rPr>
                <w:rFonts w:ascii="Times New Roman" w:hAnsi="Times New Roman"/>
                <w:sz w:val="24"/>
                <w:szCs w:val="24"/>
              </w:rPr>
            </w:pPr>
            <w:r w:rsidRPr="00ED504F">
              <w:rPr>
                <w:rFonts w:ascii="Times New Roman" w:hAnsi="Times New Roman"/>
                <w:sz w:val="24"/>
                <w:szCs w:val="24"/>
              </w:rPr>
              <w:t>Community Interaction, Human Resource Planning and Infrastructure.</w:t>
            </w:r>
            <w:r w:rsidRPr="00357975">
              <w:rPr>
                <w:rFonts w:ascii="Times New Roman" w:hAnsi="Times New Roman"/>
                <w:sz w:val="24"/>
                <w:szCs w:val="24"/>
              </w:rPr>
              <w:t>The administration is decentralized by forming various committees</w:t>
            </w:r>
            <w:r>
              <w:rPr>
                <w:rFonts w:ascii="Times New Roman" w:hAnsi="Times New Roman"/>
                <w:sz w:val="24"/>
                <w:szCs w:val="24"/>
              </w:rPr>
              <w:t>.</w:t>
            </w:r>
            <w:r w:rsidRPr="00357975">
              <w:rPr>
                <w:rFonts w:ascii="Times New Roman" w:hAnsi="Times New Roman"/>
                <w:sz w:val="24"/>
                <w:szCs w:val="24"/>
              </w:rPr>
              <w:t xml:space="preserve"> The Principal with the support of Heads of the Departments and various committees participate in decision-making which creates an environment of participatory democracy. Administrative powers and responsibilities are delegated to faculty on the basis of their competence, commitment and aptitude to meet the institutional objectives</w:t>
            </w:r>
          </w:p>
          <w:p w:rsidR="007F1EA9" w:rsidRPr="002E48C6" w:rsidRDefault="007F1EA9" w:rsidP="00DD1173">
            <w:pPr>
              <w:tabs>
                <w:tab w:val="left" w:pos="1027"/>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9C69C6" w:rsidRDefault="007F1EA9" w:rsidP="00F03DFA">
            <w:pPr>
              <w:numPr>
                <w:ilvl w:val="0"/>
                <w:numId w:val="14"/>
              </w:numPr>
              <w:tabs>
                <w:tab w:val="left" w:pos="1027"/>
                <w:tab w:val="left" w:pos="2268"/>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9C69C6">
              <w:rPr>
                <w:rFonts w:ascii="Times New Roman" w:hAnsi="Times New Roman"/>
                <w:b/>
                <w:sz w:val="24"/>
                <w:szCs w:val="24"/>
              </w:rPr>
              <w:t>Administration</w:t>
            </w:r>
            <w:r>
              <w:rPr>
                <w:rFonts w:ascii="Times New Roman" w:hAnsi="Times New Roman"/>
                <w:b/>
                <w:sz w:val="24"/>
                <w:szCs w:val="24"/>
              </w:rPr>
              <w:t xml:space="preserve">: </w:t>
            </w:r>
            <w:r>
              <w:rPr>
                <w:rFonts w:ascii="Times New Roman" w:hAnsi="Times New Roman"/>
                <w:bCs/>
                <w:color w:val="000000"/>
                <w:sz w:val="28"/>
                <w:szCs w:val="28"/>
              </w:rPr>
              <w:t xml:space="preserve">The Secretary (Education), Andaman and Nicobar Administration </w:t>
            </w:r>
            <w:r w:rsidRPr="00DA1970">
              <w:rPr>
                <w:rFonts w:ascii="Times New Roman" w:hAnsi="Times New Roman"/>
                <w:bCs/>
                <w:color w:val="000000"/>
                <w:sz w:val="28"/>
                <w:szCs w:val="28"/>
              </w:rPr>
              <w:t>is</w:t>
            </w:r>
            <w:r>
              <w:rPr>
                <w:rFonts w:ascii="Times New Roman" w:hAnsi="Times New Roman"/>
                <w:bCs/>
                <w:color w:val="000000"/>
                <w:sz w:val="28"/>
                <w:szCs w:val="28"/>
              </w:rPr>
              <w:t xml:space="preserve"> the Head, Department of Education. The Secretary (Education) is</w:t>
            </w:r>
            <w:r w:rsidRPr="00DA1970">
              <w:rPr>
                <w:rFonts w:ascii="Times New Roman" w:hAnsi="Times New Roman"/>
                <w:bCs/>
                <w:color w:val="000000"/>
                <w:sz w:val="28"/>
                <w:szCs w:val="28"/>
              </w:rPr>
              <w:t xml:space="preserve"> inconstant touch with the head of the institution</w:t>
            </w:r>
            <w:r>
              <w:rPr>
                <w:rFonts w:ascii="Times New Roman" w:hAnsi="Times New Roman"/>
                <w:bCs/>
                <w:color w:val="000000"/>
                <w:sz w:val="28"/>
                <w:szCs w:val="28"/>
              </w:rPr>
              <w:t xml:space="preserve"> and provides </w:t>
            </w:r>
            <w:r w:rsidRPr="00DA1970">
              <w:rPr>
                <w:rFonts w:ascii="Times New Roman" w:hAnsi="Times New Roman"/>
                <w:bCs/>
                <w:color w:val="000000"/>
                <w:sz w:val="28"/>
                <w:szCs w:val="28"/>
              </w:rPr>
              <w:t>leadership to the Principal for the smoothfunctioning of the college. The head</w:t>
            </w:r>
            <w:r>
              <w:rPr>
                <w:rFonts w:ascii="Times New Roman" w:hAnsi="Times New Roman"/>
                <w:bCs/>
                <w:color w:val="000000"/>
                <w:sz w:val="28"/>
                <w:szCs w:val="28"/>
              </w:rPr>
              <w:t>s</w:t>
            </w:r>
            <w:r w:rsidRPr="00DA1970">
              <w:rPr>
                <w:rFonts w:ascii="Times New Roman" w:hAnsi="Times New Roman"/>
                <w:bCs/>
                <w:color w:val="000000"/>
                <w:sz w:val="28"/>
                <w:szCs w:val="28"/>
              </w:rPr>
              <w:t xml:space="preserve"> of </w:t>
            </w:r>
            <w:r>
              <w:rPr>
                <w:rFonts w:ascii="Times New Roman" w:hAnsi="Times New Roman"/>
                <w:bCs/>
                <w:color w:val="000000"/>
                <w:sz w:val="28"/>
                <w:szCs w:val="28"/>
              </w:rPr>
              <w:t xml:space="preserve">various </w:t>
            </w:r>
            <w:r w:rsidRPr="00DA1970">
              <w:rPr>
                <w:rFonts w:ascii="Times New Roman" w:hAnsi="Times New Roman"/>
                <w:bCs/>
                <w:color w:val="000000"/>
                <w:sz w:val="28"/>
                <w:szCs w:val="28"/>
              </w:rPr>
              <w:t xml:space="preserve">departments meet frequently to discuss </w:t>
            </w:r>
            <w:r>
              <w:rPr>
                <w:rFonts w:ascii="Times New Roman" w:hAnsi="Times New Roman"/>
                <w:bCs/>
                <w:color w:val="000000"/>
                <w:sz w:val="28"/>
                <w:szCs w:val="28"/>
              </w:rPr>
              <w:t>various</w:t>
            </w:r>
            <w:r w:rsidRPr="00DA1970">
              <w:rPr>
                <w:rFonts w:ascii="Times New Roman" w:hAnsi="Times New Roman"/>
                <w:bCs/>
                <w:color w:val="000000"/>
                <w:sz w:val="28"/>
                <w:szCs w:val="28"/>
              </w:rPr>
              <w:t xml:space="preserve"> problems andissues pertaining to college development, administration,appointments and infrastructural needs and student disciplines.The role and responsibilities </w:t>
            </w:r>
            <w:r>
              <w:rPr>
                <w:rFonts w:ascii="Times New Roman" w:hAnsi="Times New Roman"/>
                <w:bCs/>
                <w:color w:val="000000"/>
                <w:sz w:val="28"/>
                <w:szCs w:val="28"/>
              </w:rPr>
              <w:t>of</w:t>
            </w:r>
            <w:r w:rsidRPr="00DA1970">
              <w:rPr>
                <w:rFonts w:ascii="Times New Roman" w:hAnsi="Times New Roman"/>
                <w:bCs/>
                <w:color w:val="000000"/>
                <w:sz w:val="28"/>
                <w:szCs w:val="28"/>
              </w:rPr>
              <w:t xml:space="preserve"> the </w:t>
            </w:r>
            <w:r>
              <w:rPr>
                <w:rFonts w:ascii="Times New Roman" w:hAnsi="Times New Roman"/>
                <w:bCs/>
                <w:color w:val="000000"/>
                <w:sz w:val="28"/>
                <w:szCs w:val="28"/>
              </w:rPr>
              <w:t>Faculty</w:t>
            </w:r>
            <w:r w:rsidRPr="00DA1970">
              <w:rPr>
                <w:rFonts w:ascii="Times New Roman" w:hAnsi="Times New Roman"/>
                <w:bCs/>
                <w:color w:val="000000"/>
                <w:sz w:val="28"/>
                <w:szCs w:val="28"/>
              </w:rPr>
              <w:t xml:space="preserve"> are communicated tothe </w:t>
            </w:r>
            <w:r>
              <w:rPr>
                <w:rFonts w:ascii="Times New Roman" w:hAnsi="Times New Roman"/>
                <w:bCs/>
                <w:color w:val="000000"/>
                <w:sz w:val="28"/>
                <w:szCs w:val="28"/>
              </w:rPr>
              <w:t>Faculty</w:t>
            </w:r>
            <w:r w:rsidRPr="00DA1970">
              <w:rPr>
                <w:rFonts w:ascii="Times New Roman" w:hAnsi="Times New Roman"/>
                <w:bCs/>
                <w:color w:val="000000"/>
                <w:sz w:val="28"/>
                <w:szCs w:val="28"/>
              </w:rPr>
              <w:t xml:space="preserve"> for effective functioning of the college. Meetingswith the </w:t>
            </w:r>
            <w:r>
              <w:rPr>
                <w:rFonts w:ascii="Times New Roman" w:hAnsi="Times New Roman"/>
                <w:bCs/>
                <w:color w:val="000000"/>
                <w:sz w:val="28"/>
                <w:szCs w:val="28"/>
              </w:rPr>
              <w:t>Faculty members</w:t>
            </w:r>
            <w:r w:rsidRPr="00DA1970">
              <w:rPr>
                <w:rFonts w:ascii="Times New Roman" w:hAnsi="Times New Roman"/>
                <w:bCs/>
                <w:color w:val="000000"/>
                <w:sz w:val="28"/>
                <w:szCs w:val="28"/>
              </w:rPr>
              <w:t xml:space="preserve"> are held</w:t>
            </w:r>
            <w:r>
              <w:rPr>
                <w:rFonts w:ascii="Times New Roman" w:hAnsi="Times New Roman"/>
                <w:bCs/>
                <w:color w:val="000000"/>
                <w:sz w:val="28"/>
                <w:szCs w:val="28"/>
              </w:rPr>
              <w:t xml:space="preserve"> at frequent intervals. All the details regarding committees and other relevant details are uploaded on the college website. </w:t>
            </w:r>
          </w:p>
          <w:p w:rsidR="007F1EA9" w:rsidRPr="002E48C6" w:rsidRDefault="007F1EA9" w:rsidP="00245FDA">
            <w:pPr>
              <w:tabs>
                <w:tab w:val="left" w:pos="1027"/>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AD3713" w:rsidRDefault="007F1EA9" w:rsidP="00AD3713">
            <w:pPr>
              <w:numPr>
                <w:ilvl w:val="0"/>
                <w:numId w:val="14"/>
              </w:numPr>
              <w:tabs>
                <w:tab w:val="left" w:pos="1027"/>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AD3713">
              <w:rPr>
                <w:rFonts w:ascii="Times New Roman" w:hAnsi="Times New Roman"/>
                <w:b/>
                <w:sz w:val="24"/>
                <w:szCs w:val="24"/>
              </w:rPr>
              <w:lastRenderedPageBreak/>
              <w:t xml:space="preserve">Finance and Accounts: </w:t>
            </w:r>
            <w:r w:rsidRPr="00AD3713">
              <w:rPr>
                <w:rFonts w:ascii="Times New Roman" w:hAnsi="Times New Roman"/>
                <w:sz w:val="24"/>
                <w:szCs w:val="24"/>
              </w:rPr>
              <w:t xml:space="preserve">Planning Committee (for financial planning and implementation) involves the participation of teachers and non-teaching staff. Every grant to the college is discussed in this Board. Budgets for each department at the beginning of the academic year also form part of the discussions. At the beginning of financial year, the college receives fund as allocated by the </w:t>
            </w:r>
            <w:r>
              <w:rPr>
                <w:rFonts w:ascii="Times New Roman" w:hAnsi="Times New Roman"/>
                <w:sz w:val="24"/>
                <w:szCs w:val="24"/>
              </w:rPr>
              <w:t>F</w:t>
            </w:r>
            <w:r w:rsidRPr="00AD3713">
              <w:rPr>
                <w:rFonts w:ascii="Times New Roman" w:hAnsi="Times New Roman"/>
                <w:sz w:val="24"/>
                <w:szCs w:val="24"/>
              </w:rPr>
              <w:t>inance Department, Andaman and Nicobar Administration as per the budget provision kept in the Annual Plan. The Library committee prepares and plans for the book budget with individual departments.</w:t>
            </w:r>
            <w:r>
              <w:rPr>
                <w:rFonts w:ascii="Times New Roman" w:hAnsi="Times New Roman"/>
                <w:sz w:val="24"/>
                <w:szCs w:val="24"/>
              </w:rPr>
              <w:t xml:space="preserve"> Bills are prepared through online process linked with Directorate of Accounts and Budgeting, Andaman and Nicobar Administration. Payment of salary, allowances, scholarships and stipend is done through online banking.</w:t>
            </w:r>
          </w:p>
          <w:p w:rsidR="007F1EA9" w:rsidRPr="002E48C6" w:rsidRDefault="007F1EA9" w:rsidP="00245FDA">
            <w:pPr>
              <w:tabs>
                <w:tab w:val="left" w:pos="1027"/>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615465" w:rsidRDefault="007F1EA9" w:rsidP="00615465">
            <w:pPr>
              <w:numPr>
                <w:ilvl w:val="0"/>
                <w:numId w:val="14"/>
              </w:numPr>
              <w:tabs>
                <w:tab w:val="left" w:pos="1027"/>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15465">
              <w:rPr>
                <w:rFonts w:ascii="Times New Roman" w:hAnsi="Times New Roman"/>
                <w:b/>
                <w:sz w:val="24"/>
                <w:szCs w:val="24"/>
              </w:rPr>
              <w:t>Student Admission and Support</w:t>
            </w:r>
            <w:r>
              <w:rPr>
                <w:rFonts w:ascii="Times New Roman" w:hAnsi="Times New Roman"/>
                <w:b/>
                <w:sz w:val="24"/>
                <w:szCs w:val="24"/>
              </w:rPr>
              <w:t xml:space="preserve">: </w:t>
            </w:r>
            <w:r w:rsidRPr="00615465">
              <w:rPr>
                <w:rFonts w:ascii="Times New Roman" w:hAnsi="Times New Roman"/>
                <w:sz w:val="24"/>
                <w:szCs w:val="24"/>
              </w:rPr>
              <w:t xml:space="preserve">Varied programme in Academics and Co-academics, sports and cultural activities go alongside harmoniously in such a manner that these activities do not hamper their studies on one hand and produce enlightenment and self-reliance on the other. JNRM provides wide range of scope for the students to attain proper exposure in all spheres. The college has representatives of students in the form of College Students Council. The members of the College Students Council put forth the issues of the students to the Principal and thus they act as a link between the Principal and students. The purpose of the College students Council is to have their absolute involvement in the campus and thereby to provide leadership quality to them. </w:t>
            </w:r>
            <w:r>
              <w:rPr>
                <w:rFonts w:ascii="Times New Roman" w:hAnsi="Times New Roman"/>
                <w:sz w:val="24"/>
                <w:szCs w:val="24"/>
              </w:rPr>
              <w:t>S</w:t>
            </w:r>
            <w:r w:rsidRPr="00615465">
              <w:rPr>
                <w:rFonts w:ascii="Times New Roman" w:hAnsi="Times New Roman"/>
                <w:sz w:val="24"/>
                <w:szCs w:val="24"/>
              </w:rPr>
              <w:t>tudent representatives</w:t>
            </w:r>
            <w:r>
              <w:rPr>
                <w:rFonts w:ascii="Times New Roman" w:hAnsi="Times New Roman"/>
                <w:sz w:val="24"/>
                <w:szCs w:val="24"/>
              </w:rPr>
              <w:t xml:space="preserve"> are there in all the committees.</w:t>
            </w:r>
          </w:p>
          <w:p w:rsidR="007F1EA9" w:rsidRPr="002E48C6" w:rsidRDefault="007F1EA9" w:rsidP="00245FDA">
            <w:pPr>
              <w:tabs>
                <w:tab w:val="left" w:pos="1027"/>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Default="007F1EA9" w:rsidP="00FD5610">
            <w:pPr>
              <w:numPr>
                <w:ilvl w:val="0"/>
                <w:numId w:val="14"/>
              </w:numPr>
              <w:tabs>
                <w:tab w:val="left" w:pos="1027"/>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Examination: University examination is conducted during the end of each semester. Test for award of Internal Assessment is conducted twice during each semester. </w:t>
            </w:r>
            <w:r w:rsidRPr="00FD5610">
              <w:rPr>
                <w:rFonts w:ascii="Times New Roman" w:hAnsi="Times New Roman"/>
                <w:sz w:val="24"/>
                <w:szCs w:val="24"/>
              </w:rPr>
              <w:t>Full transparency is maintained in the process of internal assessment. Evaluated term test answer books are shared and returned to students with detailed feedback for their improvement and clarification. All the grievances related to university exams are redressed by the Admission and Exam Wing of the college. The grievance received from the students is referred to the Assistant Registrar (Exams), Pondicherry University. There is a provision for re-evaluation and re-totaling of marks secured in the semester examinations of the university. The college also brings to the notice of the University if the question paper is out of syllabus through official correspondences.</w:t>
            </w:r>
          </w:p>
          <w:p w:rsidR="007F1EA9" w:rsidRPr="002E48C6" w:rsidRDefault="007F1EA9" w:rsidP="00245FDA">
            <w:pPr>
              <w:tabs>
                <w:tab w:val="left" w:pos="1027"/>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2E48C6" w:rsidRDefault="007F1EA9" w:rsidP="00B16FEC">
            <w:pPr>
              <w:widowControl w:val="0"/>
              <w:autoSpaceDE w:val="0"/>
              <w:autoSpaceDN w:val="0"/>
              <w:adjustRightInd w:val="0"/>
              <w:spacing w:after="0" w:line="240" w:lineRule="auto"/>
              <w:rPr>
                <w:rFonts w:ascii="Times New Roman" w:hAnsi="Times New Roman"/>
                <w:b/>
                <w:bCs/>
                <w:sz w:val="24"/>
                <w:szCs w:val="24"/>
              </w:rPr>
            </w:pPr>
            <w:r w:rsidRPr="002E48C6">
              <w:rPr>
                <w:rFonts w:ascii="Times New Roman" w:hAnsi="Times New Roman"/>
                <w:b/>
                <w:bCs/>
                <w:sz w:val="24"/>
                <w:szCs w:val="24"/>
              </w:rPr>
              <w:t xml:space="preserve">6.3 Faculty Empowerment Strategies </w:t>
            </w:r>
          </w:p>
        </w:tc>
      </w:tr>
      <w:tr w:rsidR="007F1EA9" w:rsidRPr="002E48C6" w:rsidTr="00B16FEC">
        <w:tc>
          <w:tcPr>
            <w:tcW w:w="10612" w:type="dxa"/>
            <w:gridSpan w:val="54"/>
            <w:vAlign w:val="bottom"/>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 xml:space="preserve">6.3.1 Teachers provided with financial support to attend conferences / workshops and towards membership fee of professional bodies during the year  </w:t>
            </w:r>
          </w:p>
          <w:p w:rsidR="007F1EA9" w:rsidRPr="002E48C6" w:rsidRDefault="00B126FA" w:rsidP="00B16FEC">
            <w:pPr>
              <w:widowControl w:val="0"/>
              <w:autoSpaceDE w:val="0"/>
              <w:autoSpaceDN w:val="0"/>
              <w:adjustRightInd w:val="0"/>
              <w:spacing w:after="0" w:line="240" w:lineRule="auto"/>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r>
      <w:tr w:rsidR="007F1EA9" w:rsidRPr="002E48C6" w:rsidTr="00B16FEC">
        <w:tc>
          <w:tcPr>
            <w:tcW w:w="575" w:type="dxa"/>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Year</w:t>
            </w:r>
          </w:p>
        </w:tc>
        <w:tc>
          <w:tcPr>
            <w:tcW w:w="2624" w:type="dxa"/>
            <w:gridSpan w:val="15"/>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Name of teacher</w:t>
            </w:r>
          </w:p>
        </w:tc>
        <w:tc>
          <w:tcPr>
            <w:tcW w:w="2912" w:type="dxa"/>
            <w:gridSpan w:val="18"/>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Name of conference/ workshop attended for which financial support provided</w:t>
            </w:r>
          </w:p>
        </w:tc>
        <w:tc>
          <w:tcPr>
            <w:tcW w:w="3202" w:type="dxa"/>
            <w:gridSpan w:val="19"/>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Name of the professional body for which membership fee is provided</w:t>
            </w:r>
          </w:p>
        </w:tc>
        <w:tc>
          <w:tcPr>
            <w:tcW w:w="1299" w:type="dxa"/>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Amount of support</w:t>
            </w:r>
          </w:p>
        </w:tc>
      </w:tr>
      <w:tr w:rsidR="007F1EA9" w:rsidRPr="002E48C6" w:rsidTr="00B16FEC">
        <w:tc>
          <w:tcPr>
            <w:tcW w:w="575" w:type="dxa"/>
            <w:vAlign w:val="bottom"/>
          </w:tcPr>
          <w:p w:rsidR="007F1EA9" w:rsidRPr="002E48C6" w:rsidRDefault="007F1EA9" w:rsidP="00B16FEC">
            <w:pPr>
              <w:spacing w:after="0" w:line="240" w:lineRule="auto"/>
              <w:jc w:val="center"/>
              <w:rPr>
                <w:rFonts w:ascii="Times New Roman" w:hAnsi="Times New Roman"/>
                <w:sz w:val="24"/>
                <w:szCs w:val="24"/>
              </w:rPr>
            </w:pPr>
          </w:p>
        </w:tc>
        <w:tc>
          <w:tcPr>
            <w:tcW w:w="2624" w:type="dxa"/>
            <w:gridSpan w:val="15"/>
            <w:vAlign w:val="bottom"/>
          </w:tcPr>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Pr="002E48C6" w:rsidRDefault="007F1EA9" w:rsidP="00B16FEC">
            <w:pPr>
              <w:spacing w:after="0" w:line="240" w:lineRule="auto"/>
              <w:jc w:val="center"/>
              <w:rPr>
                <w:rFonts w:ascii="Times New Roman" w:hAnsi="Times New Roman"/>
                <w:sz w:val="24"/>
                <w:szCs w:val="24"/>
              </w:rPr>
            </w:pPr>
          </w:p>
        </w:tc>
        <w:tc>
          <w:tcPr>
            <w:tcW w:w="2912" w:type="dxa"/>
            <w:gridSpan w:val="18"/>
            <w:vAlign w:val="bottom"/>
          </w:tcPr>
          <w:p w:rsidR="007F1EA9"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202" w:type="dxa"/>
            <w:gridSpan w:val="19"/>
            <w:vAlign w:val="bottom"/>
          </w:tcPr>
          <w:p w:rsidR="007F1EA9"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299" w:type="dxa"/>
            <w:vAlign w:val="bottom"/>
          </w:tcPr>
          <w:p w:rsidR="007F1EA9" w:rsidRPr="002E48C6" w:rsidRDefault="00B126FA" w:rsidP="00B16FEC">
            <w:pPr>
              <w:spacing w:after="0" w:line="240" w:lineRule="auto"/>
              <w:jc w:val="center"/>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r>
      <w:tr w:rsidR="007F1EA9" w:rsidRPr="002E48C6" w:rsidTr="00B16FEC">
        <w:tc>
          <w:tcPr>
            <w:tcW w:w="10612" w:type="dxa"/>
            <w:gridSpan w:val="54"/>
            <w:vAlign w:val="bottom"/>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lastRenderedPageBreak/>
              <w:t>6.3.2 Number of professional development / administrative training  programmes organized  by the College for teaching and non teaching staff during the year</w:t>
            </w:r>
          </w:p>
        </w:tc>
      </w:tr>
      <w:tr w:rsidR="007F1EA9" w:rsidRPr="002E48C6" w:rsidTr="00B16FEC">
        <w:trPr>
          <w:trHeight w:val="256"/>
        </w:trPr>
        <w:tc>
          <w:tcPr>
            <w:tcW w:w="1149" w:type="dxa"/>
            <w:gridSpan w:val="5"/>
          </w:tcPr>
          <w:p w:rsidR="007F1EA9"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Year</w:t>
            </w:r>
          </w:p>
          <w:p w:rsidR="007F1EA9" w:rsidRPr="002E48C6" w:rsidRDefault="007F1EA9" w:rsidP="00B16FEC">
            <w:pPr>
              <w:spacing w:after="0" w:line="240" w:lineRule="auto"/>
              <w:jc w:val="center"/>
              <w:rPr>
                <w:rFonts w:ascii="Times New Roman" w:hAnsi="Times New Roman"/>
                <w:bCs/>
                <w:sz w:val="24"/>
                <w:szCs w:val="24"/>
              </w:rPr>
            </w:pPr>
            <w:r>
              <w:rPr>
                <w:rFonts w:ascii="Times New Roman" w:hAnsi="Times New Roman"/>
                <w:bCs/>
                <w:sz w:val="24"/>
                <w:szCs w:val="24"/>
              </w:rPr>
              <w:t>2018</w:t>
            </w:r>
          </w:p>
        </w:tc>
        <w:tc>
          <w:tcPr>
            <w:tcW w:w="1906" w:type="dxa"/>
            <w:gridSpan w:val="7"/>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Title of the professional development programme organised for teaching staff</w:t>
            </w:r>
          </w:p>
        </w:tc>
        <w:tc>
          <w:tcPr>
            <w:tcW w:w="2695" w:type="dxa"/>
            <w:gridSpan w:val="19"/>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Title of the administrative training programme organised for non-teaching staff</w:t>
            </w:r>
          </w:p>
        </w:tc>
        <w:tc>
          <w:tcPr>
            <w:tcW w:w="1371" w:type="dxa"/>
            <w:gridSpan w:val="8"/>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Dates (from-to)</w:t>
            </w:r>
          </w:p>
        </w:tc>
        <w:tc>
          <w:tcPr>
            <w:tcW w:w="2043" w:type="dxa"/>
            <w:gridSpan w:val="13"/>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No. of participants (Teaching staff)</w:t>
            </w:r>
          </w:p>
        </w:tc>
        <w:tc>
          <w:tcPr>
            <w:tcW w:w="1448" w:type="dxa"/>
            <w:gridSpan w:val="2"/>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No. of participants (Non-teaching staff)</w:t>
            </w:r>
          </w:p>
        </w:tc>
      </w:tr>
      <w:tr w:rsidR="007F1EA9" w:rsidRPr="002E48C6" w:rsidTr="00B16FEC">
        <w:trPr>
          <w:trHeight w:val="256"/>
        </w:trPr>
        <w:tc>
          <w:tcPr>
            <w:tcW w:w="3055" w:type="dxa"/>
            <w:gridSpan w:val="12"/>
          </w:tcPr>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Default="007F1EA9" w:rsidP="00B16FEC">
            <w:pPr>
              <w:spacing w:after="0" w:line="240" w:lineRule="auto"/>
              <w:jc w:val="center"/>
              <w:rPr>
                <w:rFonts w:ascii="Times New Roman" w:hAnsi="Times New Roman"/>
                <w:sz w:val="24"/>
                <w:szCs w:val="24"/>
              </w:rPr>
            </w:pPr>
          </w:p>
          <w:p w:rsidR="007F1EA9" w:rsidRPr="002E48C6" w:rsidRDefault="007F1EA9" w:rsidP="00B16FEC">
            <w:pPr>
              <w:spacing w:after="0" w:line="240" w:lineRule="auto"/>
              <w:jc w:val="center"/>
              <w:rPr>
                <w:rFonts w:ascii="Times New Roman" w:hAnsi="Times New Roman"/>
                <w:b/>
                <w:bCs/>
                <w:sz w:val="24"/>
                <w:szCs w:val="24"/>
              </w:rPr>
            </w:pPr>
          </w:p>
        </w:tc>
        <w:tc>
          <w:tcPr>
            <w:tcW w:w="2695" w:type="dxa"/>
            <w:gridSpan w:val="19"/>
          </w:tcPr>
          <w:p w:rsidR="007F1EA9" w:rsidRPr="002E48C6" w:rsidRDefault="00FC6F45" w:rsidP="00B16FEC">
            <w:pPr>
              <w:spacing w:after="0" w:line="240" w:lineRule="auto"/>
              <w:jc w:val="center"/>
              <w:rPr>
                <w:rFonts w:ascii="Times New Roman" w:hAnsi="Times New Roman"/>
                <w:b/>
                <w:bCs/>
                <w:sz w:val="24"/>
                <w:szCs w:val="24"/>
              </w:rPr>
            </w:pPr>
            <w:r>
              <w:rPr>
                <w:rFonts w:ascii="Times New Roman" w:hAnsi="Times New Roman"/>
                <w:sz w:val="24"/>
                <w:szCs w:val="24"/>
              </w:rPr>
              <w:t>Basic Computer Training Programme</w:t>
            </w:r>
          </w:p>
        </w:tc>
        <w:tc>
          <w:tcPr>
            <w:tcW w:w="1371" w:type="dxa"/>
            <w:gridSpan w:val="8"/>
          </w:tcPr>
          <w:p w:rsidR="007F1EA9" w:rsidRPr="002E48C6" w:rsidRDefault="00FC6F45" w:rsidP="00B16FEC">
            <w:pPr>
              <w:spacing w:after="0" w:line="240" w:lineRule="auto"/>
              <w:jc w:val="center"/>
              <w:rPr>
                <w:rFonts w:ascii="Times New Roman" w:hAnsi="Times New Roman"/>
                <w:b/>
                <w:bCs/>
                <w:sz w:val="24"/>
                <w:szCs w:val="24"/>
              </w:rPr>
            </w:pPr>
            <w:r>
              <w:rPr>
                <w:rFonts w:ascii="Times New Roman" w:hAnsi="Times New Roman"/>
                <w:sz w:val="24"/>
                <w:szCs w:val="24"/>
              </w:rPr>
              <w:t>15</w:t>
            </w:r>
            <w:r w:rsidRPr="00FC6F45">
              <w:rPr>
                <w:rFonts w:ascii="Times New Roman" w:hAnsi="Times New Roman"/>
                <w:sz w:val="24"/>
                <w:szCs w:val="24"/>
                <w:vertAlign w:val="superscript"/>
              </w:rPr>
              <w:t>th</w:t>
            </w:r>
            <w:r>
              <w:rPr>
                <w:rFonts w:ascii="Times New Roman" w:hAnsi="Times New Roman"/>
                <w:sz w:val="24"/>
                <w:szCs w:val="24"/>
              </w:rPr>
              <w:t xml:space="preserve"> of February to 22</w:t>
            </w:r>
            <w:r w:rsidRPr="00FC6F45">
              <w:rPr>
                <w:rFonts w:ascii="Times New Roman" w:hAnsi="Times New Roman"/>
                <w:sz w:val="24"/>
                <w:szCs w:val="24"/>
                <w:vertAlign w:val="superscript"/>
              </w:rPr>
              <w:t>nd</w:t>
            </w:r>
            <w:r>
              <w:rPr>
                <w:rFonts w:ascii="Times New Roman" w:hAnsi="Times New Roman"/>
                <w:sz w:val="24"/>
                <w:szCs w:val="24"/>
              </w:rPr>
              <w:t xml:space="preserve"> February 2018</w:t>
            </w:r>
          </w:p>
        </w:tc>
        <w:tc>
          <w:tcPr>
            <w:tcW w:w="2043" w:type="dxa"/>
            <w:gridSpan w:val="13"/>
          </w:tcPr>
          <w:p w:rsidR="007F1EA9" w:rsidRPr="002E48C6" w:rsidRDefault="00FC6F45" w:rsidP="00B16FEC">
            <w:pPr>
              <w:spacing w:after="0" w:line="240" w:lineRule="auto"/>
              <w:jc w:val="center"/>
              <w:rPr>
                <w:rFonts w:ascii="Times New Roman" w:hAnsi="Times New Roman"/>
                <w:b/>
                <w:bCs/>
                <w:sz w:val="24"/>
                <w:szCs w:val="24"/>
              </w:rPr>
            </w:pPr>
            <w:r>
              <w:rPr>
                <w:rFonts w:ascii="Times New Roman" w:hAnsi="Times New Roman"/>
                <w:sz w:val="24"/>
                <w:szCs w:val="24"/>
              </w:rPr>
              <w:t>10</w:t>
            </w:r>
          </w:p>
        </w:tc>
        <w:tc>
          <w:tcPr>
            <w:tcW w:w="1448" w:type="dxa"/>
            <w:gridSpan w:val="2"/>
          </w:tcPr>
          <w:p w:rsidR="007F1EA9" w:rsidRPr="002E48C6" w:rsidRDefault="00FC6F45" w:rsidP="00B16FEC">
            <w:pPr>
              <w:spacing w:after="0" w:line="240" w:lineRule="auto"/>
              <w:jc w:val="center"/>
              <w:rPr>
                <w:rFonts w:ascii="Times New Roman" w:hAnsi="Times New Roman"/>
                <w:b/>
                <w:bCs/>
                <w:sz w:val="24"/>
                <w:szCs w:val="24"/>
              </w:rPr>
            </w:pPr>
            <w:r>
              <w:rPr>
                <w:rFonts w:ascii="Times New Roman" w:hAnsi="Times New Roman"/>
                <w:sz w:val="24"/>
                <w:szCs w:val="24"/>
              </w:rPr>
              <w:t>60</w:t>
            </w:r>
          </w:p>
        </w:tc>
      </w:tr>
      <w:tr w:rsidR="007F1EA9" w:rsidRPr="002E48C6" w:rsidTr="00B16FEC">
        <w:tc>
          <w:tcPr>
            <w:tcW w:w="10612" w:type="dxa"/>
            <w:gridSpan w:val="54"/>
            <w:vAlign w:val="bottom"/>
          </w:tcPr>
          <w:p w:rsidR="007F1EA9" w:rsidRPr="002E48C6" w:rsidRDefault="007F1EA9" w:rsidP="00B16FEC">
            <w:pPr>
              <w:spacing w:after="0" w:line="240" w:lineRule="auto"/>
              <w:rPr>
                <w:rFonts w:ascii="Times New Roman" w:hAnsi="Times New Roman"/>
                <w:sz w:val="24"/>
                <w:szCs w:val="24"/>
              </w:rPr>
            </w:pPr>
            <w:r w:rsidRPr="002E48C6">
              <w:rPr>
                <w:rFonts w:ascii="Times New Roman" w:hAnsi="Times New Roman"/>
                <w:sz w:val="24"/>
                <w:szCs w:val="24"/>
              </w:rPr>
              <w:t>6.3.3 No. of teachers attending professional development programmes, viz., Orientation Programme, Refresher Course, Short Term Course, Faculty Development Programmes during the year</w:t>
            </w:r>
          </w:p>
        </w:tc>
      </w:tr>
      <w:tr w:rsidR="007F1EA9" w:rsidRPr="002E48C6" w:rsidTr="00B16FEC">
        <w:tc>
          <w:tcPr>
            <w:tcW w:w="4637" w:type="dxa"/>
            <w:gridSpan w:val="26"/>
            <w:vAlign w:val="bottom"/>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 xml:space="preserve">Title of the professional development programme </w:t>
            </w:r>
          </w:p>
        </w:tc>
        <w:tc>
          <w:tcPr>
            <w:tcW w:w="3802" w:type="dxa"/>
            <w:gridSpan w:val="21"/>
            <w:vAlign w:val="bottom"/>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Number of teachers who attended</w:t>
            </w:r>
          </w:p>
          <w:p w:rsidR="007F1EA9" w:rsidRPr="002E48C6" w:rsidRDefault="007F1EA9" w:rsidP="00B16FEC">
            <w:pPr>
              <w:spacing w:after="0" w:line="240" w:lineRule="auto"/>
              <w:jc w:val="center"/>
              <w:rPr>
                <w:rFonts w:ascii="Times New Roman" w:hAnsi="Times New Roman"/>
                <w:bCs/>
                <w:sz w:val="24"/>
                <w:szCs w:val="24"/>
              </w:rPr>
            </w:pPr>
          </w:p>
        </w:tc>
        <w:tc>
          <w:tcPr>
            <w:tcW w:w="2173" w:type="dxa"/>
            <w:gridSpan w:val="7"/>
            <w:vAlign w:val="bottom"/>
          </w:tcPr>
          <w:p w:rsidR="007F1EA9" w:rsidRPr="002E48C6" w:rsidRDefault="007F1EA9" w:rsidP="00B16FEC">
            <w:pPr>
              <w:spacing w:after="0" w:line="240" w:lineRule="auto"/>
              <w:jc w:val="center"/>
              <w:rPr>
                <w:bCs/>
                <w:sz w:val="24"/>
                <w:szCs w:val="24"/>
              </w:rPr>
            </w:pPr>
            <w:r w:rsidRPr="002E48C6">
              <w:rPr>
                <w:rFonts w:ascii="Times New Roman" w:hAnsi="Times New Roman"/>
                <w:bCs/>
                <w:sz w:val="24"/>
                <w:szCs w:val="24"/>
              </w:rPr>
              <w:t xml:space="preserve">Date and Duration </w:t>
            </w:r>
          </w:p>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(from – to)</w:t>
            </w:r>
          </w:p>
        </w:tc>
      </w:tr>
      <w:tr w:rsidR="007F1EA9" w:rsidRPr="002E48C6" w:rsidTr="00B16FEC">
        <w:tc>
          <w:tcPr>
            <w:tcW w:w="4637" w:type="dxa"/>
            <w:gridSpan w:val="26"/>
            <w:vAlign w:val="bottom"/>
          </w:tcPr>
          <w:p w:rsidR="007F1EA9" w:rsidRPr="002E48C6" w:rsidRDefault="007F1EA9" w:rsidP="00245FDA">
            <w:pPr>
              <w:spacing w:after="0" w:line="240" w:lineRule="auto"/>
              <w:jc w:val="both"/>
              <w:rPr>
                <w:rFonts w:ascii="Times New Roman" w:hAnsi="Times New Roman"/>
                <w:b/>
                <w:bCs/>
                <w:sz w:val="24"/>
                <w:szCs w:val="24"/>
              </w:rPr>
            </w:pPr>
            <w:r>
              <w:rPr>
                <w:rFonts w:ascii="Times New Roman" w:hAnsi="Times New Roman"/>
                <w:sz w:val="24"/>
                <w:szCs w:val="24"/>
              </w:rPr>
              <w:t>Refresher Course conducted by UGC Academic Staff College of various Universities</w:t>
            </w:r>
          </w:p>
        </w:tc>
        <w:tc>
          <w:tcPr>
            <w:tcW w:w="3802" w:type="dxa"/>
            <w:gridSpan w:val="21"/>
            <w:vAlign w:val="bottom"/>
          </w:tcPr>
          <w:p w:rsidR="007F1EA9" w:rsidRPr="002E48C6" w:rsidRDefault="007F1EA9" w:rsidP="00B16FEC">
            <w:pPr>
              <w:spacing w:after="0" w:line="240" w:lineRule="auto"/>
              <w:jc w:val="center"/>
              <w:rPr>
                <w:rFonts w:ascii="Times New Roman" w:hAnsi="Times New Roman"/>
                <w:b/>
                <w:bCs/>
                <w:sz w:val="24"/>
                <w:szCs w:val="24"/>
              </w:rPr>
            </w:pPr>
            <w:r>
              <w:rPr>
                <w:rFonts w:ascii="Times New Roman" w:hAnsi="Times New Roman"/>
                <w:sz w:val="24"/>
                <w:szCs w:val="24"/>
              </w:rPr>
              <w:t>22</w:t>
            </w:r>
          </w:p>
        </w:tc>
        <w:tc>
          <w:tcPr>
            <w:tcW w:w="2173" w:type="dxa"/>
            <w:gridSpan w:val="7"/>
            <w:vAlign w:val="bottom"/>
          </w:tcPr>
          <w:p w:rsidR="007F1EA9" w:rsidRPr="002E48C6" w:rsidRDefault="007F1EA9" w:rsidP="00B16FEC">
            <w:pPr>
              <w:spacing w:after="0" w:line="240" w:lineRule="auto"/>
              <w:jc w:val="center"/>
              <w:rPr>
                <w:rFonts w:ascii="Times New Roman" w:hAnsi="Times New Roman"/>
                <w:b/>
                <w:bCs/>
                <w:sz w:val="24"/>
                <w:szCs w:val="24"/>
              </w:rPr>
            </w:pPr>
            <w:r>
              <w:rPr>
                <w:rFonts w:ascii="Times New Roman" w:hAnsi="Times New Roman"/>
                <w:sz w:val="24"/>
                <w:szCs w:val="24"/>
              </w:rPr>
              <w:t>From August 2017 to April 2018. Duration of 21 days</w:t>
            </w:r>
          </w:p>
        </w:tc>
      </w:tr>
      <w:tr w:rsidR="007F1EA9" w:rsidRPr="002E48C6" w:rsidTr="00B16FEC">
        <w:tc>
          <w:tcPr>
            <w:tcW w:w="10612" w:type="dxa"/>
            <w:gridSpan w:val="54"/>
            <w:vAlign w:val="bottom"/>
          </w:tcPr>
          <w:p w:rsidR="007F1EA9" w:rsidRPr="002E48C6" w:rsidRDefault="007F1EA9" w:rsidP="00B16FEC">
            <w:pPr>
              <w:spacing w:after="0" w:line="240" w:lineRule="auto"/>
              <w:jc w:val="center"/>
              <w:rPr>
                <w:rFonts w:ascii="Times New Roman" w:hAnsi="Times New Roman"/>
                <w:sz w:val="24"/>
                <w:szCs w:val="24"/>
              </w:rPr>
            </w:pP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 xml:space="preserve">6.3.4   Faculty and Staff recruitment (no. for permanent/fulltime recruitment): </w:t>
            </w:r>
          </w:p>
        </w:tc>
      </w:tr>
      <w:tr w:rsidR="007F1EA9" w:rsidRPr="002E48C6" w:rsidTr="00B16FEC">
        <w:tc>
          <w:tcPr>
            <w:tcW w:w="5306" w:type="dxa"/>
            <w:gridSpan w:val="29"/>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t>Teaching</w:t>
            </w:r>
          </w:p>
        </w:tc>
        <w:tc>
          <w:tcPr>
            <w:tcW w:w="5306" w:type="dxa"/>
            <w:gridSpan w:val="25"/>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t>Non-teaching</w:t>
            </w:r>
          </w:p>
        </w:tc>
      </w:tr>
      <w:tr w:rsidR="007F1EA9" w:rsidRPr="002E48C6" w:rsidTr="00B16FEC">
        <w:tc>
          <w:tcPr>
            <w:tcW w:w="2653" w:type="dxa"/>
            <w:gridSpan w:val="11"/>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t>Permanent</w:t>
            </w:r>
            <w:r>
              <w:rPr>
                <w:rFonts w:ascii="Times New Roman" w:hAnsi="Times New Roman"/>
                <w:sz w:val="24"/>
                <w:szCs w:val="24"/>
              </w:rPr>
              <w:t>-71</w:t>
            </w:r>
          </w:p>
        </w:tc>
        <w:tc>
          <w:tcPr>
            <w:tcW w:w="2653" w:type="dxa"/>
            <w:gridSpan w:val="18"/>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t>Fulltime</w:t>
            </w:r>
            <w:r>
              <w:rPr>
                <w:rFonts w:ascii="Times New Roman" w:hAnsi="Times New Roman"/>
                <w:sz w:val="24"/>
                <w:szCs w:val="24"/>
              </w:rPr>
              <w:t>-6</w:t>
            </w:r>
          </w:p>
        </w:tc>
        <w:tc>
          <w:tcPr>
            <w:tcW w:w="2653" w:type="dxa"/>
            <w:gridSpan w:val="15"/>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t>Permanent</w:t>
            </w:r>
            <w:r>
              <w:rPr>
                <w:rFonts w:ascii="Times New Roman" w:hAnsi="Times New Roman"/>
                <w:sz w:val="24"/>
                <w:szCs w:val="24"/>
              </w:rPr>
              <w:t>-107</w:t>
            </w:r>
          </w:p>
        </w:tc>
        <w:tc>
          <w:tcPr>
            <w:tcW w:w="2653" w:type="dxa"/>
            <w:gridSpan w:val="10"/>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E48C6">
              <w:rPr>
                <w:rFonts w:ascii="Times New Roman" w:hAnsi="Times New Roman"/>
                <w:sz w:val="24"/>
                <w:szCs w:val="24"/>
              </w:rPr>
              <w:t>Fulltime/temporary</w:t>
            </w:r>
            <w:r>
              <w:rPr>
                <w:rFonts w:ascii="Times New Roman" w:hAnsi="Times New Roman"/>
                <w:sz w:val="24"/>
                <w:szCs w:val="24"/>
              </w:rPr>
              <w:t>-31</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6.3.5 Welfare schemes for</w:t>
            </w:r>
          </w:p>
        </w:tc>
      </w:tr>
      <w:tr w:rsidR="007F1EA9" w:rsidRPr="002E48C6" w:rsidTr="00127425">
        <w:trPr>
          <w:trHeight w:val="97"/>
        </w:trPr>
        <w:tc>
          <w:tcPr>
            <w:tcW w:w="4347" w:type="dxa"/>
            <w:gridSpan w:val="20"/>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Teaching</w:t>
            </w:r>
          </w:p>
        </w:tc>
        <w:tc>
          <w:tcPr>
            <w:tcW w:w="6265" w:type="dxa"/>
            <w:gridSpan w:val="34"/>
            <w:vAlign w:val="bottom"/>
          </w:tcPr>
          <w:p w:rsidR="007F1EA9" w:rsidRPr="00127425" w:rsidRDefault="007F1EA9" w:rsidP="00127425">
            <w:pPr>
              <w:tabs>
                <w:tab w:val="left" w:pos="2268"/>
                <w:tab w:val="left" w:pos="3402"/>
                <w:tab w:val="left" w:pos="4536"/>
                <w:tab w:val="left" w:pos="5670"/>
                <w:tab w:val="left" w:pos="6804"/>
                <w:tab w:val="left" w:pos="7545"/>
                <w:tab w:val="left" w:pos="7938"/>
              </w:tabs>
              <w:spacing w:after="0"/>
              <w:rPr>
                <w:rFonts w:ascii="Times New Roman" w:hAnsi="Times New Roman"/>
                <w:bCs/>
                <w:sz w:val="24"/>
                <w:szCs w:val="24"/>
              </w:rPr>
            </w:pPr>
            <w:r w:rsidRPr="00127425">
              <w:rPr>
                <w:rFonts w:ascii="Times New Roman" w:hAnsi="Times New Roman"/>
                <w:bCs/>
                <w:sz w:val="24"/>
                <w:szCs w:val="24"/>
              </w:rPr>
              <w:t>Tuition fee reimbursement scheme for the wards of faculty</w:t>
            </w:r>
            <w:r>
              <w:rPr>
                <w:rFonts w:ascii="Times New Roman" w:hAnsi="Times New Roman"/>
                <w:bCs/>
                <w:sz w:val="24"/>
                <w:szCs w:val="24"/>
              </w:rPr>
              <w:t xml:space="preserve"> and reimbursement of medical expenses</w:t>
            </w:r>
            <w:r w:rsidRPr="00127425">
              <w:rPr>
                <w:rFonts w:ascii="Times New Roman" w:hAnsi="Times New Roman"/>
                <w:bCs/>
                <w:sz w:val="24"/>
                <w:szCs w:val="24"/>
              </w:rPr>
              <w:t>.</w:t>
            </w:r>
          </w:p>
        </w:tc>
      </w:tr>
      <w:tr w:rsidR="007F1EA9" w:rsidRPr="002E48C6" w:rsidTr="00127425">
        <w:trPr>
          <w:trHeight w:val="97"/>
        </w:trPr>
        <w:tc>
          <w:tcPr>
            <w:tcW w:w="4347" w:type="dxa"/>
            <w:gridSpan w:val="20"/>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Non teaching</w:t>
            </w:r>
          </w:p>
        </w:tc>
        <w:tc>
          <w:tcPr>
            <w:tcW w:w="6265" w:type="dxa"/>
            <w:gridSpan w:val="3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127425">
              <w:rPr>
                <w:rFonts w:ascii="Times New Roman" w:hAnsi="Times New Roman"/>
                <w:bCs/>
                <w:sz w:val="24"/>
                <w:szCs w:val="24"/>
              </w:rPr>
              <w:t>Tuition fee reimbursement scheme for the wards of faculty</w:t>
            </w:r>
            <w:r>
              <w:rPr>
                <w:rFonts w:ascii="Times New Roman" w:hAnsi="Times New Roman"/>
                <w:bCs/>
                <w:sz w:val="24"/>
                <w:szCs w:val="24"/>
              </w:rPr>
              <w:t xml:space="preserve"> and reimbursement of medical expenses</w:t>
            </w:r>
            <w:r w:rsidRPr="00127425">
              <w:rPr>
                <w:rFonts w:ascii="Times New Roman" w:hAnsi="Times New Roman"/>
                <w:bCs/>
                <w:sz w:val="24"/>
                <w:szCs w:val="24"/>
              </w:rPr>
              <w:t>.</w:t>
            </w:r>
          </w:p>
        </w:tc>
      </w:tr>
      <w:tr w:rsidR="007F1EA9" w:rsidRPr="002E48C6" w:rsidTr="00127425">
        <w:trPr>
          <w:trHeight w:val="97"/>
        </w:trPr>
        <w:tc>
          <w:tcPr>
            <w:tcW w:w="4347" w:type="dxa"/>
            <w:gridSpan w:val="20"/>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Students</w:t>
            </w:r>
          </w:p>
        </w:tc>
        <w:tc>
          <w:tcPr>
            <w:tcW w:w="6265" w:type="dxa"/>
            <w:gridSpan w:val="3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Pr>
                <w:rFonts w:ascii="Times New Roman" w:hAnsi="Times New Roman"/>
                <w:sz w:val="24"/>
                <w:szCs w:val="24"/>
              </w:rPr>
              <w:t>Stipend for inmates of Boys and Girls Hostel and students of other  islands staying outside on rent.</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
                <w:bCs/>
                <w:sz w:val="24"/>
                <w:szCs w:val="24"/>
              </w:rPr>
              <w:t>6.4 Financial Management and Resource Mobilization</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Cs/>
                <w:iCs/>
                <w:sz w:val="24"/>
                <w:szCs w:val="24"/>
                <w:lang w:bidi="hi-IN"/>
              </w:rPr>
            </w:pPr>
            <w:r w:rsidRPr="002E48C6">
              <w:rPr>
                <w:rFonts w:ascii="Times New Roman" w:hAnsi="Times New Roman"/>
                <w:sz w:val="24"/>
                <w:szCs w:val="24"/>
              </w:rPr>
              <w:t xml:space="preserve">6.4.1 </w:t>
            </w:r>
            <w:r w:rsidRPr="002E48C6">
              <w:rPr>
                <w:rFonts w:ascii="Times New Roman" w:hAnsi="Times New Roman"/>
                <w:bCs/>
                <w:iCs/>
                <w:sz w:val="24"/>
                <w:szCs w:val="24"/>
                <w:lang w:bidi="hi-IN"/>
              </w:rPr>
              <w:t>Institution conducts internal and external financial audits regularly</w:t>
            </w:r>
          </w:p>
          <w:p w:rsidR="007F1EA9"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Cs/>
                <w:sz w:val="24"/>
                <w:szCs w:val="24"/>
              </w:rPr>
              <w:t xml:space="preserve">  (with in 100 words each</w:t>
            </w:r>
            <w:r w:rsidRPr="002E48C6">
              <w:rPr>
                <w:rFonts w:ascii="Times New Roman" w:hAnsi="Times New Roman"/>
                <w:b/>
                <w:bCs/>
                <w:sz w:val="24"/>
                <w:szCs w:val="24"/>
              </w:rPr>
              <w:t>)</w:t>
            </w:r>
          </w:p>
          <w:p w:rsidR="007F1EA9" w:rsidRDefault="007F1EA9" w:rsidP="00565CE6">
            <w:pPr>
              <w:tabs>
                <w:tab w:val="left" w:pos="2268"/>
                <w:tab w:val="left" w:pos="3402"/>
                <w:tab w:val="left" w:pos="4536"/>
                <w:tab w:val="left" w:pos="5670"/>
                <w:tab w:val="left" w:pos="6804"/>
                <w:tab w:val="left" w:pos="7545"/>
                <w:tab w:val="left" w:pos="7938"/>
              </w:tabs>
              <w:spacing w:after="0"/>
              <w:jc w:val="both"/>
              <w:rPr>
                <w:rFonts w:ascii="Times New Roman" w:hAnsi="Times New Roman"/>
                <w:bCs/>
                <w:sz w:val="24"/>
                <w:szCs w:val="24"/>
              </w:rPr>
            </w:pPr>
            <w:r w:rsidRPr="00565CE6">
              <w:rPr>
                <w:rFonts w:ascii="Times New Roman" w:hAnsi="Times New Roman"/>
                <w:bCs/>
                <w:sz w:val="24"/>
                <w:szCs w:val="24"/>
              </w:rPr>
              <w:t xml:space="preserve">College conducts Internal audit every year by assigning the faculty members to physically verify the stock of different units and compliance report is recorded on the stock register of every unit. Intensive External audit is conducted by Indian Audit Department, Central Office, Kolkata and by the Internal Test Audit by the Pay and Accounts Office (PAO), Port Blair. The audit was done in the year 2014 for the period from 01.09.2004 to 31.08.2014.  The </w:t>
            </w:r>
            <w:r>
              <w:rPr>
                <w:rFonts w:ascii="Times New Roman" w:hAnsi="Times New Roman"/>
                <w:bCs/>
                <w:sz w:val="24"/>
                <w:szCs w:val="24"/>
              </w:rPr>
              <w:t xml:space="preserve">last </w:t>
            </w:r>
            <w:r w:rsidRPr="00565CE6">
              <w:rPr>
                <w:rFonts w:ascii="Times New Roman" w:hAnsi="Times New Roman"/>
                <w:bCs/>
                <w:sz w:val="24"/>
                <w:szCs w:val="24"/>
              </w:rPr>
              <w:t>audit was done in the year 201</w:t>
            </w:r>
            <w:r>
              <w:rPr>
                <w:rFonts w:ascii="Times New Roman" w:hAnsi="Times New Roman"/>
                <w:bCs/>
                <w:sz w:val="24"/>
                <w:szCs w:val="24"/>
              </w:rPr>
              <w:t>7 for the period from 01.09.201</w:t>
            </w:r>
            <w:r w:rsidRPr="00565CE6">
              <w:rPr>
                <w:rFonts w:ascii="Times New Roman" w:hAnsi="Times New Roman"/>
                <w:bCs/>
                <w:sz w:val="24"/>
                <w:szCs w:val="24"/>
              </w:rPr>
              <w:t>4 to 31.08.201</w:t>
            </w:r>
            <w:r>
              <w:rPr>
                <w:rFonts w:ascii="Times New Roman" w:hAnsi="Times New Roman"/>
                <w:bCs/>
                <w:sz w:val="24"/>
                <w:szCs w:val="24"/>
              </w:rPr>
              <w:t>7</w:t>
            </w:r>
            <w:r w:rsidRPr="00565CE6">
              <w:rPr>
                <w:rFonts w:ascii="Times New Roman" w:hAnsi="Times New Roman"/>
                <w:bCs/>
                <w:sz w:val="24"/>
                <w:szCs w:val="24"/>
              </w:rPr>
              <w:t>.  There were no significant objections raised by the auditors.</w:t>
            </w:r>
          </w:p>
          <w:p w:rsidR="007F1EA9" w:rsidRPr="006127E0" w:rsidRDefault="007F1EA9" w:rsidP="006127E0">
            <w:pPr>
              <w:tabs>
                <w:tab w:val="left" w:pos="2268"/>
                <w:tab w:val="left" w:pos="3402"/>
                <w:tab w:val="left" w:pos="4536"/>
                <w:tab w:val="left" w:pos="5670"/>
                <w:tab w:val="left" w:pos="6804"/>
                <w:tab w:val="left" w:pos="7545"/>
                <w:tab w:val="left" w:pos="7938"/>
              </w:tabs>
              <w:spacing w:after="0"/>
              <w:jc w:val="both"/>
              <w:rPr>
                <w:rFonts w:ascii="Times New Roman" w:hAnsi="Times New Roman"/>
                <w:bCs/>
                <w:sz w:val="24"/>
                <w:szCs w:val="24"/>
              </w:rPr>
            </w:pPr>
            <w:r>
              <w:rPr>
                <w:rFonts w:ascii="Times New Roman" w:hAnsi="Times New Roman"/>
                <w:bCs/>
                <w:sz w:val="24"/>
                <w:szCs w:val="24"/>
              </w:rPr>
              <w:t xml:space="preserve">In addition, Inter Collegiate Academic and Administrative Audit is conducted by State Project Directorate of Higher Education (RUSA), Andaman and Nicobar Islands by assigning conduct of Academic Audit. In August 2018, Dr B. R. Ambedkar Institute of Technology conducted Academic and Administrative Audit of this institution. </w:t>
            </w:r>
          </w:p>
          <w:p w:rsidR="007F1EA9"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Cs/>
                <w:sz w:val="24"/>
                <w:szCs w:val="24"/>
              </w:rPr>
            </w:pP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lastRenderedPageBreak/>
              <w:t xml:space="preserve">6.4.2 Funds / Grants received from management, non-government bodies, individuals, philanthropies during the year(not covered in Criterion III)                          </w:t>
            </w:r>
          </w:p>
        </w:tc>
      </w:tr>
      <w:tr w:rsidR="007F1EA9" w:rsidRPr="002E48C6" w:rsidTr="00DD0FA6">
        <w:trPr>
          <w:trHeight w:val="146"/>
        </w:trPr>
        <w:tc>
          <w:tcPr>
            <w:tcW w:w="4637" w:type="dxa"/>
            <w:gridSpan w:val="26"/>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Name of the non government funding agencies/ individuals</w:t>
            </w:r>
          </w:p>
        </w:tc>
        <w:tc>
          <w:tcPr>
            <w:tcW w:w="4390" w:type="dxa"/>
            <w:gridSpan w:val="24"/>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Funds/ Grants received in Rs.</w:t>
            </w:r>
          </w:p>
        </w:tc>
        <w:tc>
          <w:tcPr>
            <w:tcW w:w="1585" w:type="dxa"/>
            <w:gridSpan w:val="4"/>
          </w:tcPr>
          <w:p w:rsidR="007F1EA9" w:rsidRPr="002E48C6" w:rsidRDefault="007F1EA9"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Purpose</w:t>
            </w:r>
          </w:p>
        </w:tc>
      </w:tr>
      <w:tr w:rsidR="007F1EA9" w:rsidRPr="002E48C6" w:rsidTr="00DD0FA6">
        <w:trPr>
          <w:trHeight w:val="145"/>
        </w:trPr>
        <w:tc>
          <w:tcPr>
            <w:tcW w:w="4637" w:type="dxa"/>
            <w:gridSpan w:val="26"/>
          </w:tcPr>
          <w:p w:rsidR="007F1EA9"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4390" w:type="dxa"/>
            <w:gridSpan w:val="24"/>
          </w:tcPr>
          <w:p w:rsidR="007F1EA9"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1585" w:type="dxa"/>
            <w:gridSpan w:val="4"/>
          </w:tcPr>
          <w:p w:rsidR="007F1EA9" w:rsidRPr="002E48C6" w:rsidRDefault="00B126FA" w:rsidP="00B16FEC">
            <w:pPr>
              <w:spacing w:after="0" w:line="240" w:lineRule="auto"/>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 xml:space="preserve">6.4.2 Total corpus fund generated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r w:rsidR="00B126FA" w:rsidRPr="002E48C6">
              <w:rPr>
                <w:rFonts w:ascii="Times New Roman" w:hAnsi="Times New Roman"/>
                <w:sz w:val="24"/>
                <w:szCs w:val="24"/>
              </w:rPr>
              <w:fldChar w:fldCharType="begin">
                <w:ffData>
                  <w:name w:val="Text2"/>
                  <w:enabled/>
                  <w:calcOnExit w:val="0"/>
                  <w:textInput/>
                </w:ffData>
              </w:fldChar>
            </w:r>
            <w:r w:rsidRPr="002E48C6">
              <w:rPr>
                <w:rFonts w:ascii="Times New Roman" w:hAnsi="Times New Roman"/>
                <w:sz w:val="24"/>
                <w:szCs w:val="24"/>
              </w:rPr>
              <w:instrText xml:space="preserve"> FORMTEXT </w:instrText>
            </w:r>
            <w:r w:rsidR="00B126FA" w:rsidRPr="002E48C6">
              <w:rPr>
                <w:rFonts w:ascii="Times New Roman" w:hAnsi="Times New Roman"/>
                <w:sz w:val="24"/>
                <w:szCs w:val="24"/>
              </w:rPr>
            </w:r>
            <w:r w:rsidR="00B126FA" w:rsidRPr="002E48C6">
              <w:rPr>
                <w:rFonts w:ascii="Times New Roman" w:hAnsi="Times New Roman"/>
                <w:sz w:val="24"/>
                <w:szCs w:val="24"/>
              </w:rPr>
              <w:fldChar w:fldCharType="separate"/>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Pr="002E48C6">
              <w:rPr>
                <w:rFonts w:ascii="Times New Roman" w:hAnsi="Times New Roman"/>
                <w:noProof/>
                <w:sz w:val="24"/>
                <w:szCs w:val="24"/>
              </w:rPr>
              <w:t> </w:t>
            </w:r>
            <w:r w:rsidR="00B126FA" w:rsidRPr="002E48C6">
              <w:rPr>
                <w:rFonts w:ascii="Times New Roman" w:hAnsi="Times New Roman"/>
                <w:sz w:val="24"/>
                <w:szCs w:val="24"/>
              </w:rPr>
              <w:fldChar w:fldCharType="end"/>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
                <w:bCs/>
                <w:sz w:val="24"/>
                <w:szCs w:val="24"/>
              </w:rPr>
              <w:t>6.5 Internal Quality Assurance System</w:t>
            </w:r>
          </w:p>
        </w:tc>
      </w:tr>
      <w:tr w:rsidR="007F1EA9" w:rsidRPr="002E48C6" w:rsidTr="00B16FEC">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sz w:val="24"/>
                <w:szCs w:val="24"/>
              </w:rPr>
              <w:t xml:space="preserve">6.5.1 Whether Academic and Administrative Audit (AAA) has been done? </w:t>
            </w:r>
          </w:p>
        </w:tc>
      </w:tr>
      <w:tr w:rsidR="007F1EA9" w:rsidRPr="002E48C6" w:rsidTr="00B16FEC">
        <w:trPr>
          <w:trHeight w:val="146"/>
        </w:trPr>
        <w:tc>
          <w:tcPr>
            <w:tcW w:w="1888" w:type="dxa"/>
            <w:gridSpan w:val="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Audit Type</w:t>
            </w:r>
          </w:p>
        </w:tc>
        <w:tc>
          <w:tcPr>
            <w:tcW w:w="5648" w:type="dxa"/>
            <w:gridSpan w:val="3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External</w:t>
            </w:r>
          </w:p>
        </w:tc>
        <w:tc>
          <w:tcPr>
            <w:tcW w:w="3076" w:type="dxa"/>
            <w:gridSpan w:val="11"/>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Internal</w:t>
            </w:r>
          </w:p>
        </w:tc>
      </w:tr>
      <w:tr w:rsidR="007F1EA9" w:rsidRPr="002E48C6" w:rsidTr="00DD0FA6">
        <w:trPr>
          <w:trHeight w:val="145"/>
        </w:trPr>
        <w:tc>
          <w:tcPr>
            <w:tcW w:w="1888" w:type="dxa"/>
            <w:gridSpan w:val="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p>
        </w:tc>
        <w:tc>
          <w:tcPr>
            <w:tcW w:w="2782" w:type="dxa"/>
            <w:gridSpan w:val="20"/>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Yes/No</w:t>
            </w:r>
          </w:p>
        </w:tc>
        <w:tc>
          <w:tcPr>
            <w:tcW w:w="2866"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Agency</w:t>
            </w:r>
          </w:p>
        </w:tc>
        <w:tc>
          <w:tcPr>
            <w:tcW w:w="1491" w:type="dxa"/>
            <w:gridSpan w:val="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Yes/No</w:t>
            </w:r>
          </w:p>
        </w:tc>
        <w:tc>
          <w:tcPr>
            <w:tcW w:w="1585" w:type="dxa"/>
            <w:gridSpan w:val="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jc w:val="center"/>
              <w:rPr>
                <w:rFonts w:ascii="Times New Roman" w:hAnsi="Times New Roman"/>
                <w:b/>
                <w:bCs/>
                <w:sz w:val="24"/>
                <w:szCs w:val="24"/>
              </w:rPr>
            </w:pPr>
            <w:r w:rsidRPr="002E48C6">
              <w:rPr>
                <w:rFonts w:ascii="Times New Roman" w:hAnsi="Times New Roman"/>
              </w:rPr>
              <w:t>Authority</w:t>
            </w:r>
          </w:p>
        </w:tc>
      </w:tr>
      <w:tr w:rsidR="007F1EA9" w:rsidRPr="002E48C6" w:rsidTr="00DD0FA6">
        <w:trPr>
          <w:trHeight w:val="145"/>
        </w:trPr>
        <w:tc>
          <w:tcPr>
            <w:tcW w:w="1888" w:type="dxa"/>
            <w:gridSpan w:val="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rPr>
              <w:t>Academic</w:t>
            </w:r>
          </w:p>
        </w:tc>
        <w:tc>
          <w:tcPr>
            <w:tcW w:w="2782" w:type="dxa"/>
            <w:gridSpan w:val="20"/>
          </w:tcPr>
          <w:p w:rsidR="007F1EA9" w:rsidRPr="00DD0FA6" w:rsidRDefault="007F1EA9" w:rsidP="00245FDA">
            <w:pPr>
              <w:pStyle w:val="TableContents"/>
              <w:jc w:val="center"/>
              <w:rPr>
                <w:rFonts w:cs="Times New Roman"/>
                <w:sz w:val="20"/>
                <w:szCs w:val="20"/>
              </w:rPr>
            </w:pPr>
            <w:r w:rsidRPr="00DD0FA6">
              <w:rPr>
                <w:rFonts w:cs="Times New Roman"/>
                <w:sz w:val="20"/>
                <w:szCs w:val="20"/>
              </w:rPr>
              <w:t xml:space="preserve">Yes </w:t>
            </w:r>
          </w:p>
        </w:tc>
        <w:tc>
          <w:tcPr>
            <w:tcW w:w="2866" w:type="dxa"/>
            <w:gridSpan w:val="16"/>
          </w:tcPr>
          <w:p w:rsidR="007F1EA9" w:rsidRPr="00DD0FA6" w:rsidRDefault="007F1EA9" w:rsidP="00B16FEC">
            <w:pPr>
              <w:pStyle w:val="TableContents"/>
              <w:jc w:val="center"/>
              <w:rPr>
                <w:rFonts w:cs="Times New Roman"/>
                <w:sz w:val="20"/>
                <w:szCs w:val="20"/>
              </w:rPr>
            </w:pPr>
            <w:r w:rsidRPr="00DD0FA6">
              <w:rPr>
                <w:rFonts w:cs="Times New Roman"/>
                <w:sz w:val="20"/>
                <w:szCs w:val="20"/>
              </w:rPr>
              <w:t xml:space="preserve">State Project Directorate of Higher Education </w:t>
            </w:r>
          </w:p>
        </w:tc>
        <w:tc>
          <w:tcPr>
            <w:tcW w:w="1491" w:type="dxa"/>
            <w:gridSpan w:val="7"/>
          </w:tcPr>
          <w:p w:rsidR="007F1EA9" w:rsidRPr="00DD0FA6" w:rsidRDefault="007F1EA9" w:rsidP="00B16FEC">
            <w:pPr>
              <w:pStyle w:val="TableContents"/>
              <w:jc w:val="center"/>
              <w:rPr>
                <w:rFonts w:cs="Times New Roman"/>
                <w:sz w:val="20"/>
                <w:szCs w:val="20"/>
              </w:rPr>
            </w:pPr>
            <w:r w:rsidRPr="00DD0FA6">
              <w:rPr>
                <w:rFonts w:cs="Times New Roman"/>
                <w:sz w:val="20"/>
                <w:szCs w:val="20"/>
              </w:rPr>
              <w:t xml:space="preserve">Yes </w:t>
            </w:r>
          </w:p>
        </w:tc>
        <w:tc>
          <w:tcPr>
            <w:tcW w:w="1585" w:type="dxa"/>
            <w:gridSpan w:val="4"/>
          </w:tcPr>
          <w:p w:rsidR="007F1EA9" w:rsidRPr="00DD0FA6" w:rsidRDefault="007F1EA9" w:rsidP="00B16FEC">
            <w:pPr>
              <w:pStyle w:val="TableContents"/>
              <w:jc w:val="center"/>
              <w:rPr>
                <w:rFonts w:cs="Times New Roman"/>
                <w:sz w:val="20"/>
                <w:szCs w:val="20"/>
              </w:rPr>
            </w:pPr>
            <w:r w:rsidRPr="00DD0FA6">
              <w:rPr>
                <w:rFonts w:cs="Times New Roman"/>
                <w:sz w:val="20"/>
                <w:szCs w:val="20"/>
              </w:rPr>
              <w:t>Committee appointed by the Principal</w:t>
            </w:r>
          </w:p>
        </w:tc>
      </w:tr>
      <w:tr w:rsidR="007F1EA9" w:rsidRPr="002E48C6" w:rsidTr="00DD0FA6">
        <w:trPr>
          <w:trHeight w:val="145"/>
        </w:trPr>
        <w:tc>
          <w:tcPr>
            <w:tcW w:w="1888" w:type="dxa"/>
            <w:gridSpan w:val="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rPr>
              <w:t>Administrative</w:t>
            </w:r>
          </w:p>
        </w:tc>
        <w:tc>
          <w:tcPr>
            <w:tcW w:w="2782" w:type="dxa"/>
            <w:gridSpan w:val="20"/>
          </w:tcPr>
          <w:p w:rsidR="007F1EA9" w:rsidRPr="00DD0FA6" w:rsidRDefault="007F1EA9" w:rsidP="00B16FEC">
            <w:pPr>
              <w:pStyle w:val="TableContents"/>
              <w:jc w:val="center"/>
              <w:rPr>
                <w:rFonts w:cs="Times New Roman"/>
                <w:sz w:val="20"/>
                <w:szCs w:val="20"/>
              </w:rPr>
            </w:pPr>
            <w:r w:rsidRPr="00DD0FA6">
              <w:rPr>
                <w:rFonts w:cs="Times New Roman"/>
                <w:sz w:val="20"/>
                <w:szCs w:val="20"/>
              </w:rPr>
              <w:t xml:space="preserve">Yes </w:t>
            </w:r>
          </w:p>
        </w:tc>
        <w:tc>
          <w:tcPr>
            <w:tcW w:w="2866" w:type="dxa"/>
            <w:gridSpan w:val="16"/>
          </w:tcPr>
          <w:p w:rsidR="007F1EA9" w:rsidRPr="00DD0FA6" w:rsidRDefault="007F1EA9" w:rsidP="00B16FEC">
            <w:pPr>
              <w:pStyle w:val="TableContents"/>
              <w:jc w:val="center"/>
              <w:rPr>
                <w:rFonts w:cs="Times New Roman"/>
                <w:sz w:val="20"/>
                <w:szCs w:val="20"/>
              </w:rPr>
            </w:pPr>
            <w:r w:rsidRPr="00DD0FA6">
              <w:rPr>
                <w:rFonts w:cs="Times New Roman"/>
                <w:sz w:val="20"/>
                <w:szCs w:val="20"/>
              </w:rPr>
              <w:t xml:space="preserve">State Project Directorate of Higher Education </w:t>
            </w:r>
          </w:p>
        </w:tc>
        <w:tc>
          <w:tcPr>
            <w:tcW w:w="1491" w:type="dxa"/>
            <w:gridSpan w:val="7"/>
          </w:tcPr>
          <w:p w:rsidR="007F1EA9" w:rsidRPr="00DD0FA6" w:rsidRDefault="007F1EA9" w:rsidP="00B16FEC">
            <w:pPr>
              <w:pStyle w:val="TableContents"/>
              <w:jc w:val="center"/>
              <w:rPr>
                <w:rFonts w:cs="Times New Roman"/>
                <w:sz w:val="20"/>
                <w:szCs w:val="20"/>
              </w:rPr>
            </w:pPr>
            <w:r w:rsidRPr="00DD0FA6">
              <w:rPr>
                <w:rFonts w:cs="Times New Roman"/>
                <w:sz w:val="20"/>
                <w:szCs w:val="20"/>
              </w:rPr>
              <w:t xml:space="preserve">Yes </w:t>
            </w:r>
          </w:p>
        </w:tc>
        <w:tc>
          <w:tcPr>
            <w:tcW w:w="1585" w:type="dxa"/>
            <w:gridSpan w:val="4"/>
          </w:tcPr>
          <w:p w:rsidR="007F1EA9" w:rsidRPr="00DD0FA6" w:rsidRDefault="007F1EA9" w:rsidP="00B16FEC">
            <w:pPr>
              <w:pStyle w:val="TableContents"/>
              <w:jc w:val="center"/>
              <w:rPr>
                <w:rFonts w:cs="Times New Roman"/>
                <w:sz w:val="20"/>
                <w:szCs w:val="20"/>
              </w:rPr>
            </w:pPr>
            <w:r w:rsidRPr="00DD0FA6">
              <w:rPr>
                <w:rFonts w:cs="Times New Roman"/>
                <w:sz w:val="20"/>
                <w:szCs w:val="20"/>
              </w:rPr>
              <w:t>Committee appointed by the Principal</w:t>
            </w:r>
          </w:p>
        </w:tc>
      </w:tr>
      <w:tr w:rsidR="007F1EA9" w:rsidRPr="002E48C6" w:rsidTr="00B16FEC">
        <w:trPr>
          <w:trHeight w:val="145"/>
        </w:trPr>
        <w:tc>
          <w:tcPr>
            <w:tcW w:w="10612" w:type="dxa"/>
            <w:gridSpan w:val="54"/>
            <w:vAlign w:val="bottom"/>
          </w:tcPr>
          <w:p w:rsidR="007F1EA9" w:rsidRPr="002E48C6" w:rsidRDefault="00B126FA"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7F1EA9"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007F1EA9" w:rsidRPr="002E48C6">
              <w:rPr>
                <w:rFonts w:ascii="Times New Roman" w:hAnsi="Times New Roman"/>
                <w:noProof/>
                <w:sz w:val="24"/>
                <w:szCs w:val="24"/>
              </w:rPr>
              <w:t> </w:t>
            </w:r>
            <w:r w:rsidRPr="002E48C6">
              <w:rPr>
                <w:rFonts w:ascii="Times New Roman" w:hAnsi="Times New Roman"/>
                <w:sz w:val="24"/>
                <w:szCs w:val="24"/>
              </w:rPr>
              <w:fldChar w:fldCharType="end"/>
            </w:r>
          </w:p>
        </w:tc>
      </w:tr>
      <w:tr w:rsidR="007F1EA9" w:rsidRPr="002E48C6" w:rsidTr="00B16FEC">
        <w:trPr>
          <w:trHeight w:val="145"/>
        </w:trPr>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6.5.2 Activities and support from the Parent – Teacher Association (at least three)</w:t>
            </w:r>
          </w:p>
        </w:tc>
      </w:tr>
      <w:tr w:rsidR="007F1EA9" w:rsidRPr="002E48C6" w:rsidTr="00B16FEC">
        <w:trPr>
          <w:trHeight w:val="145"/>
        </w:trPr>
        <w:tc>
          <w:tcPr>
            <w:tcW w:w="10612" w:type="dxa"/>
            <w:gridSpan w:val="54"/>
            <w:vAlign w:val="bottom"/>
          </w:tcPr>
          <w:p w:rsidR="007F1EA9" w:rsidRDefault="007F1EA9" w:rsidP="0042326A">
            <w:pPr>
              <w:pStyle w:val="ListParagraph"/>
              <w:numPr>
                <w:ilvl w:val="0"/>
                <w:numId w:val="25"/>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Support of the parents is sought to minimize drop out of students.</w:t>
            </w:r>
          </w:p>
          <w:p w:rsidR="007F1EA9" w:rsidRDefault="007F1EA9" w:rsidP="0042326A">
            <w:pPr>
              <w:pStyle w:val="ListParagraph"/>
              <w:numPr>
                <w:ilvl w:val="0"/>
                <w:numId w:val="25"/>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Some parents also apprise the teachers of the problems confronted by their wards that enable the teachers to tackle their issues.</w:t>
            </w:r>
          </w:p>
          <w:p w:rsidR="007F1EA9" w:rsidRPr="0042326A" w:rsidRDefault="007F1EA9" w:rsidP="0042326A">
            <w:pPr>
              <w:pStyle w:val="ListParagraph"/>
              <w:numPr>
                <w:ilvl w:val="0"/>
                <w:numId w:val="25"/>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During excursion to Mainland India, parents bear additional expenditure.</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rPr>
          <w:trHeight w:val="145"/>
        </w:trPr>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6.5.3 Development programmes for support staff (at least three)</w:t>
            </w:r>
          </w:p>
        </w:tc>
      </w:tr>
      <w:tr w:rsidR="007F1EA9" w:rsidRPr="002E48C6" w:rsidTr="00B16FEC">
        <w:trPr>
          <w:trHeight w:val="145"/>
        </w:trPr>
        <w:tc>
          <w:tcPr>
            <w:tcW w:w="10612" w:type="dxa"/>
            <w:gridSpan w:val="54"/>
            <w:vAlign w:val="bottom"/>
          </w:tcPr>
          <w:p w:rsidR="007F1EA9" w:rsidRPr="004757EE" w:rsidRDefault="007F1EA9" w:rsidP="004757EE">
            <w:pPr>
              <w:pStyle w:val="ListParagraph"/>
              <w:numPr>
                <w:ilvl w:val="0"/>
                <w:numId w:val="26"/>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4757EE">
              <w:rPr>
                <w:rFonts w:ascii="Times New Roman" w:hAnsi="Times New Roman"/>
                <w:sz w:val="24"/>
                <w:szCs w:val="24"/>
              </w:rPr>
              <w:t>Tuition fee reimbursement of their wards.</w:t>
            </w:r>
          </w:p>
          <w:p w:rsidR="007F1EA9" w:rsidRPr="004757EE" w:rsidRDefault="007F1EA9" w:rsidP="004757EE">
            <w:pPr>
              <w:pStyle w:val="ListParagraph"/>
              <w:numPr>
                <w:ilvl w:val="0"/>
                <w:numId w:val="26"/>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4757EE">
              <w:rPr>
                <w:rFonts w:ascii="Times New Roman" w:hAnsi="Times New Roman"/>
                <w:sz w:val="24"/>
                <w:szCs w:val="24"/>
              </w:rPr>
              <w:t>Short training Programme for the support staff to develop their skills</w:t>
            </w:r>
          </w:p>
          <w:p w:rsidR="007F1EA9" w:rsidRPr="004757EE" w:rsidRDefault="007F1EA9" w:rsidP="004757EE">
            <w:pPr>
              <w:pStyle w:val="ListParagraph"/>
              <w:numPr>
                <w:ilvl w:val="0"/>
                <w:numId w:val="26"/>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4757EE">
              <w:rPr>
                <w:rFonts w:ascii="Times New Roman" w:hAnsi="Times New Roman"/>
                <w:sz w:val="24"/>
                <w:szCs w:val="24"/>
              </w:rPr>
              <w:t>Timely initiation and materialization of their promotions/Additional Financial Assistance.</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r>
      <w:tr w:rsidR="007F1EA9" w:rsidRPr="002E48C6" w:rsidTr="00B16FEC">
        <w:trPr>
          <w:trHeight w:val="145"/>
        </w:trPr>
        <w:tc>
          <w:tcPr>
            <w:tcW w:w="10612" w:type="dxa"/>
            <w:gridSpan w:val="54"/>
            <w:vAlign w:val="bottom"/>
          </w:tcPr>
          <w:p w:rsidR="007F1EA9"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6.5.4 Post Accreditation initiative(s) (mention at least three)</w:t>
            </w:r>
            <w:r w:rsidRPr="00807419">
              <w:rPr>
                <w:rFonts w:ascii="Times New Roman" w:hAnsi="Times New Roman"/>
                <w:sz w:val="24"/>
                <w:szCs w:val="24"/>
              </w:rPr>
              <w:t>Post Accreditation initiative(s)</w:t>
            </w:r>
          </w:p>
          <w:p w:rsidR="007F1EA9" w:rsidRPr="00355973" w:rsidRDefault="007F1EA9" w:rsidP="00355973">
            <w:pPr>
              <w:pStyle w:val="ListParagraph"/>
              <w:numPr>
                <w:ilvl w:val="0"/>
                <w:numId w:val="27"/>
              </w:num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355973">
              <w:rPr>
                <w:rFonts w:ascii="Times New Roman" w:hAnsi="Times New Roman"/>
                <w:sz w:val="20"/>
                <w:szCs w:val="20"/>
              </w:rPr>
              <w:t>Teaching aids have been enhanced since the last accreditation by providing facilities like Computer, Interactive white board, LCD Projector etc.</w:t>
            </w:r>
          </w:p>
          <w:p w:rsidR="007F1EA9" w:rsidRPr="00355973" w:rsidRDefault="007F1EA9" w:rsidP="00355973">
            <w:pPr>
              <w:pStyle w:val="ListParagraph"/>
              <w:numPr>
                <w:ilvl w:val="0"/>
                <w:numId w:val="27"/>
              </w:num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355973">
              <w:rPr>
                <w:rFonts w:ascii="Times New Roman" w:hAnsi="Times New Roman"/>
                <w:sz w:val="20"/>
                <w:szCs w:val="20"/>
              </w:rPr>
              <w:t>To overcome the shortage of classrooms, construction of IV phase of building consisting of 44 classrooms has been expedited and it is nearing completion.</w:t>
            </w:r>
          </w:p>
          <w:p w:rsidR="007F1EA9" w:rsidRPr="00355973" w:rsidRDefault="007F1EA9" w:rsidP="00B16FEC">
            <w:pPr>
              <w:pStyle w:val="ListParagraph"/>
              <w:numPr>
                <w:ilvl w:val="0"/>
                <w:numId w:val="27"/>
              </w:num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55973">
              <w:rPr>
                <w:rFonts w:ascii="Times New Roman" w:hAnsi="Times New Roman"/>
                <w:sz w:val="20"/>
                <w:szCs w:val="20"/>
              </w:rPr>
              <w:t>40 Nos. of computers and Laptops have been procured and the process is on to procure more No. of computers to promote ICT based teaching technology.</w:t>
            </w:r>
          </w:p>
        </w:tc>
      </w:tr>
      <w:tr w:rsidR="007F1EA9" w:rsidRPr="002E48C6" w:rsidTr="00B16FEC">
        <w:trPr>
          <w:trHeight w:val="145"/>
        </w:trPr>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b/>
                <w:bCs/>
                <w:sz w:val="24"/>
                <w:szCs w:val="24"/>
              </w:rPr>
            </w:pPr>
            <w:r w:rsidRPr="002E48C6">
              <w:rPr>
                <w:rFonts w:ascii="Times New Roman" w:hAnsi="Times New Roman"/>
                <w:b/>
                <w:bCs/>
                <w:sz w:val="24"/>
                <w:szCs w:val="24"/>
              </w:rPr>
              <w:t>6.5.5</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a. Submission of Data for AISHE portal    :  (Yes /</w:t>
            </w:r>
            <w:r w:rsidRPr="0020743F">
              <w:rPr>
                <w:rFonts w:ascii="Times New Roman" w:hAnsi="Times New Roman"/>
                <w:strike/>
                <w:sz w:val="24"/>
                <w:szCs w:val="24"/>
              </w:rPr>
              <w:t>No</w:t>
            </w:r>
            <w:r w:rsidRPr="002E48C6">
              <w:rPr>
                <w:rFonts w:ascii="Times New Roman" w:hAnsi="Times New Roman"/>
                <w:sz w:val="24"/>
                <w:szCs w:val="24"/>
              </w:rPr>
              <w:t>)</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b. Participation in NIRF                              :  (</w:t>
            </w:r>
            <w:r w:rsidRPr="0020743F">
              <w:rPr>
                <w:rFonts w:ascii="Times New Roman" w:hAnsi="Times New Roman"/>
                <w:strike/>
                <w:sz w:val="24"/>
                <w:szCs w:val="24"/>
              </w:rPr>
              <w:t>Yes</w:t>
            </w:r>
            <w:r w:rsidRPr="002E48C6">
              <w:rPr>
                <w:rFonts w:ascii="Times New Roman" w:hAnsi="Times New Roman"/>
                <w:sz w:val="24"/>
                <w:szCs w:val="24"/>
              </w:rPr>
              <w:t xml:space="preserve"> /No)</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c. ISO Certification                                      :  (Yes /No)</w:t>
            </w:r>
          </w:p>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d. NBA or any other quality audit                : (Yes /No)</w:t>
            </w:r>
          </w:p>
        </w:tc>
      </w:tr>
      <w:tr w:rsidR="007F1EA9" w:rsidRPr="002E48C6" w:rsidTr="00B16FEC">
        <w:trPr>
          <w:trHeight w:val="145"/>
        </w:trPr>
        <w:tc>
          <w:tcPr>
            <w:tcW w:w="10612" w:type="dxa"/>
            <w:gridSpan w:val="54"/>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6.5.6 Number of Quality Initiatives undertaken during the year </w:t>
            </w:r>
          </w:p>
        </w:tc>
      </w:tr>
      <w:tr w:rsidR="007F1EA9" w:rsidRPr="002E48C6" w:rsidTr="007E4646">
        <w:trPr>
          <w:trHeight w:val="145"/>
        </w:trPr>
        <w:tc>
          <w:tcPr>
            <w:tcW w:w="729" w:type="dxa"/>
            <w:gridSpan w:val="2"/>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Year </w:t>
            </w:r>
          </w:p>
        </w:tc>
        <w:tc>
          <w:tcPr>
            <w:tcW w:w="3348" w:type="dxa"/>
            <w:gridSpan w:val="1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Name of quality initiative by IQAC</w:t>
            </w:r>
          </w:p>
        </w:tc>
        <w:tc>
          <w:tcPr>
            <w:tcW w:w="1980" w:type="dxa"/>
            <w:gridSpan w:val="13"/>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Date of conducting activity</w:t>
            </w:r>
          </w:p>
        </w:tc>
        <w:tc>
          <w:tcPr>
            <w:tcW w:w="2693"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Duration (from-----to------)</w:t>
            </w:r>
          </w:p>
        </w:tc>
        <w:tc>
          <w:tcPr>
            <w:tcW w:w="1862" w:type="dxa"/>
            <w:gridSpan w:val="6"/>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Number of participants </w:t>
            </w:r>
          </w:p>
        </w:tc>
      </w:tr>
      <w:tr w:rsidR="007F1EA9" w:rsidRPr="002E48C6" w:rsidTr="007E4646">
        <w:trPr>
          <w:trHeight w:val="145"/>
        </w:trPr>
        <w:tc>
          <w:tcPr>
            <w:tcW w:w="729" w:type="dxa"/>
            <w:gridSpan w:val="2"/>
            <w:shd w:val="clear" w:color="auto" w:fill="auto"/>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lastRenderedPageBreak/>
              <w:t>2017</w:t>
            </w:r>
          </w:p>
        </w:tc>
        <w:tc>
          <w:tcPr>
            <w:tcW w:w="3348" w:type="dxa"/>
            <w:gridSpan w:val="1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Introduction of Choice Based Credit system</w:t>
            </w:r>
          </w:p>
        </w:tc>
        <w:tc>
          <w:tcPr>
            <w:tcW w:w="1980" w:type="dxa"/>
            <w:gridSpan w:val="13"/>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04.07.2017</w:t>
            </w:r>
          </w:p>
        </w:tc>
        <w:tc>
          <w:tcPr>
            <w:tcW w:w="2693"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2017 Batch onwards</w:t>
            </w:r>
          </w:p>
        </w:tc>
        <w:tc>
          <w:tcPr>
            <w:tcW w:w="1862" w:type="dxa"/>
            <w:gridSpan w:val="6"/>
            <w:vAlign w:val="bottom"/>
          </w:tcPr>
          <w:p w:rsidR="007F1EA9" w:rsidRPr="002E48C6" w:rsidRDefault="007F1EA9" w:rsidP="0080741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UG I Year students</w:t>
            </w:r>
          </w:p>
        </w:tc>
      </w:tr>
      <w:tr w:rsidR="007F1EA9" w:rsidRPr="002E48C6" w:rsidTr="007E4646">
        <w:trPr>
          <w:trHeight w:val="145"/>
        </w:trPr>
        <w:tc>
          <w:tcPr>
            <w:tcW w:w="729" w:type="dxa"/>
            <w:gridSpan w:val="2"/>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2018</w:t>
            </w:r>
          </w:p>
        </w:tc>
        <w:tc>
          <w:tcPr>
            <w:tcW w:w="3348" w:type="dxa"/>
            <w:gridSpan w:val="1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AE1BFA">
              <w:t>Training to students for self-defence against eve-teasing</w:t>
            </w:r>
            <w:r>
              <w:t xml:space="preserve"> through NSS</w:t>
            </w:r>
          </w:p>
        </w:tc>
        <w:tc>
          <w:tcPr>
            <w:tcW w:w="1980" w:type="dxa"/>
            <w:gridSpan w:val="13"/>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01.02.2018</w:t>
            </w:r>
          </w:p>
        </w:tc>
        <w:tc>
          <w:tcPr>
            <w:tcW w:w="2693"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01.02.2018 to 15.02.2018</w:t>
            </w:r>
          </w:p>
        </w:tc>
        <w:tc>
          <w:tcPr>
            <w:tcW w:w="1862" w:type="dxa"/>
            <w:gridSpan w:val="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t>150 Girl Students</w:t>
            </w:r>
          </w:p>
        </w:tc>
      </w:tr>
      <w:tr w:rsidR="007F1EA9" w:rsidRPr="002E48C6" w:rsidTr="007E4646">
        <w:trPr>
          <w:trHeight w:val="145"/>
        </w:trPr>
        <w:tc>
          <w:tcPr>
            <w:tcW w:w="729" w:type="dxa"/>
            <w:gridSpan w:val="2"/>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2018</w:t>
            </w:r>
          </w:p>
        </w:tc>
        <w:tc>
          <w:tcPr>
            <w:tcW w:w="3348" w:type="dxa"/>
            <w:gridSpan w:val="17"/>
            <w:vAlign w:val="bottom"/>
          </w:tcPr>
          <w:p w:rsidR="007F1EA9" w:rsidRPr="002E48C6" w:rsidRDefault="007F1EA9" w:rsidP="007E4646">
            <w:pPr>
              <w:tabs>
                <w:tab w:val="left" w:pos="2268"/>
                <w:tab w:val="left" w:pos="3402"/>
                <w:tab w:val="left" w:pos="4536"/>
                <w:tab w:val="left" w:pos="5670"/>
                <w:tab w:val="left" w:pos="6804"/>
                <w:tab w:val="left" w:pos="7545"/>
                <w:tab w:val="left" w:pos="7938"/>
              </w:tabs>
              <w:spacing w:after="0"/>
            </w:pPr>
            <w:r>
              <w:t>Converting 3 classrooms to Smart classrooms</w:t>
            </w:r>
          </w:p>
        </w:tc>
        <w:tc>
          <w:tcPr>
            <w:tcW w:w="1980" w:type="dxa"/>
            <w:gridSpan w:val="13"/>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r>
              <w:t>20.02.2018</w:t>
            </w:r>
          </w:p>
        </w:tc>
        <w:tc>
          <w:tcPr>
            <w:tcW w:w="2693"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r>
              <w:t>10 days</w:t>
            </w:r>
          </w:p>
        </w:tc>
        <w:tc>
          <w:tcPr>
            <w:tcW w:w="1862" w:type="dxa"/>
            <w:gridSpan w:val="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r>
              <w:t>190</w:t>
            </w:r>
          </w:p>
        </w:tc>
      </w:tr>
      <w:tr w:rsidR="007F1EA9" w:rsidRPr="002E48C6" w:rsidTr="007E4646">
        <w:trPr>
          <w:trHeight w:val="145"/>
        </w:trPr>
        <w:tc>
          <w:tcPr>
            <w:tcW w:w="729" w:type="dxa"/>
            <w:gridSpan w:val="2"/>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2018</w:t>
            </w:r>
          </w:p>
        </w:tc>
        <w:tc>
          <w:tcPr>
            <w:tcW w:w="3348" w:type="dxa"/>
            <w:gridSpan w:val="17"/>
            <w:vAlign w:val="bottom"/>
          </w:tcPr>
          <w:p w:rsidR="007F1EA9" w:rsidRPr="002E48C6" w:rsidRDefault="007F1EA9" w:rsidP="007E4646">
            <w:pPr>
              <w:tabs>
                <w:tab w:val="left" w:pos="2268"/>
                <w:tab w:val="left" w:pos="3402"/>
                <w:tab w:val="left" w:pos="4536"/>
                <w:tab w:val="left" w:pos="5670"/>
                <w:tab w:val="left" w:pos="6804"/>
                <w:tab w:val="left" w:pos="7545"/>
                <w:tab w:val="left" w:pos="7938"/>
              </w:tabs>
              <w:spacing w:after="0"/>
            </w:pPr>
            <w:r>
              <w:t xml:space="preserve">Strengthening of ICT Infrastructure by installing Projector, Computer and audio equipment. </w:t>
            </w:r>
          </w:p>
        </w:tc>
        <w:tc>
          <w:tcPr>
            <w:tcW w:w="1980" w:type="dxa"/>
            <w:gridSpan w:val="13"/>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r>
              <w:t>25.02.2018</w:t>
            </w:r>
          </w:p>
        </w:tc>
        <w:tc>
          <w:tcPr>
            <w:tcW w:w="2693"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r>
              <w:t>10 days</w:t>
            </w:r>
          </w:p>
        </w:tc>
        <w:tc>
          <w:tcPr>
            <w:tcW w:w="1862" w:type="dxa"/>
            <w:gridSpan w:val="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r>
              <w:t>300</w:t>
            </w:r>
          </w:p>
        </w:tc>
      </w:tr>
      <w:tr w:rsidR="007F1EA9" w:rsidRPr="002E48C6" w:rsidTr="007E4646">
        <w:trPr>
          <w:trHeight w:val="145"/>
        </w:trPr>
        <w:tc>
          <w:tcPr>
            <w:tcW w:w="729" w:type="dxa"/>
            <w:gridSpan w:val="2"/>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c>
        <w:tc>
          <w:tcPr>
            <w:tcW w:w="3348" w:type="dxa"/>
            <w:gridSpan w:val="17"/>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p>
        </w:tc>
        <w:tc>
          <w:tcPr>
            <w:tcW w:w="1980" w:type="dxa"/>
            <w:gridSpan w:val="13"/>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p>
        </w:tc>
        <w:tc>
          <w:tcPr>
            <w:tcW w:w="2693" w:type="dxa"/>
            <w:gridSpan w:val="1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p>
        </w:tc>
        <w:tc>
          <w:tcPr>
            <w:tcW w:w="1862" w:type="dxa"/>
            <w:gridSpan w:val="6"/>
            <w:vAlign w:val="bottom"/>
          </w:tcPr>
          <w:p w:rsidR="007F1EA9" w:rsidRPr="002E48C6" w:rsidRDefault="007F1EA9" w:rsidP="00B16FEC">
            <w:pPr>
              <w:tabs>
                <w:tab w:val="left" w:pos="2268"/>
                <w:tab w:val="left" w:pos="3402"/>
                <w:tab w:val="left" w:pos="4536"/>
                <w:tab w:val="left" w:pos="5670"/>
                <w:tab w:val="left" w:pos="6804"/>
                <w:tab w:val="left" w:pos="7545"/>
                <w:tab w:val="left" w:pos="7938"/>
              </w:tabs>
              <w:spacing w:after="0"/>
            </w:pPr>
          </w:p>
        </w:tc>
      </w:tr>
    </w:tbl>
    <w:p w:rsidR="00321FC2" w:rsidRPr="002E48C6" w:rsidRDefault="00321FC2" w:rsidP="00321FC2">
      <w:pPr>
        <w:tabs>
          <w:tab w:val="left" w:pos="2268"/>
          <w:tab w:val="left" w:pos="3231"/>
          <w:tab w:val="left" w:pos="4308"/>
          <w:tab w:val="left" w:pos="5385"/>
          <w:tab w:val="left" w:pos="6462"/>
        </w:tabs>
        <w:spacing w:after="0"/>
        <w:rPr>
          <w:rFonts w:ascii="Times New Roman" w:hAnsi="Times New Roman"/>
          <w:sz w:val="24"/>
          <w:szCs w:val="24"/>
        </w:rPr>
      </w:pPr>
    </w:p>
    <w:tbl>
      <w:tblPr>
        <w:tblpPr w:leftFromText="180" w:rightFromText="180" w:vertAnchor="text" w:horzAnchor="margin" w:tblpXSpec="center" w:tblpY="49"/>
        <w:tblW w:w="11175" w:type="dxa"/>
        <w:tblLook w:val="04A0"/>
      </w:tblPr>
      <w:tblGrid>
        <w:gridCol w:w="1596"/>
        <w:gridCol w:w="1489"/>
        <w:gridCol w:w="107"/>
        <w:gridCol w:w="1311"/>
        <w:gridCol w:w="286"/>
        <w:gridCol w:w="848"/>
        <w:gridCol w:w="748"/>
        <w:gridCol w:w="669"/>
        <w:gridCol w:w="86"/>
        <w:gridCol w:w="842"/>
        <w:gridCol w:w="271"/>
        <w:gridCol w:w="906"/>
        <w:gridCol w:w="419"/>
        <w:gridCol w:w="1597"/>
      </w:tblGrid>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Rockwell" w:hAnsi="Rockwell"/>
                <w:sz w:val="24"/>
                <w:szCs w:val="24"/>
              </w:rPr>
            </w:pPr>
            <w:r w:rsidRPr="002E48C6">
              <w:rPr>
                <w:rFonts w:ascii="Rockwell" w:hAnsi="Rockwell"/>
                <w:b/>
                <w:bCs/>
                <w:sz w:val="24"/>
                <w:szCs w:val="24"/>
              </w:rPr>
              <w:t>CRITERIONVII –INSTITUTIONAL VALUES AND BEST PRACTICES</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
                <w:bCs/>
                <w:spacing w:val="-2"/>
                <w:sz w:val="24"/>
                <w:szCs w:val="24"/>
                <w:u w:val="single"/>
              </w:rPr>
            </w:pPr>
            <w:r w:rsidRPr="002E48C6">
              <w:rPr>
                <w:rFonts w:ascii="Times New Roman" w:hAnsi="Times New Roman"/>
                <w:b/>
                <w:bCs/>
                <w:sz w:val="24"/>
                <w:szCs w:val="24"/>
              </w:rPr>
              <w:t xml:space="preserve">7.1 - Institutional Values and Social Responsibilities </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7.1.1 </w:t>
            </w:r>
            <w:r w:rsidRPr="002E48C6">
              <w:rPr>
                <w:rFonts w:ascii="Times New Roman" w:hAnsi="Times New Roman"/>
                <w:bCs/>
                <w:sz w:val="24"/>
                <w:szCs w:val="24"/>
              </w:rPr>
              <w:t>Gender Equity  (</w:t>
            </w:r>
            <w:r w:rsidRPr="002E48C6">
              <w:rPr>
                <w:rFonts w:ascii="Times New Roman" w:hAnsi="Times New Roman"/>
                <w:sz w:val="24"/>
                <w:szCs w:val="24"/>
              </w:rPr>
              <w:t>Number of gender equity promotion programmes organized by the institution during the year)</w:t>
            </w:r>
          </w:p>
        </w:tc>
      </w:tr>
      <w:tr w:rsidR="00321FC2" w:rsidRPr="002E48C6" w:rsidTr="00863EC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Title of the programme</w:t>
            </w:r>
          </w:p>
        </w:tc>
        <w:tc>
          <w:tcPr>
            <w:tcW w:w="2637"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 xml:space="preserve">Period </w:t>
            </w:r>
            <w:r w:rsidRPr="002E48C6">
              <w:rPr>
                <w:b/>
                <w:bCs/>
                <w:sz w:val="24"/>
                <w:szCs w:val="24"/>
              </w:rPr>
              <w:t>(from-to)</w:t>
            </w:r>
          </w:p>
        </w:tc>
        <w:tc>
          <w:tcPr>
            <w:tcW w:w="403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Participants</w:t>
            </w:r>
          </w:p>
        </w:tc>
      </w:tr>
      <w:tr w:rsidR="00321FC2" w:rsidRPr="002E48C6" w:rsidTr="00863EC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jc w:val="center"/>
              <w:rPr>
                <w:rFonts w:ascii="Times New Roman" w:hAnsi="Times New Roman"/>
                <w:bCs/>
                <w:sz w:val="24"/>
                <w:szCs w:val="24"/>
              </w:rPr>
            </w:pPr>
          </w:p>
        </w:tc>
        <w:tc>
          <w:tcPr>
            <w:tcW w:w="2637"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863ECD" w:rsidRDefault="00321FC2" w:rsidP="00B16FEC">
            <w:pPr>
              <w:spacing w:after="0" w:line="240" w:lineRule="auto"/>
              <w:jc w:val="center"/>
              <w:rPr>
                <w:rFonts w:ascii="Times New Roman" w:hAnsi="Times New Roman"/>
                <w:bCs/>
                <w:sz w:val="24"/>
                <w:szCs w:val="24"/>
              </w:rPr>
            </w:pPr>
          </w:p>
        </w:tc>
        <w:tc>
          <w:tcPr>
            <w:tcW w:w="201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Female</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Male</w:t>
            </w:r>
          </w:p>
        </w:tc>
      </w:tr>
      <w:tr w:rsidR="00321FC2" w:rsidRPr="002E48C6" w:rsidTr="00863EC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863ECD" w:rsidP="00863ECD">
            <w:pPr>
              <w:spacing w:after="0" w:line="240" w:lineRule="auto"/>
              <w:jc w:val="both"/>
              <w:rPr>
                <w:rFonts w:ascii="Times New Roman" w:hAnsi="Times New Roman"/>
                <w:bCs/>
                <w:sz w:val="24"/>
                <w:szCs w:val="24"/>
              </w:rPr>
            </w:pPr>
            <w:r w:rsidRPr="00863ECD">
              <w:rPr>
                <w:rFonts w:ascii="Times New Roman" w:hAnsi="Times New Roman"/>
                <w:sz w:val="24"/>
                <w:szCs w:val="24"/>
              </w:rPr>
              <w:t>Panel discussion on International Women’s Day</w:t>
            </w:r>
          </w:p>
        </w:tc>
        <w:tc>
          <w:tcPr>
            <w:tcW w:w="2637"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863ECD" w:rsidP="00B16FEC">
            <w:pPr>
              <w:spacing w:after="0" w:line="240" w:lineRule="auto"/>
              <w:jc w:val="center"/>
              <w:rPr>
                <w:rFonts w:ascii="Times New Roman" w:hAnsi="Times New Roman"/>
                <w:bCs/>
                <w:sz w:val="24"/>
                <w:szCs w:val="24"/>
              </w:rPr>
            </w:pPr>
            <w:r w:rsidRPr="00863ECD">
              <w:rPr>
                <w:rFonts w:ascii="Times New Roman" w:eastAsiaTheme="minorHAnsi" w:hAnsi="Times New Roman"/>
                <w:sz w:val="24"/>
                <w:szCs w:val="24"/>
                <w:lang w:val="en-US" w:eastAsia="en-US"/>
              </w:rPr>
              <w:t>9 March, 2018</w:t>
            </w:r>
          </w:p>
        </w:tc>
        <w:tc>
          <w:tcPr>
            <w:tcW w:w="201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863ECD" w:rsidP="00B16FEC">
            <w:pPr>
              <w:spacing w:after="0" w:line="240" w:lineRule="auto"/>
              <w:jc w:val="center"/>
              <w:rPr>
                <w:rFonts w:ascii="Times New Roman" w:hAnsi="Times New Roman"/>
                <w:bCs/>
                <w:sz w:val="24"/>
                <w:szCs w:val="24"/>
              </w:rPr>
            </w:pPr>
            <w:r>
              <w:rPr>
                <w:rFonts w:ascii="Times New Roman" w:hAnsi="Times New Roman"/>
                <w:sz w:val="24"/>
                <w:szCs w:val="24"/>
              </w:rPr>
              <w:t>1500</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863ECD" w:rsidP="00B16FEC">
            <w:pPr>
              <w:spacing w:after="0" w:line="240" w:lineRule="auto"/>
              <w:jc w:val="center"/>
              <w:rPr>
                <w:rFonts w:ascii="Times New Roman" w:hAnsi="Times New Roman"/>
                <w:bCs/>
                <w:sz w:val="24"/>
                <w:szCs w:val="24"/>
              </w:rPr>
            </w:pPr>
            <w:r>
              <w:rPr>
                <w:rFonts w:ascii="Times New Roman" w:hAnsi="Times New Roman"/>
                <w:sz w:val="24"/>
                <w:szCs w:val="24"/>
              </w:rPr>
              <w:t>450</w:t>
            </w:r>
          </w:p>
        </w:tc>
      </w:tr>
      <w:tr w:rsidR="00863ECD" w:rsidRPr="002E48C6" w:rsidTr="00863EC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63ECD" w:rsidRPr="00863ECD" w:rsidRDefault="00863ECD" w:rsidP="00863ECD">
            <w:pPr>
              <w:spacing w:after="0" w:line="240" w:lineRule="auto"/>
              <w:jc w:val="both"/>
              <w:rPr>
                <w:rFonts w:ascii="Times New Roman" w:hAnsi="Times New Roman"/>
                <w:sz w:val="24"/>
                <w:szCs w:val="24"/>
              </w:rPr>
            </w:pPr>
            <w:r w:rsidRPr="00863ECD">
              <w:rPr>
                <w:rFonts w:ascii="Times New Roman" w:hAnsi="Times New Roman"/>
                <w:sz w:val="24"/>
                <w:szCs w:val="24"/>
              </w:rPr>
              <w:t>Seminar on Literature and Gender</w:t>
            </w:r>
          </w:p>
        </w:tc>
        <w:tc>
          <w:tcPr>
            <w:tcW w:w="2637"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863ECD" w:rsidRPr="00863ECD" w:rsidRDefault="00863ECD" w:rsidP="00863ECD">
            <w:pPr>
              <w:spacing w:after="0" w:line="240" w:lineRule="auto"/>
              <w:jc w:val="center"/>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20.4.2018</w:t>
            </w:r>
          </w:p>
        </w:tc>
        <w:tc>
          <w:tcPr>
            <w:tcW w:w="201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863ECD" w:rsidRDefault="00863ECD" w:rsidP="00B16FEC">
            <w:pPr>
              <w:spacing w:after="0" w:line="240" w:lineRule="auto"/>
              <w:jc w:val="center"/>
              <w:rPr>
                <w:rFonts w:ascii="Times New Roman" w:hAnsi="Times New Roman"/>
                <w:sz w:val="24"/>
                <w:szCs w:val="24"/>
              </w:rPr>
            </w:pPr>
            <w:r>
              <w:rPr>
                <w:rFonts w:ascii="Times New Roman" w:hAnsi="Times New Roman"/>
                <w:sz w:val="24"/>
                <w:szCs w:val="24"/>
              </w:rPr>
              <w:t>1200</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63ECD" w:rsidRDefault="00863ECD" w:rsidP="00B16FEC">
            <w:pPr>
              <w:spacing w:after="0" w:line="240" w:lineRule="auto"/>
              <w:jc w:val="center"/>
              <w:rPr>
                <w:rFonts w:ascii="Times New Roman" w:hAnsi="Times New Roman"/>
                <w:sz w:val="24"/>
                <w:szCs w:val="24"/>
              </w:rPr>
            </w:pPr>
            <w:r>
              <w:rPr>
                <w:rFonts w:ascii="Times New Roman" w:hAnsi="Times New Roman"/>
                <w:sz w:val="24"/>
                <w:szCs w:val="24"/>
              </w:rPr>
              <w:t>600</w:t>
            </w:r>
          </w:p>
        </w:tc>
      </w:tr>
      <w:tr w:rsidR="00863ECD" w:rsidRPr="002E48C6" w:rsidTr="00863EC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63ECD" w:rsidRPr="00863ECD" w:rsidRDefault="00863ECD" w:rsidP="00863ECD">
            <w:pPr>
              <w:spacing w:after="0" w:line="240" w:lineRule="auto"/>
              <w:jc w:val="both"/>
              <w:rPr>
                <w:rFonts w:ascii="Times New Roman" w:hAnsi="Times New Roman"/>
                <w:sz w:val="24"/>
                <w:szCs w:val="24"/>
              </w:rPr>
            </w:pPr>
            <w:r w:rsidRPr="00863ECD">
              <w:rPr>
                <w:rFonts w:ascii="Times New Roman" w:hAnsi="Times New Roman"/>
                <w:sz w:val="24"/>
                <w:szCs w:val="24"/>
              </w:rPr>
              <w:t>Value Education class on Gender and Equity</w:t>
            </w:r>
          </w:p>
        </w:tc>
        <w:tc>
          <w:tcPr>
            <w:tcW w:w="2637"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863ECD" w:rsidRDefault="00863ECD" w:rsidP="00863ECD">
            <w:pPr>
              <w:spacing w:after="0" w:line="240" w:lineRule="auto"/>
              <w:jc w:val="center"/>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10.07.2018</w:t>
            </w:r>
          </w:p>
        </w:tc>
        <w:tc>
          <w:tcPr>
            <w:tcW w:w="201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863ECD" w:rsidRDefault="00863ECD" w:rsidP="00B16FEC">
            <w:pPr>
              <w:spacing w:after="0" w:line="240" w:lineRule="auto"/>
              <w:jc w:val="center"/>
              <w:rPr>
                <w:rFonts w:ascii="Times New Roman" w:hAnsi="Times New Roman"/>
                <w:sz w:val="24"/>
                <w:szCs w:val="24"/>
              </w:rPr>
            </w:pPr>
            <w:r>
              <w:rPr>
                <w:rFonts w:ascii="Times New Roman" w:hAnsi="Times New Roman"/>
                <w:sz w:val="24"/>
                <w:szCs w:val="24"/>
              </w:rPr>
              <w:t>1600</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63ECD" w:rsidRDefault="00863ECD" w:rsidP="00B16FEC">
            <w:pPr>
              <w:spacing w:after="0" w:line="240" w:lineRule="auto"/>
              <w:jc w:val="center"/>
              <w:rPr>
                <w:rFonts w:ascii="Times New Roman" w:hAnsi="Times New Roman"/>
                <w:sz w:val="24"/>
                <w:szCs w:val="24"/>
              </w:rPr>
            </w:pPr>
            <w:r>
              <w:rPr>
                <w:rFonts w:ascii="Times New Roman" w:hAnsi="Times New Roman"/>
                <w:sz w:val="24"/>
                <w:szCs w:val="24"/>
              </w:rPr>
              <w:t>800</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7.1.2 Environmental Consciousness and Sustainability/Alternate Energy initiatives such as:</w:t>
            </w:r>
          </w:p>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 xml:space="preserve">Percentage of power requirement of the College met by the renewable energy sources                               </w:t>
            </w:r>
          </w:p>
          <w:p w:rsidR="00321FC2" w:rsidRPr="00863ECD" w:rsidRDefault="00863ECD" w:rsidP="00EE1D93">
            <w:pPr>
              <w:spacing w:after="0" w:line="240" w:lineRule="auto"/>
              <w:jc w:val="both"/>
              <w:rPr>
                <w:rFonts w:ascii="Times New Roman" w:hAnsi="Times New Roman"/>
                <w:sz w:val="24"/>
                <w:szCs w:val="24"/>
              </w:rPr>
            </w:pPr>
            <w:r w:rsidRPr="00863ECD">
              <w:rPr>
                <w:rFonts w:ascii="Times New Roman" w:hAnsi="Times New Roman"/>
                <w:sz w:val="24"/>
                <w:szCs w:val="24"/>
              </w:rPr>
              <w:t>JNRM is located at the sea shore. We have a green campus with trees and plants. Tree plantation is done at frequent intervals by the students and faculty. The campus is plastic free zone. Eco Club of the college creates awareness among the students, the need to preserve the fragile eco-system.</w:t>
            </w:r>
            <w:r w:rsidR="00EE1D93" w:rsidRPr="00EE1D93">
              <w:rPr>
                <w:rFonts w:ascii="Times New Roman" w:hAnsi="Times New Roman"/>
                <w:sz w:val="24"/>
                <w:szCs w:val="24"/>
              </w:rPr>
              <w:t>Buildings are well ventilated with glass windows to maximize natural lighting. It helps in conservation of electricity. Lights and fans are switched off by watchmen, staff and students after completion of the classes so that the use of electricity can be minimized. It helps in energy saving. LCD monitors are provided to offices, departments and computer labs to reduce the usage of electricity. It also helps in conservation of electricity.Process is on to replace all bulbs/tube lights with LED bulbs</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bCs/>
                <w:sz w:val="24"/>
                <w:szCs w:val="24"/>
              </w:rPr>
              <w:t xml:space="preserve">7.1.3 Differently abled (Divyangjan) friendliness  </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Items Facilities</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line="240" w:lineRule="auto"/>
              <w:jc w:val="center"/>
              <w:rPr>
                <w:rFonts w:ascii="Times New Roman" w:hAnsi="Times New Roman"/>
                <w:bCs/>
                <w:sz w:val="24"/>
                <w:szCs w:val="24"/>
              </w:rPr>
            </w:pPr>
            <w:r w:rsidRPr="002E48C6">
              <w:rPr>
                <w:rFonts w:ascii="Times New Roman" w:hAnsi="Times New Roman"/>
                <w:bCs/>
                <w:sz w:val="24"/>
                <w:szCs w:val="24"/>
              </w:rPr>
              <w:t>Yes/No</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line="240" w:lineRule="auto"/>
              <w:jc w:val="center"/>
              <w:rPr>
                <w:rFonts w:ascii="Times New Roman" w:hAnsi="Times New Roman"/>
                <w:sz w:val="24"/>
                <w:szCs w:val="24"/>
              </w:rPr>
            </w:pPr>
            <w:r w:rsidRPr="002E48C6">
              <w:rPr>
                <w:rFonts w:ascii="Times New Roman" w:hAnsi="Times New Roman"/>
                <w:bCs/>
                <w:sz w:val="24"/>
                <w:szCs w:val="24"/>
              </w:rPr>
              <w:t xml:space="preserve">No. of Beneficiaries </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Physical facilities</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 xml:space="preserve">Yes </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10</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Provision for lift </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 xml:space="preserve">Yes </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07</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Ramp/ Rails </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 xml:space="preserve">Yes </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10</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 xml:space="preserve">Braille Software/facilities </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No</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Nil</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Rest Rooms</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01</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9</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Scribes for examination</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 xml:space="preserve">Yes </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02</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Special skill development for differently abled students</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 xml:space="preserve">Yes </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DD0FA6" w:rsidP="00B16FEC">
            <w:pPr>
              <w:spacing w:after="0" w:line="240" w:lineRule="auto"/>
              <w:jc w:val="center"/>
              <w:rPr>
                <w:rFonts w:ascii="Times New Roman" w:hAnsi="Times New Roman"/>
                <w:bCs/>
                <w:sz w:val="24"/>
                <w:szCs w:val="24"/>
              </w:rPr>
            </w:pPr>
            <w:r>
              <w:rPr>
                <w:rFonts w:ascii="Times New Roman" w:hAnsi="Times New Roman"/>
                <w:sz w:val="24"/>
                <w:szCs w:val="24"/>
              </w:rPr>
              <w:t>08</w:t>
            </w:r>
          </w:p>
        </w:tc>
      </w:tr>
      <w:tr w:rsidR="00321FC2" w:rsidRPr="002E48C6" w:rsidTr="00B16FEC">
        <w:trPr>
          <w:trHeight w:val="293"/>
        </w:trPr>
        <w:tc>
          <w:tcPr>
            <w:tcW w:w="56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bCs/>
                <w:sz w:val="24"/>
                <w:szCs w:val="24"/>
              </w:rPr>
            </w:pPr>
            <w:r w:rsidRPr="002E48C6">
              <w:rPr>
                <w:rFonts w:ascii="Times New Roman" w:hAnsi="Times New Roman"/>
                <w:bCs/>
                <w:sz w:val="24"/>
                <w:szCs w:val="24"/>
              </w:rPr>
              <w:t>Any other similar facility</w:t>
            </w:r>
          </w:p>
        </w:tc>
        <w:tc>
          <w:tcPr>
            <w:tcW w:w="261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B126FA" w:rsidP="00B16FEC">
            <w:pPr>
              <w:spacing w:after="0" w:line="240" w:lineRule="auto"/>
              <w:jc w:val="center"/>
              <w:rPr>
                <w:rFonts w:ascii="Times New Roman" w:hAnsi="Times New Roman"/>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B126FA" w:rsidP="00B16FEC">
            <w:pPr>
              <w:spacing w:after="0" w:line="240" w:lineRule="auto"/>
              <w:jc w:val="center"/>
              <w:rPr>
                <w:rFonts w:ascii="Times New Roman" w:hAnsi="Times New Roman"/>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jc w:val="center"/>
              <w:rPr>
                <w:rFonts w:ascii="Times New Roman" w:hAnsi="Times New Roman"/>
                <w:sz w:val="24"/>
                <w:szCs w:val="24"/>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t>7.1.4 Inclusion and Situatedness</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line="240" w:lineRule="auto"/>
              <w:rPr>
                <w:rFonts w:ascii="Times New Roman" w:hAnsi="Times New Roman"/>
                <w:sz w:val="24"/>
                <w:szCs w:val="24"/>
              </w:rPr>
            </w:pPr>
            <w:r w:rsidRPr="002E48C6">
              <w:rPr>
                <w:rFonts w:ascii="Times New Roman" w:hAnsi="Times New Roman"/>
                <w:sz w:val="24"/>
                <w:szCs w:val="24"/>
              </w:rPr>
              <w:lastRenderedPageBreak/>
              <w:t xml:space="preserve">Enlist most important initiatives taken to address locational advantages and disadvantages during the year </w:t>
            </w:r>
          </w:p>
        </w:tc>
      </w:tr>
      <w:tr w:rsidR="00321FC2" w:rsidRPr="002E48C6" w:rsidTr="00B16FEC">
        <w:trPr>
          <w:trHeight w:val="293"/>
        </w:trPr>
        <w:tc>
          <w:tcPr>
            <w:tcW w:w="1596" w:type="dxa"/>
            <w:tcBorders>
              <w:top w:val="single" w:sz="4" w:space="0" w:color="auto"/>
              <w:left w:val="single" w:sz="4" w:space="0" w:color="auto"/>
              <w:bottom w:val="single" w:sz="4" w:space="0" w:color="auto"/>
              <w:right w:val="single" w:sz="4" w:space="0" w:color="auto"/>
            </w:tcBorders>
            <w:shd w:val="clear" w:color="auto" w:fill="auto"/>
            <w:noWrap/>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Year</w:t>
            </w: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Number of initiatives to address locational advantages and disadvantages</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Number of initiatives taken to engage with and contribute to local community</w:t>
            </w: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Date and duration of the initiative</w:t>
            </w:r>
          </w:p>
        </w:tc>
        <w:tc>
          <w:tcPr>
            <w:tcW w:w="1597" w:type="dxa"/>
            <w:gridSpan w:val="3"/>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Name of the initiative</w:t>
            </w:r>
          </w:p>
        </w:tc>
        <w:tc>
          <w:tcPr>
            <w:tcW w:w="1596" w:type="dxa"/>
            <w:gridSpan w:val="3"/>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Issues addressed</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321FC2" w:rsidP="00B16FEC">
            <w:pPr>
              <w:spacing w:after="0" w:line="240" w:lineRule="auto"/>
              <w:rPr>
                <w:rFonts w:ascii="Cambria" w:hAnsi="Cambria"/>
                <w:sz w:val="20"/>
                <w:szCs w:val="20"/>
              </w:rPr>
            </w:pPr>
            <w:r w:rsidRPr="002E48C6">
              <w:rPr>
                <w:rFonts w:ascii="Cambria" w:hAnsi="Cambria"/>
                <w:sz w:val="20"/>
                <w:szCs w:val="20"/>
              </w:rPr>
              <w:t>Number of participating students and staff</w:t>
            </w:r>
          </w:p>
        </w:tc>
      </w:tr>
      <w:tr w:rsidR="00321FC2" w:rsidRPr="002E48C6" w:rsidTr="00B16FEC">
        <w:trPr>
          <w:trHeight w:val="293"/>
        </w:trPr>
        <w:tc>
          <w:tcPr>
            <w:tcW w:w="1596" w:type="dxa"/>
            <w:tcBorders>
              <w:top w:val="single" w:sz="4" w:space="0" w:color="auto"/>
              <w:left w:val="single" w:sz="4" w:space="0" w:color="auto"/>
              <w:bottom w:val="single" w:sz="4" w:space="0" w:color="auto"/>
              <w:right w:val="single" w:sz="4" w:space="0" w:color="auto"/>
            </w:tcBorders>
            <w:shd w:val="clear" w:color="auto" w:fill="auto"/>
            <w:noWrap/>
          </w:tcPr>
          <w:p w:rsidR="00321FC2" w:rsidRPr="002E48C6" w:rsidRDefault="000C748F" w:rsidP="00B16FEC">
            <w:pPr>
              <w:spacing w:after="0" w:line="240" w:lineRule="auto"/>
              <w:rPr>
                <w:rFonts w:ascii="Cambria" w:hAnsi="Cambria"/>
                <w:sz w:val="20"/>
                <w:szCs w:val="20"/>
              </w:rPr>
            </w:pPr>
            <w:r>
              <w:rPr>
                <w:rFonts w:ascii="Cambria" w:hAnsi="Cambria"/>
                <w:sz w:val="20"/>
                <w:szCs w:val="20"/>
              </w:rPr>
              <w:t>2017</w:t>
            </w: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Being located in</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the heart of the</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city, the college</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can cater to drop</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out women from</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disadvantaged</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backgrounds who</w:t>
            </w:r>
          </w:p>
          <w:p w:rsidR="00321FC2" w:rsidRPr="002E48C6" w:rsidRDefault="000C748F" w:rsidP="000C748F">
            <w:pPr>
              <w:spacing w:after="0" w:line="240" w:lineRule="auto"/>
              <w:rPr>
                <w:rFonts w:ascii="Cambria" w:hAnsi="Cambria"/>
                <w:sz w:val="20"/>
                <w:szCs w:val="20"/>
              </w:rPr>
            </w:pPr>
            <w:r w:rsidRPr="000C748F">
              <w:rPr>
                <w:rFonts w:ascii="Cambria" w:hAnsi="Cambria"/>
                <w:sz w:val="20"/>
                <w:szCs w:val="20"/>
              </w:rPr>
              <w:t>wish to pursuetheir education</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Women’s Cell</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caters to</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students coming</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from under</w:t>
            </w:r>
          </w:p>
          <w:p w:rsidR="000C748F" w:rsidRPr="000C748F" w:rsidRDefault="000C748F" w:rsidP="000C748F">
            <w:pPr>
              <w:spacing w:after="0" w:line="240" w:lineRule="auto"/>
              <w:rPr>
                <w:rFonts w:ascii="Cambria" w:hAnsi="Cambria"/>
                <w:sz w:val="20"/>
                <w:szCs w:val="20"/>
              </w:rPr>
            </w:pPr>
            <w:r w:rsidRPr="000C748F">
              <w:rPr>
                <w:rFonts w:ascii="Cambria" w:hAnsi="Cambria"/>
                <w:sz w:val="20"/>
                <w:szCs w:val="20"/>
              </w:rPr>
              <w:t>privileged</w:t>
            </w:r>
          </w:p>
          <w:p w:rsidR="000C748F" w:rsidRPr="002E48C6" w:rsidRDefault="000C748F" w:rsidP="000C748F">
            <w:pPr>
              <w:spacing w:after="0" w:line="240" w:lineRule="auto"/>
              <w:rPr>
                <w:rFonts w:ascii="Cambria" w:hAnsi="Cambria"/>
                <w:sz w:val="20"/>
                <w:szCs w:val="20"/>
              </w:rPr>
            </w:pPr>
            <w:r w:rsidRPr="000C748F">
              <w:rPr>
                <w:rFonts w:ascii="Cambria" w:hAnsi="Cambria"/>
                <w:sz w:val="20"/>
                <w:szCs w:val="20"/>
              </w:rPr>
              <w:t xml:space="preserve">sections </w:t>
            </w:r>
          </w:p>
          <w:p w:rsidR="00321FC2" w:rsidRPr="002E48C6" w:rsidRDefault="00321FC2" w:rsidP="000C748F">
            <w:pPr>
              <w:spacing w:after="0" w:line="240" w:lineRule="auto"/>
              <w:rPr>
                <w:rFonts w:ascii="Cambria" w:hAnsi="Cambria"/>
                <w:sz w:val="20"/>
                <w:szCs w:val="20"/>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July 3, 2017 to</w:t>
            </w:r>
          </w:p>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April 30, 2018</w:t>
            </w:r>
          </w:p>
          <w:p w:rsidR="00321FC2" w:rsidRPr="002E48C6" w:rsidRDefault="00321FC2" w:rsidP="000C748F">
            <w:pPr>
              <w:spacing w:after="0" w:line="240" w:lineRule="auto"/>
              <w:rPr>
                <w:rFonts w:ascii="Cambria" w:hAnsi="Cambria"/>
                <w:sz w:val="20"/>
                <w:szCs w:val="20"/>
              </w:rPr>
            </w:pPr>
          </w:p>
        </w:tc>
        <w:tc>
          <w:tcPr>
            <w:tcW w:w="1597" w:type="dxa"/>
            <w:gridSpan w:val="3"/>
            <w:tcBorders>
              <w:top w:val="single" w:sz="4" w:space="0" w:color="auto"/>
              <w:left w:val="single" w:sz="4" w:space="0" w:color="auto"/>
              <w:bottom w:val="single" w:sz="4" w:space="0" w:color="auto"/>
              <w:right w:val="single" w:sz="4" w:space="0" w:color="auto"/>
            </w:tcBorders>
            <w:shd w:val="clear" w:color="auto" w:fill="auto"/>
          </w:tcPr>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Women’s Cell</w:t>
            </w:r>
          </w:p>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Initiative</w:t>
            </w:r>
          </w:p>
          <w:p w:rsidR="00321FC2" w:rsidRPr="002E48C6" w:rsidRDefault="00321FC2" w:rsidP="000C748F">
            <w:pPr>
              <w:autoSpaceDE w:val="0"/>
              <w:autoSpaceDN w:val="0"/>
              <w:adjustRightInd w:val="0"/>
              <w:spacing w:after="0" w:line="240" w:lineRule="auto"/>
              <w:rPr>
                <w:rFonts w:ascii="Cambria" w:hAnsi="Cambria"/>
                <w:sz w:val="20"/>
                <w:szCs w:val="20"/>
              </w:rPr>
            </w:pPr>
          </w:p>
        </w:tc>
        <w:tc>
          <w:tcPr>
            <w:tcW w:w="1596" w:type="dxa"/>
            <w:gridSpan w:val="3"/>
            <w:tcBorders>
              <w:top w:val="single" w:sz="4" w:space="0" w:color="auto"/>
              <w:left w:val="single" w:sz="4" w:space="0" w:color="auto"/>
              <w:bottom w:val="single" w:sz="4" w:space="0" w:color="auto"/>
              <w:right w:val="single" w:sz="4" w:space="0" w:color="auto"/>
            </w:tcBorders>
            <w:shd w:val="clear" w:color="auto" w:fill="auto"/>
          </w:tcPr>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Literacy and</w:t>
            </w:r>
          </w:p>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education of</w:t>
            </w:r>
          </w:p>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under privileged</w:t>
            </w:r>
          </w:p>
          <w:p w:rsidR="000C748F" w:rsidRDefault="000C748F" w:rsidP="000C748F">
            <w:pPr>
              <w:autoSpaceDE w:val="0"/>
              <w:autoSpaceDN w:val="0"/>
              <w:adjustRightInd w:val="0"/>
              <w:spacing w:after="0" w:line="240" w:lineRule="auto"/>
              <w:rPr>
                <w:rFonts w:eastAsiaTheme="minorHAnsi" w:cs="Calibri"/>
                <w:lang w:val="en-US" w:eastAsia="en-US"/>
              </w:rPr>
            </w:pPr>
            <w:r>
              <w:rPr>
                <w:rFonts w:eastAsiaTheme="minorHAnsi" w:cs="Calibri"/>
                <w:lang w:val="en-US" w:eastAsia="en-US"/>
              </w:rPr>
              <w:t>women</w:t>
            </w:r>
          </w:p>
          <w:p w:rsidR="00321FC2" w:rsidRPr="002E48C6" w:rsidRDefault="00321FC2" w:rsidP="00B16FEC">
            <w:pPr>
              <w:spacing w:after="0" w:line="240" w:lineRule="auto"/>
              <w:rPr>
                <w:rFonts w:ascii="Cambria" w:hAnsi="Cambria"/>
                <w:sz w:val="20"/>
                <w:szCs w:val="20"/>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321FC2" w:rsidRPr="002E48C6" w:rsidRDefault="000C748F" w:rsidP="00B16FEC">
            <w:pPr>
              <w:spacing w:after="0" w:line="240" w:lineRule="auto"/>
              <w:rPr>
                <w:rFonts w:ascii="Cambria" w:hAnsi="Cambria"/>
                <w:sz w:val="20"/>
                <w:szCs w:val="20"/>
              </w:rPr>
            </w:pPr>
            <w:r>
              <w:rPr>
                <w:rFonts w:eastAsiaTheme="minorHAnsi" w:cs="Calibri"/>
                <w:lang w:val="en-US" w:eastAsia="en-US"/>
              </w:rPr>
              <w:t>30</w:t>
            </w:r>
          </w:p>
        </w:tc>
      </w:tr>
      <w:tr w:rsidR="00DD0FA6" w:rsidRPr="002E48C6" w:rsidTr="00B16FEC">
        <w:trPr>
          <w:trHeight w:val="293"/>
        </w:trPr>
        <w:tc>
          <w:tcPr>
            <w:tcW w:w="1596" w:type="dxa"/>
            <w:tcBorders>
              <w:top w:val="single" w:sz="4" w:space="0" w:color="auto"/>
              <w:left w:val="single" w:sz="4" w:space="0" w:color="auto"/>
              <w:bottom w:val="single" w:sz="4" w:space="0" w:color="auto"/>
              <w:right w:val="single" w:sz="4" w:space="0" w:color="auto"/>
            </w:tcBorders>
            <w:shd w:val="clear" w:color="auto" w:fill="auto"/>
            <w:noWrap/>
          </w:tcPr>
          <w:p w:rsidR="00DD0FA6" w:rsidRPr="002E48C6" w:rsidRDefault="00DD0FA6" w:rsidP="00B16FEC">
            <w:pPr>
              <w:spacing w:after="0" w:line="240" w:lineRule="auto"/>
              <w:rPr>
                <w:rFonts w:ascii="Cambria" w:hAnsi="Cambria"/>
                <w:sz w:val="20"/>
                <w:szCs w:val="20"/>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rsidR="00DD0FA6" w:rsidRPr="002E48C6" w:rsidRDefault="00DD0FA6" w:rsidP="00B16FEC">
            <w:pPr>
              <w:spacing w:after="0" w:line="240" w:lineRule="auto"/>
              <w:rPr>
                <w:rFonts w:ascii="Cambria" w:hAnsi="Cambria"/>
                <w:sz w:val="20"/>
                <w:szCs w:val="20"/>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DD0FA6" w:rsidRPr="002E48C6" w:rsidRDefault="00DD0FA6" w:rsidP="00B16FEC">
            <w:pPr>
              <w:spacing w:after="0" w:line="240" w:lineRule="auto"/>
              <w:rPr>
                <w:rFonts w:ascii="Cambria" w:hAnsi="Cambria"/>
                <w:sz w:val="20"/>
                <w:szCs w:val="20"/>
              </w:rPr>
            </w:pP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tcPr>
          <w:p w:rsidR="00DD0FA6" w:rsidRPr="002E48C6" w:rsidRDefault="00DD0FA6" w:rsidP="00B16FEC">
            <w:pPr>
              <w:spacing w:after="0" w:line="240" w:lineRule="auto"/>
              <w:rPr>
                <w:rFonts w:ascii="Cambria" w:hAnsi="Cambria"/>
                <w:sz w:val="20"/>
                <w:szCs w:val="20"/>
              </w:rPr>
            </w:pPr>
          </w:p>
        </w:tc>
        <w:tc>
          <w:tcPr>
            <w:tcW w:w="1597" w:type="dxa"/>
            <w:gridSpan w:val="3"/>
            <w:tcBorders>
              <w:top w:val="single" w:sz="4" w:space="0" w:color="auto"/>
              <w:left w:val="single" w:sz="4" w:space="0" w:color="auto"/>
              <w:bottom w:val="single" w:sz="4" w:space="0" w:color="auto"/>
              <w:right w:val="single" w:sz="4" w:space="0" w:color="auto"/>
            </w:tcBorders>
            <w:shd w:val="clear" w:color="auto" w:fill="auto"/>
          </w:tcPr>
          <w:p w:rsidR="00DD0FA6" w:rsidRPr="002E48C6" w:rsidRDefault="00DD0FA6" w:rsidP="00B16FEC">
            <w:pPr>
              <w:spacing w:after="0" w:line="240" w:lineRule="auto"/>
              <w:rPr>
                <w:rFonts w:ascii="Cambria" w:hAnsi="Cambria"/>
                <w:sz w:val="20"/>
                <w:szCs w:val="20"/>
              </w:rPr>
            </w:pPr>
          </w:p>
        </w:tc>
        <w:tc>
          <w:tcPr>
            <w:tcW w:w="1596" w:type="dxa"/>
            <w:gridSpan w:val="3"/>
            <w:tcBorders>
              <w:top w:val="single" w:sz="4" w:space="0" w:color="auto"/>
              <w:left w:val="single" w:sz="4" w:space="0" w:color="auto"/>
              <w:bottom w:val="single" w:sz="4" w:space="0" w:color="auto"/>
              <w:right w:val="single" w:sz="4" w:space="0" w:color="auto"/>
            </w:tcBorders>
            <w:shd w:val="clear" w:color="auto" w:fill="auto"/>
          </w:tcPr>
          <w:p w:rsidR="00DD0FA6" w:rsidRPr="002E48C6" w:rsidRDefault="00DD0FA6" w:rsidP="00B16FEC">
            <w:pPr>
              <w:spacing w:after="0" w:line="240" w:lineRule="auto"/>
              <w:rPr>
                <w:rFonts w:ascii="Cambria" w:hAnsi="Cambria"/>
                <w:sz w:val="20"/>
                <w:szCs w:val="20"/>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DD0FA6" w:rsidRPr="002E48C6" w:rsidRDefault="00DD0FA6" w:rsidP="00B16FEC">
            <w:pPr>
              <w:spacing w:after="0" w:line="240" w:lineRule="auto"/>
              <w:rPr>
                <w:rFonts w:ascii="Cambria" w:hAnsi="Cambria"/>
                <w:sz w:val="20"/>
                <w:szCs w:val="20"/>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jc w:val="center"/>
              <w:rPr>
                <w:rFonts w:ascii="Times New Roman" w:hAnsi="Times New Roman"/>
                <w:sz w:val="24"/>
                <w:szCs w:val="24"/>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sz w:val="24"/>
                <w:szCs w:val="24"/>
              </w:rPr>
              <w:t xml:space="preserve">7.1.5 Human Values and Professional Ethics           </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sz w:val="24"/>
                <w:szCs w:val="24"/>
              </w:rPr>
              <w:t xml:space="preserve">Code of conduct (handbooks) for various stakeholders </w:t>
            </w:r>
          </w:p>
        </w:tc>
      </w:tr>
      <w:tr w:rsidR="00321FC2" w:rsidRPr="002E48C6" w:rsidTr="00B16FEC">
        <w:trPr>
          <w:trHeight w:val="293"/>
        </w:trPr>
        <w:tc>
          <w:tcPr>
            <w:tcW w:w="3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Title</w:t>
            </w:r>
          </w:p>
        </w:tc>
        <w:tc>
          <w:tcPr>
            <w:tcW w:w="3969"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Date of Publication</w:t>
            </w:r>
          </w:p>
        </w:tc>
        <w:tc>
          <w:tcPr>
            <w:tcW w:w="412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Follow up (maximum 100 words each)</w:t>
            </w:r>
          </w:p>
        </w:tc>
      </w:tr>
      <w:tr w:rsidR="00321FC2" w:rsidRPr="002E48C6" w:rsidTr="00B16FEC">
        <w:trPr>
          <w:trHeight w:val="293"/>
        </w:trPr>
        <w:tc>
          <w:tcPr>
            <w:tcW w:w="3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B126FA" w:rsidP="00B16FEC">
            <w:pPr>
              <w:spacing w:after="0"/>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3969"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B126FA" w:rsidP="00B16FEC">
            <w:pPr>
              <w:spacing w:after="0"/>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c>
          <w:tcPr>
            <w:tcW w:w="412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B126FA" w:rsidP="00B16FEC">
            <w:pPr>
              <w:spacing w:after="0"/>
              <w:jc w:val="center"/>
              <w:rPr>
                <w:rFonts w:ascii="Times New Roman" w:hAnsi="Times New Roman"/>
                <w:b/>
                <w:bCs/>
                <w:sz w:val="24"/>
                <w:szCs w:val="24"/>
              </w:rPr>
            </w:pP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r w:rsidRPr="002E48C6">
              <w:rPr>
                <w:rFonts w:ascii="Times New Roman" w:hAnsi="Times New Roman"/>
                <w:sz w:val="24"/>
                <w:szCs w:val="24"/>
              </w:rPr>
              <w:fldChar w:fldCharType="begin">
                <w:ffData>
                  <w:name w:val="Text2"/>
                  <w:enabled/>
                  <w:calcOnExit w:val="0"/>
                  <w:textInput/>
                </w:ffData>
              </w:fldChar>
            </w:r>
            <w:r w:rsidR="00321FC2" w:rsidRPr="002E48C6">
              <w:rPr>
                <w:rFonts w:ascii="Times New Roman" w:hAnsi="Times New Roman"/>
                <w:sz w:val="24"/>
                <w:szCs w:val="24"/>
              </w:rPr>
              <w:instrText xml:space="preserve"> FORMTEXT </w:instrText>
            </w:r>
            <w:r w:rsidRPr="002E48C6">
              <w:rPr>
                <w:rFonts w:ascii="Times New Roman" w:hAnsi="Times New Roman"/>
                <w:sz w:val="24"/>
                <w:szCs w:val="24"/>
              </w:rPr>
            </w:r>
            <w:r w:rsidRPr="002E48C6">
              <w:rPr>
                <w:rFonts w:ascii="Times New Roman" w:hAnsi="Times New Roman"/>
                <w:sz w:val="24"/>
                <w:szCs w:val="24"/>
              </w:rPr>
              <w:fldChar w:fldCharType="separate"/>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00321FC2" w:rsidRPr="002E48C6">
              <w:rPr>
                <w:rFonts w:ascii="Times New Roman" w:hAnsi="Times New Roman"/>
                <w:noProof/>
                <w:sz w:val="24"/>
                <w:szCs w:val="24"/>
              </w:rPr>
              <w:t> </w:t>
            </w:r>
            <w:r w:rsidRPr="002E48C6">
              <w:rPr>
                <w:rFonts w:ascii="Times New Roman" w:hAnsi="Times New Roman"/>
                <w:sz w:val="24"/>
                <w:szCs w:val="24"/>
              </w:rPr>
              <w:fldChar w:fldCharType="end"/>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jc w:val="center"/>
              <w:rPr>
                <w:rFonts w:ascii="Times New Roman" w:hAnsi="Times New Roman"/>
                <w:sz w:val="24"/>
                <w:szCs w:val="24"/>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sz w:val="24"/>
                <w:szCs w:val="24"/>
              </w:rPr>
              <w:t>7.1.6 Activities conducted for promotion of universal Values and Ethics</w:t>
            </w:r>
          </w:p>
        </w:tc>
      </w:tr>
      <w:tr w:rsidR="00321FC2" w:rsidRPr="002E48C6" w:rsidTr="00A631B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Activity</w:t>
            </w:r>
          </w:p>
        </w:tc>
        <w:tc>
          <w:tcPr>
            <w:tcW w:w="375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Duration (from-------to-------)</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21FC2" w:rsidP="00B16FEC">
            <w:pPr>
              <w:spacing w:after="0"/>
              <w:jc w:val="center"/>
              <w:rPr>
                <w:rFonts w:ascii="Times New Roman" w:hAnsi="Times New Roman"/>
                <w:bCs/>
                <w:sz w:val="24"/>
                <w:szCs w:val="24"/>
              </w:rPr>
            </w:pPr>
            <w:r w:rsidRPr="002E48C6">
              <w:rPr>
                <w:rFonts w:ascii="Times New Roman" w:hAnsi="Times New Roman"/>
                <w:bCs/>
                <w:sz w:val="24"/>
                <w:szCs w:val="24"/>
              </w:rPr>
              <w:t>Number of participants</w:t>
            </w:r>
          </w:p>
        </w:tc>
      </w:tr>
      <w:tr w:rsidR="00321FC2" w:rsidRPr="002E48C6" w:rsidTr="00A631B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F7D4C" w:rsidP="003F7D4C">
            <w:pPr>
              <w:spacing w:after="0"/>
              <w:rPr>
                <w:rFonts w:ascii="Times New Roman" w:hAnsi="Times New Roman"/>
                <w:b/>
                <w:bCs/>
                <w:sz w:val="24"/>
                <w:szCs w:val="24"/>
              </w:rPr>
            </w:pPr>
            <w:r w:rsidRPr="003F7D4C">
              <w:rPr>
                <w:rFonts w:ascii="Times New Roman" w:hAnsi="Times New Roman"/>
                <w:sz w:val="24"/>
                <w:szCs w:val="24"/>
              </w:rPr>
              <w:t>Yoga Day celebration</w:t>
            </w:r>
          </w:p>
        </w:tc>
        <w:tc>
          <w:tcPr>
            <w:tcW w:w="375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F7D4C" w:rsidP="00B16FEC">
            <w:pPr>
              <w:spacing w:after="0"/>
              <w:jc w:val="center"/>
              <w:rPr>
                <w:rFonts w:ascii="Times New Roman" w:hAnsi="Times New Roman"/>
                <w:b/>
                <w:bCs/>
                <w:sz w:val="24"/>
                <w:szCs w:val="24"/>
              </w:rPr>
            </w:pPr>
            <w:r>
              <w:rPr>
                <w:rFonts w:ascii="Times New Roman" w:hAnsi="Times New Roman"/>
                <w:sz w:val="24"/>
                <w:szCs w:val="24"/>
              </w:rPr>
              <w:t>21</w:t>
            </w:r>
            <w:r w:rsidRPr="003F7D4C">
              <w:rPr>
                <w:rFonts w:ascii="Times New Roman" w:hAnsi="Times New Roman"/>
                <w:sz w:val="24"/>
                <w:szCs w:val="24"/>
                <w:vertAlign w:val="superscript"/>
              </w:rPr>
              <w:t>st</w:t>
            </w:r>
            <w:r>
              <w:rPr>
                <w:rFonts w:ascii="Times New Roman" w:hAnsi="Times New Roman"/>
                <w:sz w:val="24"/>
                <w:szCs w:val="24"/>
              </w:rPr>
              <w:t xml:space="preserve"> June 2018</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1FC2" w:rsidRPr="002E48C6" w:rsidRDefault="003F7D4C" w:rsidP="00B16FEC">
            <w:pPr>
              <w:spacing w:after="0"/>
              <w:jc w:val="center"/>
              <w:rPr>
                <w:rFonts w:ascii="Times New Roman" w:hAnsi="Times New Roman"/>
                <w:b/>
                <w:bCs/>
                <w:sz w:val="24"/>
                <w:szCs w:val="24"/>
              </w:rPr>
            </w:pPr>
            <w:r>
              <w:rPr>
                <w:rFonts w:ascii="Times New Roman" w:hAnsi="Times New Roman"/>
                <w:sz w:val="24"/>
                <w:szCs w:val="24"/>
              </w:rPr>
              <w:t>700</w:t>
            </w:r>
          </w:p>
        </w:tc>
      </w:tr>
      <w:tr w:rsidR="003F7D4C" w:rsidRPr="002E48C6" w:rsidTr="00A631B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F7D4C" w:rsidRPr="003F7D4C" w:rsidRDefault="00A631BD" w:rsidP="003F7D4C">
            <w:pPr>
              <w:spacing w:after="0"/>
              <w:rPr>
                <w:rFonts w:ascii="Times New Roman" w:hAnsi="Times New Roman"/>
                <w:sz w:val="24"/>
                <w:szCs w:val="24"/>
              </w:rPr>
            </w:pPr>
            <w:r w:rsidRPr="00A631BD">
              <w:rPr>
                <w:rFonts w:ascii="Times New Roman" w:hAnsi="Times New Roman"/>
                <w:sz w:val="24"/>
                <w:szCs w:val="24"/>
              </w:rPr>
              <w:t>A Blood donation camp</w:t>
            </w:r>
          </w:p>
        </w:tc>
        <w:tc>
          <w:tcPr>
            <w:tcW w:w="375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F7D4C" w:rsidRDefault="00A631BD" w:rsidP="00B16FEC">
            <w:pPr>
              <w:spacing w:after="0"/>
              <w:jc w:val="center"/>
              <w:rPr>
                <w:rFonts w:ascii="Times New Roman" w:hAnsi="Times New Roman"/>
                <w:sz w:val="24"/>
                <w:szCs w:val="24"/>
              </w:rPr>
            </w:pPr>
            <w:r>
              <w:rPr>
                <w:rFonts w:ascii="Times New Roman" w:hAnsi="Times New Roman"/>
                <w:sz w:val="24"/>
                <w:szCs w:val="24"/>
              </w:rPr>
              <w:t>23.11.2017</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F7D4C" w:rsidRDefault="00A631BD" w:rsidP="00B16FEC">
            <w:pPr>
              <w:spacing w:after="0"/>
              <w:jc w:val="center"/>
              <w:rPr>
                <w:rFonts w:ascii="Times New Roman" w:hAnsi="Times New Roman"/>
                <w:sz w:val="24"/>
                <w:szCs w:val="24"/>
              </w:rPr>
            </w:pPr>
            <w:r>
              <w:rPr>
                <w:rFonts w:ascii="Times New Roman" w:hAnsi="Times New Roman"/>
                <w:sz w:val="24"/>
                <w:szCs w:val="24"/>
              </w:rPr>
              <w:t>156</w:t>
            </w:r>
          </w:p>
        </w:tc>
      </w:tr>
      <w:tr w:rsidR="003F7D4C" w:rsidRPr="002E48C6" w:rsidTr="00A631B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F7D4C" w:rsidRPr="003F7D4C" w:rsidRDefault="00A631BD" w:rsidP="00A631BD">
            <w:pPr>
              <w:spacing w:after="0"/>
              <w:rPr>
                <w:rFonts w:ascii="Times New Roman" w:hAnsi="Times New Roman"/>
                <w:sz w:val="24"/>
                <w:szCs w:val="24"/>
              </w:rPr>
            </w:pPr>
            <w:r w:rsidRPr="00A631BD">
              <w:rPr>
                <w:rFonts w:ascii="Times New Roman" w:hAnsi="Times New Roman"/>
                <w:sz w:val="24"/>
                <w:szCs w:val="24"/>
              </w:rPr>
              <w:t>Swaach</w:t>
            </w:r>
            <w:r>
              <w:rPr>
                <w:rFonts w:ascii="Times New Roman" w:hAnsi="Times New Roman"/>
                <w:sz w:val="24"/>
                <w:szCs w:val="24"/>
              </w:rPr>
              <w:t>B</w:t>
            </w:r>
            <w:r w:rsidRPr="00A631BD">
              <w:rPr>
                <w:rFonts w:ascii="Times New Roman" w:hAnsi="Times New Roman"/>
                <w:sz w:val="24"/>
                <w:szCs w:val="24"/>
              </w:rPr>
              <w:t>haratAbhiyaan</w:t>
            </w:r>
          </w:p>
        </w:tc>
        <w:tc>
          <w:tcPr>
            <w:tcW w:w="375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F7D4C" w:rsidRDefault="00A631BD" w:rsidP="00A631BD">
            <w:pPr>
              <w:spacing w:after="0"/>
              <w:jc w:val="center"/>
              <w:rPr>
                <w:rFonts w:ascii="Times New Roman" w:hAnsi="Times New Roman"/>
                <w:sz w:val="24"/>
                <w:szCs w:val="24"/>
              </w:rPr>
            </w:pPr>
            <w:r>
              <w:rPr>
                <w:rFonts w:ascii="Times New Roman" w:hAnsi="Times New Roman"/>
                <w:sz w:val="24"/>
                <w:szCs w:val="24"/>
              </w:rPr>
              <w:t>28.03.2018</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F7D4C" w:rsidRDefault="00A631BD" w:rsidP="00B16FEC">
            <w:pPr>
              <w:spacing w:after="0"/>
              <w:jc w:val="center"/>
              <w:rPr>
                <w:rFonts w:ascii="Times New Roman" w:hAnsi="Times New Roman"/>
                <w:sz w:val="24"/>
                <w:szCs w:val="24"/>
              </w:rPr>
            </w:pPr>
            <w:r>
              <w:rPr>
                <w:rFonts w:ascii="Times New Roman" w:hAnsi="Times New Roman"/>
                <w:sz w:val="24"/>
                <w:szCs w:val="24"/>
              </w:rPr>
              <w:t>2500</w:t>
            </w:r>
          </w:p>
        </w:tc>
      </w:tr>
      <w:tr w:rsidR="00266209" w:rsidRPr="002E48C6" w:rsidTr="00A631BD">
        <w:trPr>
          <w:trHeight w:val="293"/>
        </w:trPr>
        <w:tc>
          <w:tcPr>
            <w:tcW w:w="45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66209" w:rsidRPr="00A631BD" w:rsidRDefault="00266209" w:rsidP="00A631BD">
            <w:pPr>
              <w:spacing w:after="0"/>
              <w:rPr>
                <w:rFonts w:ascii="Times New Roman" w:hAnsi="Times New Roman"/>
                <w:sz w:val="24"/>
                <w:szCs w:val="24"/>
              </w:rPr>
            </w:pPr>
            <w:r w:rsidRPr="00266209">
              <w:rPr>
                <w:rFonts w:ascii="Times New Roman" w:hAnsi="Times New Roman"/>
                <w:sz w:val="24"/>
                <w:szCs w:val="24"/>
              </w:rPr>
              <w:t>“BetiBachao – BetiPadhao”</w:t>
            </w:r>
            <w:r>
              <w:rPr>
                <w:rFonts w:ascii="Times New Roman" w:hAnsi="Times New Roman"/>
                <w:sz w:val="24"/>
                <w:szCs w:val="24"/>
              </w:rPr>
              <w:t xml:space="preserve"> campaign</w:t>
            </w:r>
          </w:p>
        </w:tc>
        <w:tc>
          <w:tcPr>
            <w:tcW w:w="375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266209" w:rsidRDefault="00266209" w:rsidP="00A631BD">
            <w:pPr>
              <w:spacing w:after="0"/>
              <w:jc w:val="center"/>
              <w:rPr>
                <w:rFonts w:ascii="Times New Roman" w:hAnsi="Times New Roman"/>
                <w:sz w:val="24"/>
                <w:szCs w:val="24"/>
              </w:rPr>
            </w:pPr>
            <w:r>
              <w:rPr>
                <w:rFonts w:ascii="Times New Roman" w:hAnsi="Times New Roman"/>
                <w:sz w:val="24"/>
                <w:szCs w:val="24"/>
              </w:rPr>
              <w:t>08.03.2018</w:t>
            </w:r>
          </w:p>
        </w:tc>
        <w:tc>
          <w:tcPr>
            <w:tcW w:w="292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66209" w:rsidRDefault="00266209" w:rsidP="00B16FEC">
            <w:pPr>
              <w:spacing w:after="0"/>
              <w:jc w:val="center"/>
              <w:rPr>
                <w:rFonts w:ascii="Times New Roman" w:hAnsi="Times New Roman"/>
                <w:sz w:val="24"/>
                <w:szCs w:val="24"/>
              </w:rPr>
            </w:pPr>
            <w:r>
              <w:rPr>
                <w:rFonts w:ascii="Times New Roman" w:hAnsi="Times New Roman"/>
                <w:sz w:val="24"/>
                <w:szCs w:val="24"/>
              </w:rPr>
              <w:t>1500</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sz w:val="24"/>
                <w:szCs w:val="24"/>
              </w:rPr>
              <w:t>7.1.7 Initiatives taken by the institution to make the campus eco-friendly (at least five)</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AC1BCB" w:rsidRDefault="00321FC2" w:rsidP="00B16FEC">
            <w:pPr>
              <w:numPr>
                <w:ilvl w:val="0"/>
                <w:numId w:val="21"/>
              </w:numPr>
              <w:spacing w:after="0"/>
              <w:rPr>
                <w:rFonts w:ascii="Times New Roman" w:hAnsi="Times New Roman"/>
                <w:b/>
                <w:sz w:val="20"/>
                <w:szCs w:val="20"/>
              </w:rPr>
            </w:pPr>
            <w:r w:rsidRPr="00AC1BCB">
              <w:rPr>
                <w:rFonts w:ascii="Times New Roman" w:hAnsi="Times New Roman"/>
                <w:sz w:val="20"/>
                <w:szCs w:val="20"/>
              </w:rPr>
              <w:t>College campus has been made plastic free zone.</w:t>
            </w:r>
          </w:p>
          <w:p w:rsidR="00321FC2" w:rsidRPr="00AC1BCB" w:rsidRDefault="00321FC2" w:rsidP="00B16FEC">
            <w:pPr>
              <w:numPr>
                <w:ilvl w:val="0"/>
                <w:numId w:val="21"/>
              </w:numPr>
              <w:spacing w:after="0"/>
              <w:rPr>
                <w:rFonts w:ascii="Times New Roman" w:hAnsi="Times New Roman"/>
                <w:b/>
                <w:sz w:val="20"/>
                <w:szCs w:val="20"/>
              </w:rPr>
            </w:pPr>
            <w:r w:rsidRPr="00AC1BCB">
              <w:rPr>
                <w:rFonts w:ascii="Times New Roman" w:hAnsi="Times New Roman"/>
                <w:sz w:val="20"/>
                <w:szCs w:val="20"/>
              </w:rPr>
              <w:t>Greenery of the campus is maintained throughout the year.</w:t>
            </w:r>
          </w:p>
          <w:p w:rsidR="00321FC2" w:rsidRPr="00AC1BCB" w:rsidRDefault="00321FC2" w:rsidP="00B16FEC">
            <w:pPr>
              <w:numPr>
                <w:ilvl w:val="0"/>
                <w:numId w:val="21"/>
              </w:numPr>
              <w:spacing w:after="0"/>
              <w:rPr>
                <w:rFonts w:ascii="Times New Roman" w:hAnsi="Times New Roman"/>
                <w:b/>
                <w:sz w:val="20"/>
                <w:szCs w:val="20"/>
              </w:rPr>
            </w:pPr>
            <w:r w:rsidRPr="00AC1BCB">
              <w:rPr>
                <w:rFonts w:ascii="Times New Roman" w:hAnsi="Times New Roman"/>
                <w:sz w:val="20"/>
                <w:szCs w:val="20"/>
              </w:rPr>
              <w:t>Tree plantation and nurturing of plants are the regular phenomenon.</w:t>
            </w:r>
          </w:p>
          <w:p w:rsidR="00321FC2" w:rsidRDefault="00321FC2" w:rsidP="00B16FEC">
            <w:pPr>
              <w:numPr>
                <w:ilvl w:val="0"/>
                <w:numId w:val="21"/>
              </w:numPr>
              <w:spacing w:after="0"/>
              <w:rPr>
                <w:rFonts w:ascii="Times New Roman" w:hAnsi="Times New Roman"/>
                <w:b/>
                <w:sz w:val="20"/>
                <w:szCs w:val="20"/>
              </w:rPr>
            </w:pPr>
            <w:r w:rsidRPr="00AC1BCB">
              <w:rPr>
                <w:rFonts w:ascii="Times New Roman" w:hAnsi="Times New Roman"/>
                <w:sz w:val="20"/>
                <w:szCs w:val="20"/>
              </w:rPr>
              <w:t>SwachhtaAbhiyan is carried out at regular intervals by both students and faculty.</w:t>
            </w:r>
          </w:p>
          <w:p w:rsidR="00321FC2" w:rsidRPr="00AC1BCB" w:rsidRDefault="00321FC2" w:rsidP="00B16FEC">
            <w:pPr>
              <w:numPr>
                <w:ilvl w:val="0"/>
                <w:numId w:val="21"/>
              </w:numPr>
              <w:spacing w:after="0"/>
              <w:rPr>
                <w:rFonts w:ascii="Times New Roman" w:hAnsi="Times New Roman"/>
                <w:sz w:val="20"/>
                <w:szCs w:val="20"/>
              </w:rPr>
            </w:pPr>
            <w:r>
              <w:rPr>
                <w:rFonts w:ascii="Times New Roman" w:hAnsi="Times New Roman"/>
                <w:sz w:val="20"/>
                <w:szCs w:val="20"/>
              </w:rPr>
              <w:t xml:space="preserve">Plastic </w:t>
            </w:r>
            <w:r w:rsidRPr="00AC1BCB">
              <w:rPr>
                <w:rFonts w:ascii="Times New Roman" w:hAnsi="Times New Roman"/>
                <w:sz w:val="20"/>
                <w:szCs w:val="20"/>
              </w:rPr>
              <w:t>and biodegradable wastes are segregated before</w:t>
            </w:r>
            <w:r>
              <w:rPr>
                <w:rFonts w:ascii="Times New Roman" w:hAnsi="Times New Roman"/>
                <w:sz w:val="20"/>
                <w:szCs w:val="20"/>
              </w:rPr>
              <w:t xml:space="preserve"> final disposal.</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sz w:val="24"/>
                <w:szCs w:val="24"/>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sz w:val="24"/>
                <w:szCs w:val="24"/>
              </w:rPr>
            </w:pPr>
            <w:r w:rsidRPr="002E48C6">
              <w:rPr>
                <w:rFonts w:ascii="Times New Roman" w:hAnsi="Times New Roman"/>
                <w:b/>
                <w:bCs/>
                <w:sz w:val="24"/>
                <w:szCs w:val="24"/>
              </w:rPr>
              <w:t>7.2  Best Practices</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021E36">
            <w:pPr>
              <w:autoSpaceDE w:val="0"/>
              <w:autoSpaceDN w:val="0"/>
              <w:adjustRightInd w:val="0"/>
              <w:spacing w:after="0" w:line="240" w:lineRule="auto"/>
              <w:rPr>
                <w:rFonts w:ascii="Times New Roman" w:hAnsi="Times New Roman"/>
                <w:sz w:val="24"/>
                <w:szCs w:val="24"/>
                <w:lang w:bidi="hi-IN"/>
              </w:rPr>
            </w:pPr>
            <w:r w:rsidRPr="002E48C6">
              <w:rPr>
                <w:rFonts w:ascii="Times New Roman" w:hAnsi="Times New Roman"/>
                <w:sz w:val="24"/>
                <w:szCs w:val="24"/>
                <w:lang w:bidi="hi-IN"/>
              </w:rPr>
              <w:t xml:space="preserve">Describe at least two institutional best practices </w:t>
            </w:r>
          </w:p>
          <w:p w:rsidR="00321FC2" w:rsidRPr="002E48C6" w:rsidRDefault="00321FC2" w:rsidP="00021E36">
            <w:pPr>
              <w:autoSpaceDE w:val="0"/>
              <w:autoSpaceDN w:val="0"/>
              <w:adjustRightInd w:val="0"/>
              <w:spacing w:after="0" w:line="240" w:lineRule="auto"/>
              <w:rPr>
                <w:rFonts w:ascii="Times New Roman" w:hAnsi="Times New Roman"/>
                <w:sz w:val="24"/>
                <w:szCs w:val="24"/>
                <w:lang w:bidi="hi-IN"/>
              </w:rPr>
            </w:pPr>
            <w:r w:rsidRPr="002E48C6">
              <w:rPr>
                <w:rFonts w:ascii="Times New Roman" w:hAnsi="Times New Roman"/>
                <w:sz w:val="24"/>
                <w:szCs w:val="24"/>
                <w:lang w:bidi="hi-IN"/>
              </w:rPr>
              <w:t>Upload details of two best practices successfully implemented by the</w:t>
            </w:r>
          </w:p>
          <w:p w:rsidR="00321FC2" w:rsidRDefault="00321FC2" w:rsidP="00021E3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2E48C6">
              <w:rPr>
                <w:rFonts w:ascii="Times New Roman" w:hAnsi="Times New Roman"/>
                <w:sz w:val="24"/>
                <w:szCs w:val="24"/>
                <w:lang w:bidi="hi-IN"/>
              </w:rPr>
              <w:t>institution as per NAAC format in your institution website, provide the link</w:t>
            </w:r>
          </w:p>
          <w:p w:rsidR="00580104" w:rsidRDefault="00580104" w:rsidP="00021E3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Best Practices I</w:t>
            </w:r>
          </w:p>
          <w:p w:rsidR="00580104" w:rsidRDefault="00580104" w:rsidP="00021E3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1. Title of the Practice</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580104">
              <w:rPr>
                <w:rFonts w:ascii="Times New Roman" w:hAnsi="Times New Roman"/>
                <w:sz w:val="24"/>
                <w:szCs w:val="24"/>
                <w:lang w:bidi="hi-IN"/>
              </w:rPr>
              <w:t xml:space="preserve">NSS </w:t>
            </w:r>
            <w:r>
              <w:rPr>
                <w:rFonts w:ascii="Times New Roman" w:hAnsi="Times New Roman"/>
                <w:sz w:val="24"/>
                <w:szCs w:val="24"/>
                <w:lang w:bidi="hi-IN"/>
              </w:rPr>
              <w:t>(</w:t>
            </w:r>
            <w:r w:rsidRPr="00580104">
              <w:rPr>
                <w:rFonts w:ascii="Times New Roman" w:hAnsi="Times New Roman"/>
                <w:sz w:val="24"/>
                <w:szCs w:val="24"/>
                <w:lang w:bidi="hi-IN"/>
              </w:rPr>
              <w:t>National Service Scheme</w:t>
            </w:r>
            <w:r>
              <w:rPr>
                <w:rFonts w:ascii="Times New Roman" w:hAnsi="Times New Roman"/>
                <w:sz w:val="24"/>
                <w:szCs w:val="24"/>
                <w:lang w:bidi="hi-IN"/>
              </w:rPr>
              <w:t>)</w:t>
            </w:r>
            <w:r w:rsidRPr="00580104">
              <w:rPr>
                <w:rFonts w:ascii="Times New Roman" w:hAnsi="Times New Roman"/>
                <w:sz w:val="24"/>
                <w:szCs w:val="24"/>
                <w:lang w:bidi="hi-IN"/>
              </w:rPr>
              <w:t xml:space="preserve"> Boys And Girls Unit</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580104">
              <w:rPr>
                <w:rFonts w:ascii="Times New Roman" w:hAnsi="Times New Roman"/>
                <w:sz w:val="24"/>
                <w:szCs w:val="24"/>
                <w:lang w:bidi="hi-IN"/>
              </w:rPr>
              <w:t>2. Goal</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580104">
              <w:rPr>
                <w:rFonts w:ascii="Times New Roman" w:hAnsi="Times New Roman"/>
                <w:sz w:val="24"/>
                <w:szCs w:val="24"/>
                <w:lang w:bidi="hi-IN"/>
              </w:rPr>
              <w:t xml:space="preserve">Education through community service and community service through education. Empowerment of youth through imparting holistic education to make them responsible citizen of the society. Development of student’s personality through community service. To develop a national consciousness among the youth with social </w:t>
            </w:r>
            <w:r w:rsidRPr="00580104">
              <w:rPr>
                <w:rFonts w:ascii="Times New Roman" w:hAnsi="Times New Roman"/>
                <w:sz w:val="24"/>
                <w:szCs w:val="24"/>
                <w:lang w:bidi="hi-IN"/>
              </w:rPr>
              <w:lastRenderedPageBreak/>
              <w:t>awareness. To strengthen the spirit of service and sacrifice among the young generation.</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580104">
              <w:rPr>
                <w:rFonts w:ascii="Times New Roman" w:hAnsi="Times New Roman"/>
                <w:sz w:val="24"/>
                <w:szCs w:val="24"/>
                <w:lang w:bidi="hi-IN"/>
              </w:rPr>
              <w:t>2. The Context</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580104">
              <w:rPr>
                <w:rFonts w:ascii="Times New Roman" w:hAnsi="Times New Roman"/>
                <w:sz w:val="24"/>
                <w:szCs w:val="24"/>
                <w:lang w:bidi="hi-IN"/>
              </w:rPr>
              <w:t>The scheme of NSS is sponsored jointly by the Human Resource Development Ministry and youth affairs and sports department. The aim of the scheme is to raise such a social and voluntary organization which will ensure the participation of the youth in social service.</w:t>
            </w:r>
          </w:p>
          <w:p w:rsid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3</w:t>
            </w:r>
            <w:r w:rsidRPr="00580104">
              <w:rPr>
                <w:rFonts w:ascii="Times New Roman" w:hAnsi="Times New Roman"/>
                <w:sz w:val="24"/>
                <w:szCs w:val="24"/>
                <w:lang w:bidi="hi-IN"/>
              </w:rPr>
              <w:t xml:space="preserve">. The Practice </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JNRM</w:t>
            </w:r>
            <w:r w:rsidRPr="00580104">
              <w:rPr>
                <w:rFonts w:ascii="Times New Roman" w:hAnsi="Times New Roman"/>
                <w:sz w:val="24"/>
                <w:szCs w:val="24"/>
                <w:lang w:bidi="hi-IN"/>
              </w:rPr>
              <w:t xml:space="preserve"> has been sanctioned </w:t>
            </w:r>
            <w:r>
              <w:rPr>
                <w:rFonts w:ascii="Times New Roman" w:hAnsi="Times New Roman"/>
                <w:sz w:val="24"/>
                <w:szCs w:val="24"/>
                <w:lang w:bidi="hi-IN"/>
              </w:rPr>
              <w:t xml:space="preserve">two </w:t>
            </w:r>
            <w:r w:rsidRPr="00580104">
              <w:rPr>
                <w:rFonts w:ascii="Times New Roman" w:hAnsi="Times New Roman"/>
                <w:sz w:val="24"/>
                <w:szCs w:val="24"/>
                <w:lang w:bidi="hi-IN"/>
              </w:rPr>
              <w:t>unit</w:t>
            </w:r>
            <w:r>
              <w:rPr>
                <w:rFonts w:ascii="Times New Roman" w:hAnsi="Times New Roman"/>
                <w:sz w:val="24"/>
                <w:szCs w:val="24"/>
                <w:lang w:bidi="hi-IN"/>
              </w:rPr>
              <w:t>s</w:t>
            </w:r>
            <w:r w:rsidRPr="00580104">
              <w:rPr>
                <w:rFonts w:ascii="Times New Roman" w:hAnsi="Times New Roman"/>
                <w:sz w:val="24"/>
                <w:szCs w:val="24"/>
                <w:lang w:bidi="hi-IN"/>
              </w:rPr>
              <w:t xml:space="preserve"> of NSS Boys and one of Girls. Total sanctioned strength of students per academic session is </w:t>
            </w:r>
            <w:r>
              <w:rPr>
                <w:rFonts w:ascii="Times New Roman" w:hAnsi="Times New Roman"/>
                <w:sz w:val="24"/>
                <w:szCs w:val="24"/>
                <w:lang w:bidi="hi-IN"/>
              </w:rPr>
              <w:t>3</w:t>
            </w:r>
            <w:r w:rsidRPr="00580104">
              <w:rPr>
                <w:rFonts w:ascii="Times New Roman" w:hAnsi="Times New Roman"/>
                <w:sz w:val="24"/>
                <w:szCs w:val="24"/>
                <w:lang w:bidi="hi-IN"/>
              </w:rPr>
              <w:t>00. The NSS units of the college are very active and the volunteers do organize yearly, regular activity and special camps at different villages where their works and devotion has always endeared them to the local inhabitants. This Year the units worked on the burning problems of BETI BACHAO – BETI PADHAO, SWACHHATA ABHIYAN, Stopping the villagers from defecating in the open etc.</w:t>
            </w:r>
          </w:p>
          <w:p w:rsidR="00580104" w:rsidRP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4</w:t>
            </w:r>
            <w:r w:rsidRPr="00580104">
              <w:rPr>
                <w:rFonts w:ascii="Times New Roman" w:hAnsi="Times New Roman"/>
                <w:sz w:val="24"/>
                <w:szCs w:val="24"/>
                <w:lang w:bidi="hi-IN"/>
              </w:rPr>
              <w:t>. Evidence of Success</w:t>
            </w:r>
          </w:p>
          <w:p w:rsidR="00580104" w:rsidRDefault="00580104"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580104">
              <w:rPr>
                <w:rFonts w:ascii="Times New Roman" w:hAnsi="Times New Roman"/>
                <w:sz w:val="24"/>
                <w:szCs w:val="24"/>
                <w:lang w:bidi="hi-IN"/>
              </w:rPr>
              <w:t>NSS unit of our College has successfully conducted various activities like Water Conservation Drive, Tree Plantation, Literacy Drive, AIDS Workshop, Blood donation Camp.</w:t>
            </w:r>
          </w:p>
          <w:p w:rsidR="00EC5EA4" w:rsidRDefault="00DE5ACD" w:rsidP="0058010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Best Practice: II</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Pr>
                <w:rFonts w:ascii="Times New Roman" w:hAnsi="Times New Roman"/>
                <w:sz w:val="24"/>
                <w:szCs w:val="24"/>
                <w:lang w:bidi="hi-IN"/>
              </w:rPr>
              <w:t xml:space="preserve">1. Title of the practice: </w:t>
            </w:r>
            <w:r w:rsidRPr="00DE5ACD">
              <w:rPr>
                <w:rFonts w:ascii="Times New Roman" w:hAnsi="Times New Roman"/>
                <w:b/>
                <w:sz w:val="24"/>
                <w:szCs w:val="24"/>
                <w:lang w:bidi="hi-IN"/>
              </w:rPr>
              <w:t>Career Guidance</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2. Goal</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lang w:bidi="hi-IN"/>
              </w:rPr>
            </w:pPr>
            <w:r w:rsidRPr="00DE5ACD">
              <w:rPr>
                <w:rFonts w:ascii="Times New Roman" w:hAnsi="Times New Roman"/>
                <w:sz w:val="24"/>
                <w:szCs w:val="24"/>
                <w:lang w:bidi="hi-IN"/>
              </w:rPr>
              <w:t>To improve the academic skills of all the students of the institute To strengthen the knowledge of ST/OBC and minorities. To improve the academic skills and raising the level of comprehension in subjects where quantitative, technical and laboratory work is involved. To develop in college an employment information cell. To prepare students of economically backward classes for competitive examination.</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3. The Context</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lang w:bidi="hi-IN"/>
              </w:rPr>
            </w:pPr>
            <w:r w:rsidRPr="00DE5ACD">
              <w:rPr>
                <w:rFonts w:ascii="Times New Roman" w:hAnsi="Times New Roman"/>
                <w:sz w:val="24"/>
                <w:szCs w:val="24"/>
                <w:lang w:bidi="hi-IN"/>
              </w:rPr>
              <w:t>The well-being and development of the ST/OBC/minority are important indicators of the strength and success of a democratic society. In the present scenario of Indian society a huge population of this category are living. In order to get employment in public/ private and other organization, the career guidance is a boon from UGC.</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4. The Practice</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lang w:bidi="hi-IN"/>
              </w:rPr>
            </w:pPr>
            <w:r>
              <w:rPr>
                <w:rFonts w:ascii="Times New Roman" w:hAnsi="Times New Roman"/>
                <w:sz w:val="24"/>
                <w:szCs w:val="24"/>
                <w:lang w:bidi="hi-IN"/>
              </w:rPr>
              <w:t>The college</w:t>
            </w:r>
            <w:r w:rsidRPr="00DE5ACD">
              <w:rPr>
                <w:rFonts w:ascii="Times New Roman" w:hAnsi="Times New Roman"/>
                <w:sz w:val="24"/>
                <w:szCs w:val="24"/>
                <w:lang w:bidi="hi-IN"/>
              </w:rPr>
              <w:t xml:space="preserve"> has established a well career guidance cell with a provision of additional learning reference material- books and reviews. Our institute has prominent expert teachers to give the coaching for entry in services. Our institute has provided remedial coaching in subjects for slow learners and weak students. Subject expert and prominent persons are generally invited to address the students.</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5. Evidence of Success</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The college has developed a career guidance cell for ST/OBC and minority. To strengthen the knowledge, skills and attitudes qualitatively and quantitatively guidance and training programme are provided by the institution.</w:t>
            </w:r>
          </w:p>
          <w:p w:rsidR="00DE5ACD" w:rsidRPr="00DE5ACD" w:rsidRDefault="00DE5ACD" w:rsidP="00DE5AC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6. Problems Encountered and Resources Required</w:t>
            </w:r>
          </w:p>
          <w:p w:rsidR="00DE5ACD" w:rsidRPr="00DE5ACD" w:rsidRDefault="00DE5ACD" w:rsidP="00DE5ACD">
            <w:pPr>
              <w:pStyle w:val="ListParagraph"/>
              <w:numPr>
                <w:ilvl w:val="0"/>
                <w:numId w:val="2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 xml:space="preserve">Lack of funds for maintaining equipment. </w:t>
            </w:r>
          </w:p>
          <w:p w:rsidR="00EC5EA4" w:rsidRPr="005E7E82" w:rsidRDefault="00DE5ACD" w:rsidP="00B16FEC">
            <w:pPr>
              <w:pStyle w:val="ListParagraph"/>
              <w:numPr>
                <w:ilvl w:val="0"/>
                <w:numId w:val="2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lang w:bidi="hi-IN"/>
              </w:rPr>
            </w:pPr>
            <w:r w:rsidRPr="00DE5ACD">
              <w:rPr>
                <w:rFonts w:ascii="Times New Roman" w:hAnsi="Times New Roman"/>
                <w:sz w:val="24"/>
                <w:szCs w:val="24"/>
                <w:lang w:bidi="hi-IN"/>
              </w:rPr>
              <w:t>Lack of separate classrooms for regular teachings.</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autoSpaceDE w:val="0"/>
              <w:autoSpaceDN w:val="0"/>
              <w:adjustRightInd w:val="0"/>
              <w:spacing w:after="0" w:line="240" w:lineRule="auto"/>
              <w:rPr>
                <w:rFonts w:ascii="Times New Roman" w:hAnsi="Times New Roman"/>
                <w:sz w:val="24"/>
                <w:szCs w:val="24"/>
                <w:lang w:bidi="hi-IN"/>
              </w:rPr>
            </w:pP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spacing w:after="0"/>
              <w:rPr>
                <w:rFonts w:ascii="Times New Roman" w:hAnsi="Times New Roman"/>
                <w:b/>
                <w:bCs/>
                <w:sz w:val="24"/>
                <w:szCs w:val="24"/>
              </w:rPr>
            </w:pPr>
            <w:r w:rsidRPr="002E48C6">
              <w:rPr>
                <w:rFonts w:ascii="Times New Roman" w:hAnsi="Times New Roman"/>
                <w:b/>
                <w:bCs/>
                <w:sz w:val="24"/>
                <w:szCs w:val="24"/>
                <w:lang w:bidi="hi-IN"/>
              </w:rPr>
              <w:t>7.3 Institutional Distinctiveness</w:t>
            </w:r>
          </w:p>
        </w:tc>
      </w:tr>
      <w:tr w:rsidR="00321FC2" w:rsidRPr="002E48C6"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2E48C6" w:rsidRDefault="00321FC2" w:rsidP="00B16FEC">
            <w:pPr>
              <w:autoSpaceDE w:val="0"/>
              <w:autoSpaceDN w:val="0"/>
              <w:adjustRightInd w:val="0"/>
              <w:spacing w:after="0" w:line="240" w:lineRule="auto"/>
              <w:rPr>
                <w:rFonts w:ascii="Times New Roman" w:hAnsi="Times New Roman"/>
                <w:sz w:val="24"/>
                <w:szCs w:val="24"/>
                <w:lang w:bidi="hi-IN"/>
              </w:rPr>
            </w:pPr>
            <w:r w:rsidRPr="002E48C6">
              <w:rPr>
                <w:rFonts w:ascii="Times New Roman" w:hAnsi="Times New Roman"/>
                <w:sz w:val="24"/>
                <w:szCs w:val="24"/>
                <w:lang w:bidi="hi-IN"/>
              </w:rPr>
              <w:t>Provide the details of the performance of the institution in one area distinctive to its vision, priority and thrust</w:t>
            </w:r>
          </w:p>
          <w:p w:rsidR="00321FC2" w:rsidRPr="002E48C6" w:rsidRDefault="00321FC2" w:rsidP="00B16FEC">
            <w:pPr>
              <w:autoSpaceDE w:val="0"/>
              <w:autoSpaceDN w:val="0"/>
              <w:adjustRightInd w:val="0"/>
              <w:spacing w:after="0" w:line="240" w:lineRule="auto"/>
              <w:rPr>
                <w:rFonts w:ascii="Times New Roman" w:hAnsi="Times New Roman"/>
                <w:b/>
                <w:bCs/>
                <w:sz w:val="24"/>
                <w:szCs w:val="24"/>
              </w:rPr>
            </w:pPr>
            <w:r w:rsidRPr="002E48C6">
              <w:rPr>
                <w:rFonts w:ascii="Times New Roman" w:hAnsi="Times New Roman"/>
                <w:sz w:val="24"/>
                <w:szCs w:val="24"/>
                <w:lang w:bidi="hi-IN"/>
              </w:rPr>
              <w:t>Provide the weblink of the institution in not more than 500 words</w:t>
            </w:r>
          </w:p>
        </w:tc>
      </w:tr>
      <w:tr w:rsidR="00321FC2" w:rsidRPr="000108A8" w:rsidTr="00B16FEC">
        <w:trPr>
          <w:trHeight w:val="293"/>
        </w:trPr>
        <w:tc>
          <w:tcPr>
            <w:tcW w:w="11175"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321FC2" w:rsidRPr="00021E36" w:rsidRDefault="00321FC2" w:rsidP="00B16FEC">
            <w:pPr>
              <w:autoSpaceDE w:val="0"/>
              <w:autoSpaceDN w:val="0"/>
              <w:adjustRightInd w:val="0"/>
              <w:spacing w:after="0" w:line="240" w:lineRule="auto"/>
              <w:ind w:firstLine="720"/>
              <w:jc w:val="both"/>
              <w:rPr>
                <w:rFonts w:ascii="Times New Roman" w:hAnsi="Times New Roman"/>
                <w:bCs/>
                <w:sz w:val="24"/>
                <w:szCs w:val="24"/>
              </w:rPr>
            </w:pPr>
            <w:r w:rsidRPr="00021E36">
              <w:rPr>
                <w:rFonts w:ascii="Times New Roman" w:hAnsi="Times New Roman"/>
                <w:bCs/>
                <w:sz w:val="24"/>
                <w:szCs w:val="24"/>
              </w:rPr>
              <w:t>JNRM, the premier institution of higher learning, is the only college offering 18 UG and 09 PG Courses in arts, Science, Commerce and Computer Science in these islands.  Out of 3307 enrolment of students in the academic year 2017-2018, the enrolment of girls is 2084. The Mission of our college is to provide quality education to both boys and girls and to maintain healthy atmosphere in the college. The College campus is free from any sort of discrimination including caste, creed and sex. Religious harmony, gender equality and strengthening of women by providing all the opportunities to exhibit their talents enable girl students to nurture Women Empowerment.</w:t>
            </w:r>
          </w:p>
          <w:p w:rsidR="00321FC2" w:rsidRPr="000108A8" w:rsidRDefault="00321FC2" w:rsidP="00B16FEC">
            <w:pPr>
              <w:spacing w:after="0"/>
              <w:rPr>
                <w:rFonts w:ascii="Times New Roman" w:hAnsi="Times New Roman"/>
                <w:bCs/>
                <w:sz w:val="20"/>
                <w:szCs w:val="20"/>
              </w:rPr>
            </w:pPr>
            <w:r w:rsidRPr="00021E36">
              <w:rPr>
                <w:rFonts w:ascii="Times New Roman" w:hAnsi="Times New Roman"/>
                <w:bCs/>
                <w:sz w:val="24"/>
                <w:szCs w:val="24"/>
              </w:rPr>
              <w:t xml:space="preserve">           Consequently, girl students of this college turn out to be Gold Medal Winner during Pondicherry University examination. Many Girl students BPES of this college have won Gold, Silver and Bronze Medals in National Kayaking and Canoeing Championships from time to time. Even they have excelled in co-curricular and </w:t>
            </w:r>
            <w:r w:rsidRPr="00021E36">
              <w:rPr>
                <w:rFonts w:ascii="Times New Roman" w:hAnsi="Times New Roman"/>
                <w:bCs/>
                <w:sz w:val="24"/>
                <w:szCs w:val="24"/>
              </w:rPr>
              <w:lastRenderedPageBreak/>
              <w:t>cultural programmes. This proves the congenial atmosphere prevalent in the college for girls in the campus.</w:t>
            </w:r>
          </w:p>
        </w:tc>
      </w:tr>
    </w:tbl>
    <w:p w:rsidR="00D509C8" w:rsidRDefault="00D509C8" w:rsidP="00D509C8">
      <w:r>
        <w:rPr>
          <w:noProof/>
        </w:rPr>
        <w:lastRenderedPageBreak/>
        <w:drawing>
          <wp:inline distT="0" distB="0" distL="0" distR="0">
            <wp:extent cx="5724525" cy="8343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rsidR="00321FC2" w:rsidRPr="002E48C6" w:rsidRDefault="00321FC2" w:rsidP="00321FC2">
      <w:pPr>
        <w:tabs>
          <w:tab w:val="left" w:pos="2268"/>
          <w:tab w:val="left" w:pos="3402"/>
          <w:tab w:val="left" w:pos="4536"/>
          <w:tab w:val="left" w:pos="5670"/>
          <w:tab w:val="left" w:pos="6804"/>
          <w:tab w:val="left" w:pos="7545"/>
          <w:tab w:val="left" w:pos="7938"/>
        </w:tabs>
        <w:rPr>
          <w:rFonts w:ascii="Times New Roman" w:hAnsi="Times New Roman"/>
          <w:i/>
        </w:rPr>
      </w:pPr>
    </w:p>
    <w:p w:rsidR="00321FC2" w:rsidRPr="002E48C6" w:rsidRDefault="00B126FA" w:rsidP="00321FC2">
      <w:pPr>
        <w:tabs>
          <w:tab w:val="left" w:pos="2268"/>
          <w:tab w:val="left" w:pos="3402"/>
          <w:tab w:val="left" w:pos="4536"/>
          <w:tab w:val="left" w:pos="5670"/>
          <w:tab w:val="left" w:pos="6804"/>
          <w:tab w:val="left" w:pos="7545"/>
          <w:tab w:val="left" w:pos="7938"/>
        </w:tabs>
        <w:rPr>
          <w:rFonts w:ascii="Times New Roman" w:hAnsi="Times New Roman"/>
        </w:rPr>
      </w:pPr>
      <w:r w:rsidRPr="00B126FA">
        <w:rPr>
          <w:rFonts w:ascii="Times New Roman" w:hAnsi="Times New Roman"/>
          <w:noProof/>
          <w:lang w:val="en-US" w:eastAsia="en-US"/>
        </w:rPr>
        <w:lastRenderedPageBreak/>
        <w:pict>
          <v:roundrect id="Rounded Rectangle 2" o:spid="_x0000_s1028" style="position:absolute;margin-left:-13.6pt;margin-top:4.75pt;width:398.25pt;height:214.7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" strokeweight="5pt">
            <v:stroke linestyle="thickThin"/>
            <v:shadow on="t" color="#868686" opacity=".5" offset="6pt,6pt"/>
          </v:roundrect>
        </w:pict>
      </w:r>
    </w:p>
    <w:p w:rsidR="00321FC2" w:rsidRPr="002E48C6" w:rsidRDefault="00321FC2" w:rsidP="00321FC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E48C6">
        <w:rPr>
          <w:rFonts w:ascii="Times New Roman" w:hAnsi="Times New Roman"/>
          <w:sz w:val="24"/>
          <w:szCs w:val="24"/>
        </w:rPr>
        <w:t>For Communication with NAAC</w:t>
      </w:r>
    </w:p>
    <w:p w:rsidR="00321FC2" w:rsidRPr="002E48C6" w:rsidRDefault="00321FC2" w:rsidP="00321FC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321FC2" w:rsidRPr="002E48C6" w:rsidRDefault="00321FC2" w:rsidP="00321FC2">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8"/>
          <w:szCs w:val="28"/>
        </w:rPr>
      </w:pPr>
      <w:r w:rsidRPr="002E48C6">
        <w:rPr>
          <w:rFonts w:ascii="Times New Roman" w:hAnsi="Times New Roman"/>
          <w:b/>
          <w:sz w:val="28"/>
          <w:szCs w:val="28"/>
        </w:rPr>
        <w:t>The Director</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r w:rsidRPr="002E48C6">
        <w:rPr>
          <w:rFonts w:ascii="Times New Roman" w:hAnsi="Times New Roman"/>
          <w:b/>
          <w:sz w:val="28"/>
          <w:szCs w:val="28"/>
        </w:rPr>
        <w:t>National Assessment and Accreditation Council</w:t>
      </w:r>
      <w:bookmarkStart w:id="0" w:name="_GoBack"/>
      <w:bookmarkEnd w:id="0"/>
      <w:r w:rsidRPr="002E48C6">
        <w:rPr>
          <w:rFonts w:ascii="Times New Roman" w:hAnsi="Times New Roman"/>
          <w:b/>
          <w:sz w:val="28"/>
          <w:szCs w:val="28"/>
        </w:rPr>
        <w:t xml:space="preserve"> (NAAC)</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i/>
          <w:sz w:val="24"/>
          <w:szCs w:val="24"/>
        </w:rPr>
      </w:pPr>
      <w:r w:rsidRPr="002E48C6">
        <w:rPr>
          <w:rFonts w:ascii="Times New Roman" w:hAnsi="Times New Roman"/>
          <w:i/>
          <w:sz w:val="24"/>
          <w:szCs w:val="24"/>
        </w:rPr>
        <w:t>(An Autonomous Institution of the University Grants Commission)</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 P. O. Box. No. 1075, Nagarbhavi</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 Bengaluru - 560 072 </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Phone: +91-80-2321 0261/62/63/64/65 </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Fax: +91-80-2321 0268, 2321 0270 </w:t>
      </w:r>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 xml:space="preserve">E-mail: </w:t>
      </w:r>
      <w:hyperlink r:id="rId11" w:history="1">
        <w:r w:rsidRPr="002E48C6">
          <w:rPr>
            <w:rStyle w:val="Hyperlink"/>
            <w:rFonts w:ascii="Times New Roman" w:hAnsi="Times New Roman"/>
            <w:sz w:val="24"/>
            <w:szCs w:val="24"/>
          </w:rPr>
          <w:t>director.naac@gmail.com</w:t>
        </w:r>
      </w:hyperlink>
    </w:p>
    <w:p w:rsidR="00321FC2" w:rsidRPr="002E48C6" w:rsidRDefault="00321FC2" w:rsidP="00321FC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48C6">
        <w:rPr>
          <w:rFonts w:ascii="Times New Roman" w:hAnsi="Times New Roman"/>
          <w:sz w:val="24"/>
          <w:szCs w:val="24"/>
        </w:rPr>
        <w:t>Website: www.naac.gov.in</w:t>
      </w:r>
    </w:p>
    <w:p w:rsidR="00321FC2" w:rsidRPr="002E48C6" w:rsidRDefault="00321FC2" w:rsidP="00321FC2">
      <w:pPr>
        <w:spacing w:after="0" w:line="240" w:lineRule="auto"/>
        <w:rPr>
          <w:sz w:val="24"/>
          <w:szCs w:val="24"/>
        </w:rPr>
      </w:pPr>
    </w:p>
    <w:p w:rsidR="00321FC2" w:rsidRPr="002E48C6" w:rsidRDefault="00321FC2" w:rsidP="00321FC2"/>
    <w:p w:rsidR="00321FC2" w:rsidRPr="002E48C6" w:rsidRDefault="00321FC2" w:rsidP="00321FC2"/>
    <w:p w:rsidR="00321FC2" w:rsidRPr="002E48C6" w:rsidRDefault="00321FC2" w:rsidP="00321FC2"/>
    <w:p w:rsidR="00321FC2" w:rsidRPr="002E48C6" w:rsidRDefault="00321FC2" w:rsidP="00321FC2"/>
    <w:p w:rsidR="00321FC2" w:rsidRPr="002E48C6" w:rsidRDefault="00321FC2" w:rsidP="00321FC2"/>
    <w:p w:rsidR="00321FC2" w:rsidRPr="002E48C6" w:rsidRDefault="00321FC2" w:rsidP="00321FC2"/>
    <w:p w:rsidR="00321FC2" w:rsidRPr="002E48C6" w:rsidRDefault="00321FC2" w:rsidP="00321FC2"/>
    <w:p w:rsidR="00670FA2" w:rsidRDefault="00670FA2"/>
    <w:sectPr w:rsidR="00670FA2" w:rsidSect="00B16FEC">
      <w:footerReference w:type="default" r:id="rId12"/>
      <w:pgSz w:w="11906" w:h="16838" w:code="9"/>
      <w:pgMar w:top="1138" w:right="1138" w:bottom="1411" w:left="1152"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596" w:rsidRDefault="00860596">
      <w:pPr>
        <w:spacing w:after="0" w:line="240" w:lineRule="auto"/>
      </w:pPr>
      <w:r>
        <w:separator/>
      </w:r>
    </w:p>
  </w:endnote>
  <w:endnote w:type="continuationSeparator" w:id="1">
    <w:p w:rsidR="00860596" w:rsidRDefault="00860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1BD" w:rsidRDefault="00A631BD" w:rsidP="00B16FEC">
    <w:pPr>
      <w:pStyle w:val="Footer"/>
      <w:pBdr>
        <w:top w:val="thinThickSmallGap" w:sz="24" w:space="1" w:color="622423"/>
      </w:pBdr>
      <w:tabs>
        <w:tab w:val="clear" w:pos="4513"/>
        <w:tab w:val="clear" w:pos="9026"/>
        <w:tab w:val="right" w:pos="9332"/>
      </w:tabs>
      <w:rPr>
        <w:rFonts w:ascii="Cambria" w:hAnsi="Cambria"/>
      </w:rPr>
    </w:pPr>
    <w:r>
      <w:rPr>
        <w:rFonts w:ascii="Cambria" w:hAnsi="Cambria"/>
      </w:rPr>
      <w:t>Guidelines of IQAC and submission of AQAR for Affiliated/Constituent Colleges</w:t>
    </w:r>
    <w:r>
      <w:rPr>
        <w:rFonts w:ascii="Cambria" w:hAnsi="Cambria"/>
      </w:rPr>
      <w:tab/>
      <w:t xml:space="preserve">Page </w:t>
    </w:r>
    <w:r w:rsidR="00B126FA">
      <w:fldChar w:fldCharType="begin"/>
    </w:r>
    <w:r>
      <w:instrText xml:space="preserve"> PAGE   \* MERGEFORMAT </w:instrText>
    </w:r>
    <w:r w:rsidR="00B126FA">
      <w:fldChar w:fldCharType="separate"/>
    </w:r>
    <w:r w:rsidR="00AC15A1" w:rsidRPr="00AC15A1">
      <w:rPr>
        <w:rFonts w:ascii="Cambria" w:hAnsi="Cambria"/>
        <w:noProof/>
      </w:rPr>
      <w:t>1</w:t>
    </w:r>
    <w:r w:rsidR="00B126FA">
      <w:fldChar w:fldCharType="end"/>
    </w:r>
  </w:p>
  <w:p w:rsidR="00A631BD" w:rsidRDefault="00A631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596" w:rsidRDefault="00860596">
      <w:pPr>
        <w:spacing w:after="0" w:line="240" w:lineRule="auto"/>
      </w:pPr>
      <w:r>
        <w:separator/>
      </w:r>
    </w:p>
  </w:footnote>
  <w:footnote w:type="continuationSeparator" w:id="1">
    <w:p w:rsidR="00860596" w:rsidRDefault="00860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6A6"/>
    <w:multiLevelType w:val="hybridMultilevel"/>
    <w:tmpl w:val="E700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90105"/>
    <w:multiLevelType w:val="hybridMultilevel"/>
    <w:tmpl w:val="83BA0852"/>
    <w:lvl w:ilvl="0" w:tplc="4942C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F36D8"/>
    <w:multiLevelType w:val="hybridMultilevel"/>
    <w:tmpl w:val="371A3C50"/>
    <w:lvl w:ilvl="0" w:tplc="4942CDD8">
      <w:start w:val="1"/>
      <w:numFmt w:val="bullet"/>
      <w:lvlText w:val=""/>
      <w:lvlJc w:val="left"/>
      <w:pPr>
        <w:ind w:left="720" w:hanging="360"/>
      </w:pPr>
      <w:rPr>
        <w:rFonts w:ascii="Symbol" w:hAnsi="Symbol"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7E76385"/>
    <w:multiLevelType w:val="hybridMultilevel"/>
    <w:tmpl w:val="45FA061C"/>
    <w:lvl w:ilvl="0" w:tplc="4942C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E3F5F"/>
    <w:multiLevelType w:val="hybridMultilevel"/>
    <w:tmpl w:val="CDB2B59E"/>
    <w:lvl w:ilvl="0" w:tplc="4942C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6">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nsid w:val="1ACC3AA9"/>
    <w:multiLevelType w:val="hybridMultilevel"/>
    <w:tmpl w:val="69FC7D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BC50249"/>
    <w:multiLevelType w:val="hybridMultilevel"/>
    <w:tmpl w:val="D774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104A3"/>
    <w:multiLevelType w:val="hybridMultilevel"/>
    <w:tmpl w:val="936E5DF0"/>
    <w:lvl w:ilvl="0" w:tplc="04090001">
      <w:start w:val="1"/>
      <w:numFmt w:val="bullet"/>
      <w:lvlText w:val=""/>
      <w:lvlJc w:val="left"/>
      <w:pPr>
        <w:ind w:left="720" w:hanging="360"/>
      </w:pPr>
      <w:rPr>
        <w:rFonts w:ascii="Symbol" w:hAnsi="Symbol" w:hint="default"/>
      </w:rPr>
    </w:lvl>
    <w:lvl w:ilvl="1" w:tplc="34B2D6D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B9125C"/>
    <w:multiLevelType w:val="hybridMultilevel"/>
    <w:tmpl w:val="1FF4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7A00AE"/>
    <w:multiLevelType w:val="hybridMultilevel"/>
    <w:tmpl w:val="A0E0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87D3F"/>
    <w:multiLevelType w:val="hybridMultilevel"/>
    <w:tmpl w:val="754C72D2"/>
    <w:lvl w:ilvl="0" w:tplc="4942C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A24E4"/>
    <w:multiLevelType w:val="hybridMultilevel"/>
    <w:tmpl w:val="062ACFD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C4720AA"/>
    <w:multiLevelType w:val="hybridMultilevel"/>
    <w:tmpl w:val="C284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C1D82"/>
    <w:multiLevelType w:val="hybridMultilevel"/>
    <w:tmpl w:val="636C8A0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8435CA3"/>
    <w:multiLevelType w:val="hybridMultilevel"/>
    <w:tmpl w:val="633E9EEA"/>
    <w:lvl w:ilvl="0" w:tplc="4942CD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43E24"/>
    <w:multiLevelType w:val="hybridMultilevel"/>
    <w:tmpl w:val="79BA68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5E954121"/>
    <w:multiLevelType w:val="multilevel"/>
    <w:tmpl w:val="5B50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3">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54C6121"/>
    <w:multiLevelType w:val="hybridMultilevel"/>
    <w:tmpl w:val="DEDE97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AB826C3"/>
    <w:multiLevelType w:val="hybridMultilevel"/>
    <w:tmpl w:val="63727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F844EA5"/>
    <w:multiLevelType w:val="hybridMultilevel"/>
    <w:tmpl w:val="9B1C2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2"/>
  </w:num>
  <w:num w:numId="3">
    <w:abstractNumId w:val="18"/>
  </w:num>
  <w:num w:numId="4">
    <w:abstractNumId w:val="7"/>
  </w:num>
  <w:num w:numId="5">
    <w:abstractNumId w:val="6"/>
  </w:num>
  <w:num w:numId="6">
    <w:abstractNumId w:val="23"/>
  </w:num>
  <w:num w:numId="7">
    <w:abstractNumId w:val="5"/>
  </w:num>
  <w:num w:numId="8">
    <w:abstractNumId w:val="2"/>
  </w:num>
  <w:num w:numId="9">
    <w:abstractNumId w:val="21"/>
  </w:num>
  <w:num w:numId="10">
    <w:abstractNumId w:val="20"/>
  </w:num>
  <w:num w:numId="11">
    <w:abstractNumId w:val="16"/>
  </w:num>
  <w:num w:numId="12">
    <w:abstractNumId w:val="25"/>
  </w:num>
  <w:num w:numId="13">
    <w:abstractNumId w:val="24"/>
  </w:num>
  <w:num w:numId="14">
    <w:abstractNumId w:val="14"/>
  </w:num>
  <w:num w:numId="15">
    <w:abstractNumId w:val="26"/>
  </w:num>
  <w:num w:numId="16">
    <w:abstractNumId w:val="10"/>
  </w:num>
  <w:num w:numId="17">
    <w:abstractNumId w:val="12"/>
  </w:num>
  <w:num w:numId="18">
    <w:abstractNumId w:val="11"/>
  </w:num>
  <w:num w:numId="19">
    <w:abstractNumId w:val="9"/>
  </w:num>
  <w:num w:numId="20">
    <w:abstractNumId w:val="8"/>
  </w:num>
  <w:num w:numId="21">
    <w:abstractNumId w:val="15"/>
  </w:num>
  <w:num w:numId="22">
    <w:abstractNumId w:val="0"/>
  </w:num>
  <w:num w:numId="23">
    <w:abstractNumId w:val="19"/>
  </w:num>
  <w:num w:numId="24">
    <w:abstractNumId w:val="3"/>
  </w:num>
  <w:num w:numId="25">
    <w:abstractNumId w:val="13"/>
  </w:num>
  <w:num w:numId="26">
    <w:abstractNumId w:val="1"/>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21FC2"/>
    <w:rsid w:val="000058CA"/>
    <w:rsid w:val="00021E36"/>
    <w:rsid w:val="00033841"/>
    <w:rsid w:val="00054854"/>
    <w:rsid w:val="00055401"/>
    <w:rsid w:val="0006252E"/>
    <w:rsid w:val="000C748F"/>
    <w:rsid w:val="000C7C4C"/>
    <w:rsid w:val="000D040F"/>
    <w:rsid w:val="000F6375"/>
    <w:rsid w:val="001217DC"/>
    <w:rsid w:val="00127425"/>
    <w:rsid w:val="00175A19"/>
    <w:rsid w:val="001A6522"/>
    <w:rsid w:val="001C5CD2"/>
    <w:rsid w:val="001D3C13"/>
    <w:rsid w:val="001D52E5"/>
    <w:rsid w:val="001E58B5"/>
    <w:rsid w:val="001F0439"/>
    <w:rsid w:val="0020456B"/>
    <w:rsid w:val="00211A89"/>
    <w:rsid w:val="002334CF"/>
    <w:rsid w:val="00245FDA"/>
    <w:rsid w:val="00262B55"/>
    <w:rsid w:val="00266209"/>
    <w:rsid w:val="00295DC0"/>
    <w:rsid w:val="002A151B"/>
    <w:rsid w:val="002C2242"/>
    <w:rsid w:val="002F7E2F"/>
    <w:rsid w:val="00301C12"/>
    <w:rsid w:val="00316849"/>
    <w:rsid w:val="00321FC2"/>
    <w:rsid w:val="00323664"/>
    <w:rsid w:val="00341031"/>
    <w:rsid w:val="00355973"/>
    <w:rsid w:val="00357975"/>
    <w:rsid w:val="00372A35"/>
    <w:rsid w:val="003867AB"/>
    <w:rsid w:val="00387CBF"/>
    <w:rsid w:val="003F7D4C"/>
    <w:rsid w:val="00401481"/>
    <w:rsid w:val="0042326A"/>
    <w:rsid w:val="00431A29"/>
    <w:rsid w:val="00432C26"/>
    <w:rsid w:val="00474FD9"/>
    <w:rsid w:val="004757EE"/>
    <w:rsid w:val="004B13C1"/>
    <w:rsid w:val="004D383B"/>
    <w:rsid w:val="00511860"/>
    <w:rsid w:val="00543CB5"/>
    <w:rsid w:val="00551E2F"/>
    <w:rsid w:val="005522E5"/>
    <w:rsid w:val="00565CE6"/>
    <w:rsid w:val="00580104"/>
    <w:rsid w:val="005E7E82"/>
    <w:rsid w:val="00605E17"/>
    <w:rsid w:val="00610B26"/>
    <w:rsid w:val="006127E0"/>
    <w:rsid w:val="00615465"/>
    <w:rsid w:val="00640FEC"/>
    <w:rsid w:val="00642A08"/>
    <w:rsid w:val="00670FA2"/>
    <w:rsid w:val="006819DF"/>
    <w:rsid w:val="006B3C3D"/>
    <w:rsid w:val="006B4BED"/>
    <w:rsid w:val="006C2AFD"/>
    <w:rsid w:val="006D7945"/>
    <w:rsid w:val="00705367"/>
    <w:rsid w:val="00724852"/>
    <w:rsid w:val="007378FA"/>
    <w:rsid w:val="00761C53"/>
    <w:rsid w:val="007B23E2"/>
    <w:rsid w:val="007D2943"/>
    <w:rsid w:val="007D4479"/>
    <w:rsid w:val="007E4646"/>
    <w:rsid w:val="007F1EA9"/>
    <w:rsid w:val="008039F4"/>
    <w:rsid w:val="00807419"/>
    <w:rsid w:val="0081522E"/>
    <w:rsid w:val="008207DF"/>
    <w:rsid w:val="00826962"/>
    <w:rsid w:val="00860596"/>
    <w:rsid w:val="00863ECD"/>
    <w:rsid w:val="008A4FA6"/>
    <w:rsid w:val="008E03CA"/>
    <w:rsid w:val="008F318E"/>
    <w:rsid w:val="008F32AD"/>
    <w:rsid w:val="008F4359"/>
    <w:rsid w:val="0098498D"/>
    <w:rsid w:val="009852E3"/>
    <w:rsid w:val="00997968"/>
    <w:rsid w:val="009A4472"/>
    <w:rsid w:val="009A6BA2"/>
    <w:rsid w:val="009A6FE8"/>
    <w:rsid w:val="009C3950"/>
    <w:rsid w:val="009C69C6"/>
    <w:rsid w:val="009D24FE"/>
    <w:rsid w:val="009E63FE"/>
    <w:rsid w:val="009F54D4"/>
    <w:rsid w:val="00A243F7"/>
    <w:rsid w:val="00A54A64"/>
    <w:rsid w:val="00A631BD"/>
    <w:rsid w:val="00AB1B59"/>
    <w:rsid w:val="00AC15A1"/>
    <w:rsid w:val="00AD3713"/>
    <w:rsid w:val="00AE1BFA"/>
    <w:rsid w:val="00AF5649"/>
    <w:rsid w:val="00B126FA"/>
    <w:rsid w:val="00B16FEC"/>
    <w:rsid w:val="00B81A22"/>
    <w:rsid w:val="00B82488"/>
    <w:rsid w:val="00C21D0F"/>
    <w:rsid w:val="00C242E7"/>
    <w:rsid w:val="00C42D87"/>
    <w:rsid w:val="00C62E75"/>
    <w:rsid w:val="00C92EB2"/>
    <w:rsid w:val="00CB4B80"/>
    <w:rsid w:val="00CD314C"/>
    <w:rsid w:val="00CD78C0"/>
    <w:rsid w:val="00D00319"/>
    <w:rsid w:val="00D04142"/>
    <w:rsid w:val="00D05CF0"/>
    <w:rsid w:val="00D1217B"/>
    <w:rsid w:val="00D160FB"/>
    <w:rsid w:val="00D272F3"/>
    <w:rsid w:val="00D509C8"/>
    <w:rsid w:val="00DB763D"/>
    <w:rsid w:val="00DC36AF"/>
    <w:rsid w:val="00DC3FA5"/>
    <w:rsid w:val="00DD0FA6"/>
    <w:rsid w:val="00DD1173"/>
    <w:rsid w:val="00DE471D"/>
    <w:rsid w:val="00DE5ACD"/>
    <w:rsid w:val="00DE7D00"/>
    <w:rsid w:val="00E140F2"/>
    <w:rsid w:val="00E32CFA"/>
    <w:rsid w:val="00E47405"/>
    <w:rsid w:val="00E56C1C"/>
    <w:rsid w:val="00E63EA0"/>
    <w:rsid w:val="00EC5EA4"/>
    <w:rsid w:val="00ED504F"/>
    <w:rsid w:val="00EE1D93"/>
    <w:rsid w:val="00F03DFA"/>
    <w:rsid w:val="00F12FF4"/>
    <w:rsid w:val="00F1606B"/>
    <w:rsid w:val="00F47907"/>
    <w:rsid w:val="00F507AE"/>
    <w:rsid w:val="00F50BFB"/>
    <w:rsid w:val="00FB2B42"/>
    <w:rsid w:val="00FC6F45"/>
    <w:rsid w:val="00FD5610"/>
    <w:rsid w:val="00FD65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FC2"/>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321FC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321FC2"/>
    <w:pPr>
      <w:keepNext/>
      <w:spacing w:before="240" w:after="60" w:line="240" w:lineRule="auto"/>
      <w:outlineLvl w:val="1"/>
    </w:pPr>
    <w:rPr>
      <w:rFonts w:ascii="Arial" w:hAnsi="Arial"/>
      <w:b/>
      <w:bCs/>
      <w:i/>
      <w:iCs/>
      <w:sz w:val="28"/>
      <w:szCs w:val="28"/>
      <w:lang w:val="en-US" w:eastAsia="en-US"/>
    </w:rPr>
  </w:style>
  <w:style w:type="paragraph" w:styleId="Heading3">
    <w:name w:val="heading 3"/>
    <w:basedOn w:val="Normal"/>
    <w:next w:val="Normal"/>
    <w:link w:val="Heading3Char"/>
    <w:uiPriority w:val="9"/>
    <w:semiHidden/>
    <w:unhideWhenUsed/>
    <w:qFormat/>
    <w:rsid w:val="00610B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321FC2"/>
    <w:pPr>
      <w:keepNext/>
      <w:spacing w:before="240" w:after="60"/>
      <w:outlineLvl w:val="3"/>
    </w:pPr>
    <w:rPr>
      <w:b/>
      <w:bCs/>
      <w:sz w:val="28"/>
      <w:szCs w:val="28"/>
    </w:rPr>
  </w:style>
  <w:style w:type="paragraph" w:styleId="Heading6">
    <w:name w:val="heading 6"/>
    <w:basedOn w:val="Normal"/>
    <w:next w:val="Normal"/>
    <w:link w:val="Heading6Char"/>
    <w:uiPriority w:val="9"/>
    <w:qFormat/>
    <w:rsid w:val="00321FC2"/>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FC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21FC2"/>
    <w:rPr>
      <w:rFonts w:ascii="Arial" w:eastAsia="Times New Roman" w:hAnsi="Arial" w:cs="Times New Roman"/>
      <w:b/>
      <w:bCs/>
      <w:i/>
      <w:iCs/>
      <w:sz w:val="28"/>
      <w:szCs w:val="28"/>
    </w:rPr>
  </w:style>
  <w:style w:type="character" w:customStyle="1" w:styleId="Heading4Char">
    <w:name w:val="Heading 4 Char"/>
    <w:basedOn w:val="DefaultParagraphFont"/>
    <w:link w:val="Heading4"/>
    <w:uiPriority w:val="9"/>
    <w:rsid w:val="00321FC2"/>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rsid w:val="00321FC2"/>
    <w:rPr>
      <w:rFonts w:ascii="Calibri" w:eastAsia="Times New Roman" w:hAnsi="Calibri" w:cs="Times New Roman"/>
      <w:b/>
      <w:bCs/>
    </w:rPr>
  </w:style>
  <w:style w:type="paragraph" w:styleId="BalloonText">
    <w:name w:val="Balloon Text"/>
    <w:basedOn w:val="Normal"/>
    <w:link w:val="BalloonTextChar"/>
    <w:uiPriority w:val="99"/>
    <w:semiHidden/>
    <w:unhideWhenUsed/>
    <w:rsid w:val="00321FC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21FC2"/>
    <w:rPr>
      <w:rFonts w:ascii="Tahoma" w:eastAsia="Times New Roman" w:hAnsi="Tahoma" w:cs="Times New Roman"/>
      <w:sz w:val="16"/>
      <w:szCs w:val="16"/>
    </w:rPr>
  </w:style>
  <w:style w:type="table" w:styleId="TableGrid">
    <w:name w:val="Table Grid"/>
    <w:basedOn w:val="TableNormal"/>
    <w:uiPriority w:val="59"/>
    <w:rsid w:val="00321FC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21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FC2"/>
    <w:rPr>
      <w:rFonts w:ascii="Calibri" w:eastAsia="Times New Roman" w:hAnsi="Calibri" w:cs="Times New Roman"/>
      <w:lang w:val="en-IN" w:eastAsia="en-IN"/>
    </w:rPr>
  </w:style>
  <w:style w:type="paragraph" w:styleId="Footer">
    <w:name w:val="footer"/>
    <w:basedOn w:val="Normal"/>
    <w:link w:val="FooterChar"/>
    <w:uiPriority w:val="99"/>
    <w:unhideWhenUsed/>
    <w:rsid w:val="00321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FC2"/>
    <w:rPr>
      <w:rFonts w:ascii="Calibri" w:eastAsia="Times New Roman" w:hAnsi="Calibri" w:cs="Times New Roman"/>
      <w:lang w:val="en-IN" w:eastAsia="en-IN"/>
    </w:rPr>
  </w:style>
  <w:style w:type="paragraph" w:styleId="BodyText">
    <w:name w:val="Body Text"/>
    <w:basedOn w:val="Normal"/>
    <w:link w:val="BodyTextChar"/>
    <w:rsid w:val="00321FC2"/>
    <w:pPr>
      <w:autoSpaceDE w:val="0"/>
      <w:autoSpaceDN w:val="0"/>
      <w:adjustRightInd w:val="0"/>
      <w:spacing w:after="0" w:line="240" w:lineRule="auto"/>
      <w:jc w:val="both"/>
    </w:pPr>
    <w:rPr>
      <w:rFonts w:ascii="Book Antiqua" w:hAnsi="Book Antiqua"/>
      <w:sz w:val="24"/>
      <w:szCs w:val="24"/>
      <w:lang w:val="en-US" w:eastAsia="en-US"/>
    </w:rPr>
  </w:style>
  <w:style w:type="character" w:customStyle="1" w:styleId="BodyTextChar">
    <w:name w:val="Body Text Char"/>
    <w:basedOn w:val="DefaultParagraphFont"/>
    <w:link w:val="BodyText"/>
    <w:rsid w:val="00321FC2"/>
    <w:rPr>
      <w:rFonts w:ascii="Book Antiqua" w:eastAsia="Times New Roman" w:hAnsi="Book Antiqua" w:cs="Times New Roman"/>
      <w:sz w:val="24"/>
      <w:szCs w:val="24"/>
    </w:rPr>
  </w:style>
  <w:style w:type="paragraph" w:styleId="NormalWeb">
    <w:name w:val="Normal (Web)"/>
    <w:basedOn w:val="Normal"/>
    <w:uiPriority w:val="99"/>
    <w:unhideWhenUsed/>
    <w:rsid w:val="00321FC2"/>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321FC2"/>
    <w:rPr>
      <w:color w:val="0000FF"/>
      <w:u w:val="single"/>
    </w:rPr>
  </w:style>
  <w:style w:type="paragraph" w:customStyle="1" w:styleId="TableContents">
    <w:name w:val="Table Contents"/>
    <w:basedOn w:val="Normal"/>
    <w:rsid w:val="00321FC2"/>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321FC2"/>
    <w:pPr>
      <w:spacing w:after="120" w:line="480" w:lineRule="auto"/>
      <w:ind w:left="283"/>
    </w:pPr>
  </w:style>
  <w:style w:type="character" w:customStyle="1" w:styleId="BodyTextIndent2Char">
    <w:name w:val="Body Text Indent 2 Char"/>
    <w:basedOn w:val="DefaultParagraphFont"/>
    <w:link w:val="BodyTextIndent2"/>
    <w:uiPriority w:val="99"/>
    <w:rsid w:val="00321FC2"/>
    <w:rPr>
      <w:rFonts w:ascii="Calibri" w:eastAsia="Times New Roman" w:hAnsi="Calibri" w:cs="Times New Roman"/>
    </w:rPr>
  </w:style>
  <w:style w:type="paragraph" w:styleId="Title">
    <w:name w:val="Title"/>
    <w:basedOn w:val="Normal"/>
    <w:link w:val="TitleChar"/>
    <w:qFormat/>
    <w:rsid w:val="00321FC2"/>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321FC2"/>
    <w:rPr>
      <w:rFonts w:ascii="Times New Roman" w:eastAsia="Times New Roman" w:hAnsi="Times New Roman" w:cs="Times New Roman"/>
      <w:b/>
      <w:bCs/>
      <w:sz w:val="28"/>
      <w:szCs w:val="24"/>
    </w:rPr>
  </w:style>
  <w:style w:type="paragraph" w:customStyle="1" w:styleId="p16">
    <w:name w:val="p16"/>
    <w:basedOn w:val="Normal"/>
    <w:rsid w:val="00321FC2"/>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321FC2"/>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321FC2"/>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321FC2"/>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321FC2"/>
    <w:rPr>
      <w:rFonts w:ascii="Arial" w:eastAsia="Times New Roman" w:hAnsi="Arial" w:cs="Times New Roman"/>
      <w:vanish/>
      <w:sz w:val="16"/>
      <w:szCs w:val="16"/>
    </w:rPr>
  </w:style>
  <w:style w:type="character" w:styleId="Strong">
    <w:name w:val="Strong"/>
    <w:uiPriority w:val="22"/>
    <w:qFormat/>
    <w:rsid w:val="00321FC2"/>
    <w:rPr>
      <w:b/>
      <w:bCs/>
    </w:rPr>
  </w:style>
  <w:style w:type="character" w:styleId="CommentReference">
    <w:name w:val="annotation reference"/>
    <w:uiPriority w:val="99"/>
    <w:semiHidden/>
    <w:unhideWhenUsed/>
    <w:rsid w:val="00321FC2"/>
    <w:rPr>
      <w:sz w:val="16"/>
      <w:szCs w:val="16"/>
    </w:rPr>
  </w:style>
  <w:style w:type="paragraph" w:styleId="CommentText">
    <w:name w:val="annotation text"/>
    <w:basedOn w:val="Normal"/>
    <w:link w:val="CommentTextChar"/>
    <w:uiPriority w:val="99"/>
    <w:semiHidden/>
    <w:unhideWhenUsed/>
    <w:rsid w:val="00321FC2"/>
    <w:rPr>
      <w:sz w:val="20"/>
      <w:szCs w:val="20"/>
    </w:rPr>
  </w:style>
  <w:style w:type="character" w:customStyle="1" w:styleId="CommentTextChar">
    <w:name w:val="Comment Text Char"/>
    <w:basedOn w:val="DefaultParagraphFont"/>
    <w:link w:val="CommentText"/>
    <w:uiPriority w:val="99"/>
    <w:semiHidden/>
    <w:rsid w:val="00321FC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1FC2"/>
    <w:rPr>
      <w:b/>
      <w:bCs/>
    </w:rPr>
  </w:style>
  <w:style w:type="character" w:customStyle="1" w:styleId="CommentSubjectChar">
    <w:name w:val="Comment Subject Char"/>
    <w:basedOn w:val="CommentTextChar"/>
    <w:link w:val="CommentSubject"/>
    <w:uiPriority w:val="99"/>
    <w:semiHidden/>
    <w:rsid w:val="00321FC2"/>
    <w:rPr>
      <w:rFonts w:ascii="Calibri" w:eastAsia="Times New Roman" w:hAnsi="Calibri" w:cs="Times New Roman"/>
      <w:b/>
      <w:bCs/>
      <w:sz w:val="20"/>
      <w:szCs w:val="20"/>
    </w:rPr>
  </w:style>
  <w:style w:type="numbering" w:customStyle="1" w:styleId="NoList1">
    <w:name w:val="No List1"/>
    <w:next w:val="NoList"/>
    <w:uiPriority w:val="99"/>
    <w:semiHidden/>
    <w:unhideWhenUsed/>
    <w:rsid w:val="00321FC2"/>
  </w:style>
  <w:style w:type="character" w:customStyle="1" w:styleId="MediumGrid2Char">
    <w:name w:val="Medium Grid 2 Char"/>
    <w:link w:val="MediumGrid2"/>
    <w:uiPriority w:val="1"/>
    <w:locked/>
    <w:rsid w:val="00321FC2"/>
    <w:rPr>
      <w:kern w:val="1"/>
      <w:sz w:val="22"/>
      <w:szCs w:val="22"/>
      <w:lang w:eastAsia="ar-SA" w:bidi="ar-SA"/>
    </w:rPr>
  </w:style>
  <w:style w:type="character" w:customStyle="1" w:styleId="Hyperlink1">
    <w:name w:val="Hyperlink1"/>
    <w:uiPriority w:val="99"/>
    <w:unhideWhenUsed/>
    <w:rsid w:val="00321FC2"/>
    <w:rPr>
      <w:color w:val="0000FF"/>
      <w:u w:val="single"/>
    </w:rPr>
  </w:style>
  <w:style w:type="paragraph" w:customStyle="1" w:styleId="Default">
    <w:name w:val="Default"/>
    <w:rsid w:val="00321FC2"/>
    <w:pPr>
      <w:autoSpaceDE w:val="0"/>
      <w:autoSpaceDN w:val="0"/>
      <w:adjustRightInd w:val="0"/>
      <w:spacing w:after="0" w:line="240" w:lineRule="auto"/>
    </w:pPr>
    <w:rPr>
      <w:rFonts w:ascii="Verdana" w:eastAsia="Calibri" w:hAnsi="Verdana" w:cs="Verdana"/>
      <w:color w:val="000000"/>
      <w:sz w:val="24"/>
      <w:szCs w:val="24"/>
      <w:lang w:val="en-IN"/>
    </w:rPr>
  </w:style>
  <w:style w:type="numbering" w:customStyle="1" w:styleId="NoList2">
    <w:name w:val="No List2"/>
    <w:next w:val="NoList"/>
    <w:uiPriority w:val="99"/>
    <w:semiHidden/>
    <w:unhideWhenUsed/>
    <w:rsid w:val="00321FC2"/>
  </w:style>
  <w:style w:type="table" w:styleId="MediumGrid3-Accent5">
    <w:name w:val="Medium Grid 3 Accent 5"/>
    <w:basedOn w:val="TableNormal"/>
    <w:uiPriority w:val="60"/>
    <w:rsid w:val="00321FC2"/>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basedOn w:val="DefaultParagraphFont"/>
    <w:rsid w:val="00321FC2"/>
  </w:style>
  <w:style w:type="character" w:customStyle="1" w:styleId="alt-edited1">
    <w:name w:val="alt-edited1"/>
    <w:rsid w:val="00321FC2"/>
    <w:rPr>
      <w:color w:val="4D90F0"/>
    </w:rPr>
  </w:style>
  <w:style w:type="paragraph" w:styleId="ListParagraph">
    <w:name w:val="List Paragraph"/>
    <w:basedOn w:val="Normal"/>
    <w:uiPriority w:val="34"/>
    <w:qFormat/>
    <w:rsid w:val="00321FC2"/>
    <w:pPr>
      <w:ind w:left="720"/>
      <w:contextualSpacing/>
    </w:pPr>
    <w:rPr>
      <w:rFonts w:eastAsia="Calibri"/>
      <w:lang w:val="en-US" w:eastAsia="en-US"/>
    </w:rPr>
  </w:style>
  <w:style w:type="paragraph" w:styleId="NoSpacing">
    <w:name w:val="No Spacing"/>
    <w:uiPriority w:val="1"/>
    <w:qFormat/>
    <w:rsid w:val="00321FC2"/>
    <w:pPr>
      <w:spacing w:after="0" w:line="240" w:lineRule="auto"/>
    </w:pPr>
    <w:rPr>
      <w:rFonts w:ascii="Calibri" w:eastAsia="Times New Roman" w:hAnsi="Calibri" w:cs="Times New Roman"/>
    </w:rPr>
  </w:style>
  <w:style w:type="table" w:styleId="MediumGrid2">
    <w:name w:val="Medium Grid 2"/>
    <w:basedOn w:val="TableNormal"/>
    <w:link w:val="MediumGrid2Char"/>
    <w:uiPriority w:val="1"/>
    <w:rsid w:val="00321FC2"/>
    <w:pPr>
      <w:spacing w:after="0" w:line="240" w:lineRule="auto"/>
    </w:pPr>
    <w:rPr>
      <w:kern w:val="1"/>
      <w:lang w:eastAsia="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3Char">
    <w:name w:val="Heading 3 Char"/>
    <w:basedOn w:val="DefaultParagraphFont"/>
    <w:link w:val="Heading3"/>
    <w:uiPriority w:val="9"/>
    <w:semiHidden/>
    <w:rsid w:val="00610B26"/>
    <w:rPr>
      <w:rFonts w:asciiTheme="majorHAnsi" w:eastAsiaTheme="majorEastAsia" w:hAnsiTheme="majorHAnsi" w:cstheme="majorBidi"/>
      <w:b/>
      <w:bCs/>
      <w:color w:val="4F81BD" w:themeColor="accent1"/>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FC2"/>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321FC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321FC2"/>
    <w:pPr>
      <w:keepNext/>
      <w:spacing w:before="240" w:after="60" w:line="240" w:lineRule="auto"/>
      <w:outlineLvl w:val="1"/>
    </w:pPr>
    <w:rPr>
      <w:rFonts w:ascii="Arial" w:hAnsi="Arial"/>
      <w:b/>
      <w:bCs/>
      <w:i/>
      <w:iCs/>
      <w:sz w:val="28"/>
      <w:szCs w:val="28"/>
      <w:lang w:val="en-US" w:eastAsia="en-US"/>
    </w:rPr>
  </w:style>
  <w:style w:type="paragraph" w:styleId="Heading3">
    <w:name w:val="heading 3"/>
    <w:basedOn w:val="Normal"/>
    <w:next w:val="Normal"/>
    <w:link w:val="Heading3Char"/>
    <w:uiPriority w:val="9"/>
    <w:semiHidden/>
    <w:unhideWhenUsed/>
    <w:qFormat/>
    <w:rsid w:val="00610B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321FC2"/>
    <w:pPr>
      <w:keepNext/>
      <w:spacing w:before="240" w:after="60"/>
      <w:outlineLvl w:val="3"/>
    </w:pPr>
    <w:rPr>
      <w:b/>
      <w:bCs/>
      <w:sz w:val="28"/>
      <w:szCs w:val="28"/>
    </w:rPr>
  </w:style>
  <w:style w:type="paragraph" w:styleId="Heading6">
    <w:name w:val="heading 6"/>
    <w:basedOn w:val="Normal"/>
    <w:next w:val="Normal"/>
    <w:link w:val="Heading6Char"/>
    <w:uiPriority w:val="9"/>
    <w:qFormat/>
    <w:rsid w:val="00321FC2"/>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FC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21FC2"/>
    <w:rPr>
      <w:rFonts w:ascii="Arial" w:eastAsia="Times New Roman" w:hAnsi="Arial" w:cs="Times New Roman"/>
      <w:b/>
      <w:bCs/>
      <w:i/>
      <w:iCs/>
      <w:sz w:val="28"/>
      <w:szCs w:val="28"/>
    </w:rPr>
  </w:style>
  <w:style w:type="character" w:customStyle="1" w:styleId="Heading4Char">
    <w:name w:val="Heading 4 Char"/>
    <w:basedOn w:val="DefaultParagraphFont"/>
    <w:link w:val="Heading4"/>
    <w:uiPriority w:val="9"/>
    <w:rsid w:val="00321FC2"/>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rsid w:val="00321FC2"/>
    <w:rPr>
      <w:rFonts w:ascii="Calibri" w:eastAsia="Times New Roman" w:hAnsi="Calibri" w:cs="Times New Roman"/>
      <w:b/>
      <w:bCs/>
    </w:rPr>
  </w:style>
  <w:style w:type="paragraph" w:styleId="BalloonText">
    <w:name w:val="Balloon Text"/>
    <w:basedOn w:val="Normal"/>
    <w:link w:val="BalloonTextChar"/>
    <w:uiPriority w:val="99"/>
    <w:semiHidden/>
    <w:unhideWhenUsed/>
    <w:rsid w:val="00321FC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21FC2"/>
    <w:rPr>
      <w:rFonts w:ascii="Tahoma" w:eastAsia="Times New Roman" w:hAnsi="Tahoma" w:cs="Times New Roman"/>
      <w:sz w:val="16"/>
      <w:szCs w:val="16"/>
    </w:rPr>
  </w:style>
  <w:style w:type="table" w:styleId="TableGrid">
    <w:name w:val="Table Grid"/>
    <w:basedOn w:val="TableNormal"/>
    <w:uiPriority w:val="59"/>
    <w:rsid w:val="00321FC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21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FC2"/>
    <w:rPr>
      <w:rFonts w:ascii="Calibri" w:eastAsia="Times New Roman" w:hAnsi="Calibri" w:cs="Times New Roman"/>
      <w:lang w:val="en-IN" w:eastAsia="en-IN"/>
    </w:rPr>
  </w:style>
  <w:style w:type="paragraph" w:styleId="Footer">
    <w:name w:val="footer"/>
    <w:basedOn w:val="Normal"/>
    <w:link w:val="FooterChar"/>
    <w:uiPriority w:val="99"/>
    <w:unhideWhenUsed/>
    <w:rsid w:val="00321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FC2"/>
    <w:rPr>
      <w:rFonts w:ascii="Calibri" w:eastAsia="Times New Roman" w:hAnsi="Calibri" w:cs="Times New Roman"/>
      <w:lang w:val="en-IN" w:eastAsia="en-IN"/>
    </w:rPr>
  </w:style>
  <w:style w:type="paragraph" w:styleId="BodyText">
    <w:name w:val="Body Text"/>
    <w:basedOn w:val="Normal"/>
    <w:link w:val="BodyTextChar"/>
    <w:rsid w:val="00321FC2"/>
    <w:pPr>
      <w:autoSpaceDE w:val="0"/>
      <w:autoSpaceDN w:val="0"/>
      <w:adjustRightInd w:val="0"/>
      <w:spacing w:after="0" w:line="240" w:lineRule="auto"/>
      <w:jc w:val="both"/>
    </w:pPr>
    <w:rPr>
      <w:rFonts w:ascii="Book Antiqua" w:hAnsi="Book Antiqua"/>
      <w:sz w:val="24"/>
      <w:szCs w:val="24"/>
      <w:lang w:val="en-US" w:eastAsia="en-US"/>
    </w:rPr>
  </w:style>
  <w:style w:type="character" w:customStyle="1" w:styleId="BodyTextChar">
    <w:name w:val="Body Text Char"/>
    <w:basedOn w:val="DefaultParagraphFont"/>
    <w:link w:val="BodyText"/>
    <w:rsid w:val="00321FC2"/>
    <w:rPr>
      <w:rFonts w:ascii="Book Antiqua" w:eastAsia="Times New Roman" w:hAnsi="Book Antiqua" w:cs="Times New Roman"/>
      <w:sz w:val="24"/>
      <w:szCs w:val="24"/>
    </w:rPr>
  </w:style>
  <w:style w:type="paragraph" w:styleId="NormalWeb">
    <w:name w:val="Normal (Web)"/>
    <w:basedOn w:val="Normal"/>
    <w:uiPriority w:val="99"/>
    <w:unhideWhenUsed/>
    <w:rsid w:val="00321FC2"/>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321FC2"/>
    <w:rPr>
      <w:color w:val="0000FF"/>
      <w:u w:val="single"/>
    </w:rPr>
  </w:style>
  <w:style w:type="paragraph" w:customStyle="1" w:styleId="TableContents">
    <w:name w:val="Table Contents"/>
    <w:basedOn w:val="Normal"/>
    <w:rsid w:val="00321FC2"/>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321FC2"/>
    <w:pPr>
      <w:spacing w:after="120" w:line="480" w:lineRule="auto"/>
      <w:ind w:left="283"/>
    </w:pPr>
  </w:style>
  <w:style w:type="character" w:customStyle="1" w:styleId="BodyTextIndent2Char">
    <w:name w:val="Body Text Indent 2 Char"/>
    <w:basedOn w:val="DefaultParagraphFont"/>
    <w:link w:val="BodyTextIndent2"/>
    <w:uiPriority w:val="99"/>
    <w:rsid w:val="00321FC2"/>
    <w:rPr>
      <w:rFonts w:ascii="Calibri" w:eastAsia="Times New Roman" w:hAnsi="Calibri" w:cs="Times New Roman"/>
    </w:rPr>
  </w:style>
  <w:style w:type="paragraph" w:styleId="Title">
    <w:name w:val="Title"/>
    <w:basedOn w:val="Normal"/>
    <w:link w:val="TitleChar"/>
    <w:qFormat/>
    <w:rsid w:val="00321FC2"/>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321FC2"/>
    <w:rPr>
      <w:rFonts w:ascii="Times New Roman" w:eastAsia="Times New Roman" w:hAnsi="Times New Roman" w:cs="Times New Roman"/>
      <w:b/>
      <w:bCs/>
      <w:sz w:val="28"/>
      <w:szCs w:val="24"/>
    </w:rPr>
  </w:style>
  <w:style w:type="paragraph" w:customStyle="1" w:styleId="p16">
    <w:name w:val="p16"/>
    <w:basedOn w:val="Normal"/>
    <w:rsid w:val="00321FC2"/>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321FC2"/>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321FC2"/>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321FC2"/>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321FC2"/>
    <w:rPr>
      <w:rFonts w:ascii="Arial" w:eastAsia="Times New Roman" w:hAnsi="Arial" w:cs="Times New Roman"/>
      <w:vanish/>
      <w:sz w:val="16"/>
      <w:szCs w:val="16"/>
    </w:rPr>
  </w:style>
  <w:style w:type="character" w:styleId="Strong">
    <w:name w:val="Strong"/>
    <w:uiPriority w:val="22"/>
    <w:qFormat/>
    <w:rsid w:val="00321FC2"/>
    <w:rPr>
      <w:b/>
      <w:bCs/>
    </w:rPr>
  </w:style>
  <w:style w:type="character" w:styleId="CommentReference">
    <w:name w:val="annotation reference"/>
    <w:uiPriority w:val="99"/>
    <w:semiHidden/>
    <w:unhideWhenUsed/>
    <w:rsid w:val="00321FC2"/>
    <w:rPr>
      <w:sz w:val="16"/>
      <w:szCs w:val="16"/>
    </w:rPr>
  </w:style>
  <w:style w:type="paragraph" w:styleId="CommentText">
    <w:name w:val="annotation text"/>
    <w:basedOn w:val="Normal"/>
    <w:link w:val="CommentTextChar"/>
    <w:uiPriority w:val="99"/>
    <w:semiHidden/>
    <w:unhideWhenUsed/>
    <w:rsid w:val="00321FC2"/>
    <w:rPr>
      <w:sz w:val="20"/>
      <w:szCs w:val="20"/>
    </w:rPr>
  </w:style>
  <w:style w:type="character" w:customStyle="1" w:styleId="CommentTextChar">
    <w:name w:val="Comment Text Char"/>
    <w:basedOn w:val="DefaultParagraphFont"/>
    <w:link w:val="CommentText"/>
    <w:uiPriority w:val="99"/>
    <w:semiHidden/>
    <w:rsid w:val="00321FC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1FC2"/>
    <w:rPr>
      <w:b/>
      <w:bCs/>
    </w:rPr>
  </w:style>
  <w:style w:type="character" w:customStyle="1" w:styleId="CommentSubjectChar">
    <w:name w:val="Comment Subject Char"/>
    <w:basedOn w:val="CommentTextChar"/>
    <w:link w:val="CommentSubject"/>
    <w:uiPriority w:val="99"/>
    <w:semiHidden/>
    <w:rsid w:val="00321FC2"/>
    <w:rPr>
      <w:rFonts w:ascii="Calibri" w:eastAsia="Times New Roman" w:hAnsi="Calibri" w:cs="Times New Roman"/>
      <w:b/>
      <w:bCs/>
      <w:sz w:val="20"/>
      <w:szCs w:val="20"/>
    </w:rPr>
  </w:style>
  <w:style w:type="numbering" w:customStyle="1" w:styleId="NoList1">
    <w:name w:val="No List1"/>
    <w:next w:val="NoList"/>
    <w:uiPriority w:val="99"/>
    <w:semiHidden/>
    <w:unhideWhenUsed/>
    <w:rsid w:val="00321FC2"/>
  </w:style>
  <w:style w:type="character" w:customStyle="1" w:styleId="MediumGrid2Char">
    <w:name w:val="Medium Grid 2 Char"/>
    <w:link w:val="MediumGrid2"/>
    <w:uiPriority w:val="1"/>
    <w:locked/>
    <w:rsid w:val="00321FC2"/>
    <w:rPr>
      <w:kern w:val="1"/>
      <w:sz w:val="22"/>
      <w:szCs w:val="22"/>
      <w:lang w:eastAsia="ar-SA" w:bidi="ar-SA"/>
    </w:rPr>
  </w:style>
  <w:style w:type="character" w:customStyle="1" w:styleId="Hyperlink1">
    <w:name w:val="Hyperlink1"/>
    <w:uiPriority w:val="99"/>
    <w:unhideWhenUsed/>
    <w:rsid w:val="00321FC2"/>
    <w:rPr>
      <w:color w:val="0000FF"/>
      <w:u w:val="single"/>
    </w:rPr>
  </w:style>
  <w:style w:type="paragraph" w:customStyle="1" w:styleId="Default">
    <w:name w:val="Default"/>
    <w:rsid w:val="00321FC2"/>
    <w:pPr>
      <w:autoSpaceDE w:val="0"/>
      <w:autoSpaceDN w:val="0"/>
      <w:adjustRightInd w:val="0"/>
      <w:spacing w:after="0" w:line="240" w:lineRule="auto"/>
    </w:pPr>
    <w:rPr>
      <w:rFonts w:ascii="Verdana" w:eastAsia="Calibri" w:hAnsi="Verdana" w:cs="Verdana"/>
      <w:color w:val="000000"/>
      <w:sz w:val="24"/>
      <w:szCs w:val="24"/>
      <w:lang w:val="en-IN"/>
    </w:rPr>
  </w:style>
  <w:style w:type="numbering" w:customStyle="1" w:styleId="NoList2">
    <w:name w:val="No List2"/>
    <w:next w:val="NoList"/>
    <w:uiPriority w:val="99"/>
    <w:semiHidden/>
    <w:unhideWhenUsed/>
    <w:rsid w:val="00321FC2"/>
  </w:style>
  <w:style w:type="table" w:styleId="MediumGrid3-Accent5">
    <w:name w:val="Medium Grid 3 Accent 5"/>
    <w:basedOn w:val="TableNormal"/>
    <w:uiPriority w:val="60"/>
    <w:rsid w:val="00321FC2"/>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basedOn w:val="DefaultParagraphFont"/>
    <w:rsid w:val="00321FC2"/>
  </w:style>
  <w:style w:type="character" w:customStyle="1" w:styleId="alt-edited1">
    <w:name w:val="alt-edited1"/>
    <w:rsid w:val="00321FC2"/>
    <w:rPr>
      <w:color w:val="4D90F0"/>
    </w:rPr>
  </w:style>
  <w:style w:type="paragraph" w:styleId="ListParagraph">
    <w:name w:val="List Paragraph"/>
    <w:basedOn w:val="Normal"/>
    <w:uiPriority w:val="34"/>
    <w:qFormat/>
    <w:rsid w:val="00321FC2"/>
    <w:pPr>
      <w:ind w:left="720"/>
      <w:contextualSpacing/>
    </w:pPr>
    <w:rPr>
      <w:rFonts w:eastAsia="Calibri"/>
      <w:lang w:val="en-US" w:eastAsia="en-US"/>
    </w:rPr>
  </w:style>
  <w:style w:type="paragraph" w:styleId="NoSpacing">
    <w:name w:val="No Spacing"/>
    <w:uiPriority w:val="1"/>
    <w:qFormat/>
    <w:rsid w:val="00321FC2"/>
    <w:pPr>
      <w:spacing w:after="0" w:line="240" w:lineRule="auto"/>
    </w:pPr>
    <w:rPr>
      <w:rFonts w:ascii="Calibri" w:eastAsia="Times New Roman" w:hAnsi="Calibri" w:cs="Times New Roman"/>
    </w:rPr>
  </w:style>
  <w:style w:type="table" w:styleId="MediumGrid2">
    <w:name w:val="Medium Grid 2"/>
    <w:basedOn w:val="TableNormal"/>
    <w:link w:val="MediumGrid2Char"/>
    <w:uiPriority w:val="1"/>
    <w:rsid w:val="00321FC2"/>
    <w:pPr>
      <w:spacing w:after="0" w:line="240" w:lineRule="auto"/>
    </w:pPr>
    <w:rPr>
      <w:kern w:val="1"/>
      <w:lang w:eastAsia="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3Char">
    <w:name w:val="Heading 3 Char"/>
    <w:basedOn w:val="DefaultParagraphFont"/>
    <w:link w:val="Heading3"/>
    <w:uiPriority w:val="9"/>
    <w:semiHidden/>
    <w:rsid w:val="00610B26"/>
    <w:rPr>
      <w:rFonts w:asciiTheme="majorHAnsi" w:eastAsiaTheme="majorEastAsia" w:hAnsiTheme="majorHAnsi" w:cstheme="majorBidi"/>
      <w:b/>
      <w:bCs/>
      <w:color w:val="4F81BD" w:themeColor="accent1"/>
      <w:lang w:val="en-IN" w:eastAsia="en-IN"/>
    </w:rPr>
  </w:style>
</w:styles>
</file>

<file path=word/webSettings.xml><?xml version="1.0" encoding="utf-8"?>
<w:webSettings xmlns:r="http://schemas.openxmlformats.org/officeDocument/2006/relationships" xmlns:w="http://schemas.openxmlformats.org/wordprocessingml/2006/main">
  <w:divs>
    <w:div w:id="74811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dykeanecollege.edu.in/AQAR2016-17.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nrm@and.nic.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rector.naac@gmail.com"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11177</Words>
  <Characters>63715</Characters>
  <Application>Microsoft Office Word</Application>
  <DocSecurity>0</DocSecurity>
  <Lines>530</Lines>
  <Paragraphs>149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The Annual Quality Assurance Report (AQAR) of the IQAC</vt:lpstr>
      <vt:lpstr/>
    </vt:vector>
  </TitlesOfParts>
  <Company/>
  <LinksUpToDate>false</LinksUpToDate>
  <CharactersWithSpaces>74743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JNRM</cp:lastModifiedBy>
  <cp:revision>7</cp:revision>
  <cp:lastPrinted>2019-01-26T01:09:00Z</cp:lastPrinted>
  <dcterms:created xsi:type="dcterms:W3CDTF">2019-01-31T05:34:00Z</dcterms:created>
  <dcterms:modified xsi:type="dcterms:W3CDTF">2019-01-31T10:11:00Z</dcterms:modified>
</cp:coreProperties>
</file>